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385" w:rsidRPr="00395E2D" w:rsidRDefault="00D23385" w:rsidP="00DE06E5">
      <w:pPr>
        <w:pStyle w:val="Bezodstpw"/>
        <w:rPr>
          <w:rFonts w:asciiTheme="minorHAnsi" w:hAnsiTheme="minorHAnsi" w:cs="Arial"/>
          <w:b/>
          <w:sz w:val="28"/>
        </w:rPr>
      </w:pPr>
      <w:r>
        <w:rPr>
          <w:rFonts w:ascii="Arial" w:hAnsi="Arial" w:cs="Arial"/>
          <w:b/>
          <w:sz w:val="24"/>
        </w:rPr>
        <w:t xml:space="preserve">                                      </w:t>
      </w:r>
      <w:r w:rsidR="008835A6">
        <w:rPr>
          <w:rFonts w:ascii="Arial" w:hAnsi="Arial" w:cs="Arial"/>
          <w:b/>
          <w:sz w:val="24"/>
        </w:rPr>
        <w:t xml:space="preserve">                          </w:t>
      </w:r>
      <w:r w:rsidRPr="00395E2D">
        <w:rPr>
          <w:rFonts w:asciiTheme="minorHAnsi" w:hAnsiTheme="minorHAnsi" w:cs="Arial"/>
          <w:b/>
          <w:sz w:val="28"/>
        </w:rPr>
        <w:t>Załącznik nr 2 do zarządzenia nr</w:t>
      </w:r>
      <w:r w:rsidR="008835A6">
        <w:rPr>
          <w:rFonts w:asciiTheme="minorHAnsi" w:hAnsiTheme="minorHAnsi" w:cs="Arial"/>
          <w:b/>
          <w:sz w:val="28"/>
        </w:rPr>
        <w:t xml:space="preserve"> 57 </w:t>
      </w:r>
      <w:r w:rsidRPr="00395E2D">
        <w:rPr>
          <w:rFonts w:asciiTheme="minorHAnsi" w:hAnsiTheme="minorHAnsi" w:cs="Arial"/>
          <w:b/>
          <w:sz w:val="28"/>
        </w:rPr>
        <w:t xml:space="preserve">z </w:t>
      </w:r>
      <w:bookmarkStart w:id="0" w:name="_GoBack"/>
      <w:bookmarkEnd w:id="0"/>
      <w:r w:rsidRPr="00395E2D">
        <w:rPr>
          <w:rFonts w:asciiTheme="minorHAnsi" w:hAnsiTheme="minorHAnsi" w:cs="Arial"/>
          <w:b/>
          <w:sz w:val="28"/>
        </w:rPr>
        <w:t>dn</w:t>
      </w:r>
      <w:r w:rsidR="008835A6">
        <w:rPr>
          <w:rFonts w:asciiTheme="minorHAnsi" w:hAnsiTheme="minorHAnsi" w:cs="Arial"/>
          <w:b/>
          <w:sz w:val="28"/>
        </w:rPr>
        <w:t>.29.07.2024r.</w:t>
      </w:r>
    </w:p>
    <w:p w:rsidR="00D23385" w:rsidRPr="00395E2D" w:rsidRDefault="00D23385" w:rsidP="00DE06E5">
      <w:pPr>
        <w:pStyle w:val="Bezodstpw"/>
        <w:rPr>
          <w:rFonts w:asciiTheme="minorHAnsi" w:hAnsiTheme="minorHAnsi" w:cs="Arial"/>
          <w:b/>
          <w:sz w:val="28"/>
        </w:rPr>
      </w:pPr>
    </w:p>
    <w:p w:rsidR="00D23385" w:rsidRPr="00395E2D" w:rsidRDefault="00D23385" w:rsidP="00DE06E5">
      <w:pPr>
        <w:pStyle w:val="Bezodstpw"/>
        <w:rPr>
          <w:rFonts w:asciiTheme="minorHAnsi" w:hAnsiTheme="minorHAnsi" w:cs="Arial"/>
          <w:b/>
          <w:sz w:val="28"/>
        </w:rPr>
      </w:pPr>
    </w:p>
    <w:p w:rsidR="00DE06E5" w:rsidRPr="00395E2D" w:rsidRDefault="00DE06E5" w:rsidP="00DE06E5">
      <w:pPr>
        <w:pStyle w:val="Bezodstpw"/>
        <w:rPr>
          <w:rFonts w:asciiTheme="minorHAnsi" w:hAnsiTheme="minorHAnsi" w:cs="Arial"/>
          <w:b/>
          <w:sz w:val="28"/>
        </w:rPr>
      </w:pPr>
      <w:r w:rsidRPr="00395E2D">
        <w:rPr>
          <w:rFonts w:asciiTheme="minorHAnsi" w:hAnsiTheme="minorHAnsi" w:cs="Arial"/>
          <w:b/>
          <w:sz w:val="28"/>
        </w:rPr>
        <w:t xml:space="preserve">SAMODZIELNY ZESPÓŁ PUBLICZNYCH </w:t>
      </w:r>
      <w:r w:rsidRPr="00395E2D">
        <w:rPr>
          <w:rFonts w:asciiTheme="minorHAnsi" w:hAnsiTheme="minorHAnsi" w:cs="Arial"/>
          <w:b/>
          <w:sz w:val="28"/>
        </w:rPr>
        <w:br/>
        <w:t>ZAKŁADÓW LECZNICTWA OTWARTEGO</w:t>
      </w:r>
      <w:r w:rsidR="00D23385" w:rsidRPr="00395E2D">
        <w:rPr>
          <w:rFonts w:asciiTheme="minorHAnsi" w:hAnsiTheme="minorHAnsi" w:cs="Arial"/>
          <w:b/>
          <w:sz w:val="28"/>
        </w:rPr>
        <w:t xml:space="preserve">                                   </w:t>
      </w:r>
    </w:p>
    <w:p w:rsidR="00DE06E5" w:rsidRPr="00395E2D" w:rsidRDefault="00DE06E5" w:rsidP="00DE06E5">
      <w:pPr>
        <w:pStyle w:val="Bezodstpw"/>
        <w:rPr>
          <w:rFonts w:asciiTheme="minorHAnsi" w:hAnsiTheme="minorHAnsi"/>
          <w:b/>
          <w:sz w:val="28"/>
        </w:rPr>
      </w:pPr>
      <w:r w:rsidRPr="00395E2D">
        <w:rPr>
          <w:rFonts w:asciiTheme="minorHAnsi" w:hAnsiTheme="minorHAnsi"/>
          <w:b/>
          <w:sz w:val="28"/>
        </w:rPr>
        <w:t xml:space="preserve">WARSZAWA PRAGA POŁUDNIE </w:t>
      </w:r>
    </w:p>
    <w:p w:rsidR="00DE06E5" w:rsidRPr="00395E2D" w:rsidRDefault="00DE06E5" w:rsidP="00DE06E5">
      <w:pPr>
        <w:pStyle w:val="Bezodstpw"/>
        <w:rPr>
          <w:rFonts w:asciiTheme="minorHAnsi" w:hAnsiTheme="minorHAnsi"/>
          <w:sz w:val="22"/>
        </w:rPr>
      </w:pPr>
      <w:r w:rsidRPr="00395E2D">
        <w:rPr>
          <w:rFonts w:asciiTheme="minorHAnsi" w:hAnsiTheme="minorHAnsi"/>
          <w:b/>
          <w:sz w:val="28"/>
        </w:rPr>
        <w:t>UL. KRYPSKA 39, 04-082 WARSZAWA</w:t>
      </w:r>
    </w:p>
    <w:p w:rsidR="00DE06E5" w:rsidRPr="00395E2D" w:rsidRDefault="00DE06E5" w:rsidP="00DE06E5">
      <w:pPr>
        <w:rPr>
          <w:rFonts w:asciiTheme="minorHAnsi" w:hAnsiTheme="minorHAnsi"/>
          <w:b/>
          <w:sz w:val="22"/>
        </w:rPr>
      </w:pPr>
    </w:p>
    <w:p w:rsidR="00DE06E5" w:rsidRPr="00395E2D" w:rsidRDefault="00DE06E5" w:rsidP="00DE06E5">
      <w:pPr>
        <w:rPr>
          <w:rFonts w:asciiTheme="minorHAnsi" w:hAnsiTheme="minorHAnsi"/>
          <w:b/>
          <w:sz w:val="22"/>
        </w:rPr>
      </w:pPr>
    </w:p>
    <w:p w:rsidR="00DE06E5" w:rsidRDefault="00DE06E5" w:rsidP="00DE06E5">
      <w:pPr>
        <w:rPr>
          <w:rFonts w:ascii="Arial" w:hAnsi="Arial"/>
          <w:b/>
        </w:rPr>
      </w:pPr>
    </w:p>
    <w:p w:rsidR="00DE06E5" w:rsidRDefault="00DE06E5" w:rsidP="00DE06E5">
      <w:pPr>
        <w:rPr>
          <w:rFonts w:ascii="Arial" w:hAnsi="Arial"/>
        </w:rPr>
      </w:pPr>
    </w:p>
    <w:p w:rsidR="00DE06E5" w:rsidRDefault="00DE06E5" w:rsidP="00DE06E5">
      <w:pPr>
        <w:rPr>
          <w:rFonts w:ascii="Arial" w:hAnsi="Arial"/>
        </w:rPr>
      </w:pPr>
    </w:p>
    <w:p w:rsidR="00DE06E5" w:rsidRDefault="00DE06E5" w:rsidP="00DE06E5">
      <w:pPr>
        <w:pStyle w:val="Tekstprzypisudolnego"/>
        <w:rPr>
          <w:rFonts w:ascii="Arial" w:hAnsi="Arial"/>
        </w:rPr>
      </w:pPr>
    </w:p>
    <w:p w:rsidR="00DE06E5" w:rsidRDefault="00DE06E5" w:rsidP="00DE06E5">
      <w:pPr>
        <w:rPr>
          <w:rFonts w:ascii="Arial" w:hAnsi="Arial"/>
        </w:rPr>
      </w:pPr>
    </w:p>
    <w:p w:rsidR="00DE06E5" w:rsidRDefault="00DE06E5" w:rsidP="00DE06E5">
      <w:pPr>
        <w:rPr>
          <w:rFonts w:ascii="Arial" w:hAnsi="Arial"/>
        </w:rPr>
      </w:pPr>
    </w:p>
    <w:p w:rsidR="00DE06E5" w:rsidRPr="00395E2D" w:rsidRDefault="00DE06E5" w:rsidP="00DE06E5">
      <w:pPr>
        <w:pStyle w:val="Nagwek1"/>
        <w:jc w:val="center"/>
        <w:rPr>
          <w:rFonts w:asciiTheme="minorHAnsi" w:hAnsiTheme="minorHAnsi"/>
          <w:b/>
          <w:sz w:val="40"/>
          <w:szCs w:val="40"/>
        </w:rPr>
      </w:pPr>
      <w:r w:rsidRPr="00395E2D">
        <w:rPr>
          <w:rFonts w:asciiTheme="minorHAnsi" w:hAnsiTheme="minorHAnsi"/>
          <w:b/>
          <w:sz w:val="40"/>
          <w:szCs w:val="40"/>
        </w:rPr>
        <w:t>SZCZEGÓŁOWE</w:t>
      </w:r>
    </w:p>
    <w:p w:rsidR="00DE06E5" w:rsidRPr="00395E2D" w:rsidRDefault="00DE06E5" w:rsidP="00DE06E5">
      <w:pPr>
        <w:pStyle w:val="Nagwek1"/>
        <w:jc w:val="center"/>
        <w:rPr>
          <w:rFonts w:asciiTheme="minorHAnsi" w:hAnsiTheme="minorHAnsi"/>
          <w:b/>
          <w:sz w:val="40"/>
          <w:szCs w:val="40"/>
        </w:rPr>
      </w:pPr>
      <w:r w:rsidRPr="00395E2D">
        <w:rPr>
          <w:rFonts w:asciiTheme="minorHAnsi" w:hAnsiTheme="minorHAnsi"/>
          <w:b/>
          <w:sz w:val="40"/>
          <w:szCs w:val="40"/>
        </w:rPr>
        <w:t>WARUNKI KONKURSU OFERT</w:t>
      </w:r>
    </w:p>
    <w:p w:rsidR="00FD461E" w:rsidRPr="00395E2D" w:rsidRDefault="00FD461E" w:rsidP="00DE06E5">
      <w:pPr>
        <w:jc w:val="center"/>
        <w:rPr>
          <w:rFonts w:asciiTheme="minorHAnsi" w:hAnsiTheme="minorHAnsi"/>
          <w:b/>
          <w:sz w:val="36"/>
          <w:szCs w:val="36"/>
        </w:rPr>
      </w:pPr>
    </w:p>
    <w:p w:rsidR="00FD461E" w:rsidRPr="00395E2D" w:rsidRDefault="00FD461E" w:rsidP="00DE06E5">
      <w:pPr>
        <w:jc w:val="center"/>
        <w:rPr>
          <w:rFonts w:asciiTheme="minorHAnsi" w:hAnsiTheme="minorHAnsi"/>
          <w:b/>
          <w:sz w:val="36"/>
          <w:szCs w:val="36"/>
        </w:rPr>
      </w:pPr>
      <w:r w:rsidRPr="00395E2D">
        <w:rPr>
          <w:rFonts w:asciiTheme="minorHAnsi" w:hAnsiTheme="minorHAnsi"/>
          <w:b/>
          <w:sz w:val="36"/>
          <w:szCs w:val="36"/>
        </w:rPr>
        <w:t xml:space="preserve">na </w:t>
      </w:r>
    </w:p>
    <w:p w:rsidR="0071005A" w:rsidRDefault="00FD461E" w:rsidP="00F65331">
      <w:pPr>
        <w:jc w:val="center"/>
        <w:rPr>
          <w:rFonts w:asciiTheme="minorHAnsi" w:hAnsiTheme="minorHAnsi"/>
          <w:b/>
          <w:sz w:val="36"/>
          <w:szCs w:val="36"/>
        </w:rPr>
      </w:pPr>
      <w:r w:rsidRPr="00395E2D">
        <w:rPr>
          <w:rFonts w:asciiTheme="minorHAnsi" w:hAnsiTheme="minorHAnsi"/>
          <w:b/>
          <w:sz w:val="36"/>
          <w:szCs w:val="36"/>
        </w:rPr>
        <w:t xml:space="preserve">„Udzielanie świadczeń zdrowotnych w  zakresie  laboratoryjnych badań diagnostycznych, wykonywanych na rzecz Samodzielnego Zespołu Publicznych Zakładów Lecznictwa Otwartego Warszawa Praga </w:t>
      </w:r>
      <w:r w:rsidR="00F65331">
        <w:rPr>
          <w:rFonts w:asciiTheme="minorHAnsi" w:hAnsiTheme="minorHAnsi"/>
          <w:b/>
          <w:sz w:val="36"/>
          <w:szCs w:val="36"/>
        </w:rPr>
        <w:t>Południe oraz naj</w:t>
      </w:r>
      <w:r w:rsidRPr="00395E2D">
        <w:rPr>
          <w:rFonts w:asciiTheme="minorHAnsi" w:hAnsiTheme="minorHAnsi"/>
          <w:b/>
          <w:sz w:val="36"/>
          <w:szCs w:val="36"/>
        </w:rPr>
        <w:t>m</w:t>
      </w:r>
      <w:r w:rsidR="00F65331">
        <w:rPr>
          <w:rFonts w:asciiTheme="minorHAnsi" w:hAnsiTheme="minorHAnsi"/>
          <w:b/>
          <w:sz w:val="36"/>
          <w:szCs w:val="36"/>
        </w:rPr>
        <w:t>u</w:t>
      </w:r>
      <w:r w:rsidRPr="00395E2D">
        <w:rPr>
          <w:rFonts w:asciiTheme="minorHAnsi" w:hAnsiTheme="minorHAnsi"/>
          <w:b/>
          <w:sz w:val="36"/>
          <w:szCs w:val="36"/>
        </w:rPr>
        <w:t xml:space="preserve"> pomieszczeń laboratoryjnych</w:t>
      </w:r>
      <w:r w:rsidR="00F5277F" w:rsidRPr="00F5277F">
        <w:t xml:space="preserve"> </w:t>
      </w:r>
      <w:r w:rsidR="00F5277F" w:rsidRPr="00F5277F">
        <w:rPr>
          <w:rFonts w:asciiTheme="minorHAnsi" w:hAnsiTheme="minorHAnsi"/>
          <w:b/>
          <w:sz w:val="36"/>
          <w:szCs w:val="36"/>
        </w:rPr>
        <w:t>z przejęciem mienia</w:t>
      </w:r>
      <w:r w:rsidR="00213319">
        <w:rPr>
          <w:rFonts w:asciiTheme="minorHAnsi" w:hAnsiTheme="minorHAnsi"/>
          <w:b/>
          <w:sz w:val="36"/>
          <w:szCs w:val="36"/>
        </w:rPr>
        <w:t>:</w:t>
      </w:r>
      <w:r w:rsidRPr="00395E2D">
        <w:rPr>
          <w:rFonts w:asciiTheme="minorHAnsi" w:hAnsiTheme="minorHAnsi"/>
          <w:b/>
          <w:sz w:val="36"/>
          <w:szCs w:val="36"/>
        </w:rPr>
        <w:t xml:space="preserve"> </w:t>
      </w:r>
      <w:r w:rsidR="0071005A">
        <w:rPr>
          <w:rFonts w:asciiTheme="minorHAnsi" w:hAnsiTheme="minorHAnsi"/>
          <w:b/>
          <w:sz w:val="36"/>
          <w:szCs w:val="36"/>
        </w:rPr>
        <w:t xml:space="preserve">dzierżawy, </w:t>
      </w:r>
      <w:r w:rsidRPr="00395E2D">
        <w:rPr>
          <w:rFonts w:asciiTheme="minorHAnsi" w:hAnsiTheme="minorHAnsi"/>
          <w:b/>
          <w:sz w:val="36"/>
          <w:szCs w:val="36"/>
        </w:rPr>
        <w:t xml:space="preserve"> sprzętu</w:t>
      </w:r>
      <w:r w:rsidR="00F65331">
        <w:rPr>
          <w:rFonts w:asciiTheme="minorHAnsi" w:hAnsiTheme="minorHAnsi"/>
          <w:b/>
          <w:sz w:val="36"/>
          <w:szCs w:val="36"/>
        </w:rPr>
        <w:t xml:space="preserve"> </w:t>
      </w:r>
      <w:r w:rsidRPr="00395E2D">
        <w:rPr>
          <w:rFonts w:asciiTheme="minorHAnsi" w:hAnsiTheme="minorHAnsi"/>
          <w:b/>
          <w:sz w:val="36"/>
          <w:szCs w:val="36"/>
        </w:rPr>
        <w:t xml:space="preserve">i wyposażenia wraz </w:t>
      </w:r>
    </w:p>
    <w:p w:rsidR="00395E2D" w:rsidRDefault="00FD461E" w:rsidP="00F65331">
      <w:pPr>
        <w:jc w:val="center"/>
        <w:rPr>
          <w:rFonts w:asciiTheme="minorHAnsi" w:hAnsiTheme="minorHAnsi"/>
          <w:b/>
          <w:sz w:val="36"/>
          <w:szCs w:val="36"/>
        </w:rPr>
      </w:pPr>
      <w:r w:rsidRPr="00395E2D">
        <w:rPr>
          <w:rFonts w:asciiTheme="minorHAnsi" w:hAnsiTheme="minorHAnsi"/>
          <w:b/>
          <w:sz w:val="36"/>
          <w:szCs w:val="36"/>
        </w:rPr>
        <w:t xml:space="preserve">z przejęciem pracowników Laboratorium Analitycznego zgodnie </w:t>
      </w:r>
      <w:r w:rsidR="00804E6D">
        <w:rPr>
          <w:rFonts w:asciiTheme="minorHAnsi" w:hAnsiTheme="minorHAnsi"/>
          <w:b/>
          <w:sz w:val="36"/>
          <w:szCs w:val="36"/>
        </w:rPr>
        <w:br/>
      </w:r>
      <w:r w:rsidRPr="00395E2D">
        <w:rPr>
          <w:rFonts w:asciiTheme="minorHAnsi" w:hAnsiTheme="minorHAnsi"/>
          <w:b/>
          <w:sz w:val="36"/>
          <w:szCs w:val="36"/>
        </w:rPr>
        <w:t>z art. 23¹ Kodeksu Pracy”.</w:t>
      </w:r>
    </w:p>
    <w:p w:rsidR="00DE06E5" w:rsidRPr="00395E2D" w:rsidRDefault="008E7277" w:rsidP="00395E2D">
      <w:pPr>
        <w:jc w:val="center"/>
        <w:rPr>
          <w:rFonts w:asciiTheme="minorHAnsi" w:hAnsiTheme="minorHAnsi"/>
          <w:b/>
          <w:sz w:val="36"/>
          <w:szCs w:val="36"/>
        </w:rPr>
      </w:pPr>
      <w:r w:rsidRPr="00395E2D">
        <w:rPr>
          <w:rFonts w:asciiTheme="minorHAnsi" w:hAnsiTheme="minorHAnsi"/>
          <w:b/>
          <w:sz w:val="36"/>
          <w:szCs w:val="36"/>
        </w:rPr>
        <w:t xml:space="preserve"> </w:t>
      </w:r>
      <w:r w:rsidR="00FD461E" w:rsidRPr="00395E2D">
        <w:rPr>
          <w:rFonts w:asciiTheme="minorHAnsi" w:hAnsiTheme="minorHAnsi"/>
          <w:b/>
          <w:sz w:val="36"/>
          <w:szCs w:val="36"/>
        </w:rPr>
        <w:t xml:space="preserve">w okresie </w:t>
      </w:r>
      <w:r w:rsidR="00E9152C">
        <w:rPr>
          <w:rFonts w:asciiTheme="minorHAnsi" w:hAnsiTheme="minorHAnsi"/>
          <w:b/>
          <w:sz w:val="36"/>
          <w:szCs w:val="36"/>
        </w:rPr>
        <w:t xml:space="preserve">obowiązywania umowy </w:t>
      </w:r>
      <w:r w:rsidR="00FD461E" w:rsidRPr="00395E2D">
        <w:rPr>
          <w:rFonts w:asciiTheme="minorHAnsi" w:hAnsiTheme="minorHAnsi"/>
          <w:b/>
          <w:sz w:val="36"/>
          <w:szCs w:val="36"/>
        </w:rPr>
        <w:t xml:space="preserve">od </w:t>
      </w:r>
      <w:r w:rsidR="00E9152C">
        <w:rPr>
          <w:rFonts w:asciiTheme="minorHAnsi" w:hAnsiTheme="minorHAnsi"/>
          <w:b/>
          <w:sz w:val="36"/>
          <w:szCs w:val="36"/>
        </w:rPr>
        <w:t xml:space="preserve">01.10.2024 r. </w:t>
      </w:r>
      <w:r w:rsidR="00FD461E" w:rsidRPr="00395E2D">
        <w:rPr>
          <w:rFonts w:asciiTheme="minorHAnsi" w:hAnsiTheme="minorHAnsi"/>
          <w:b/>
          <w:sz w:val="36"/>
          <w:szCs w:val="36"/>
        </w:rPr>
        <w:t xml:space="preserve">do </w:t>
      </w:r>
      <w:r w:rsidR="00E9152C">
        <w:rPr>
          <w:rFonts w:asciiTheme="minorHAnsi" w:hAnsiTheme="minorHAnsi"/>
          <w:b/>
          <w:sz w:val="36"/>
          <w:szCs w:val="36"/>
        </w:rPr>
        <w:t>30.09.2027 r.</w:t>
      </w:r>
    </w:p>
    <w:p w:rsidR="00DE06E5" w:rsidRPr="004F0BA0" w:rsidRDefault="00DE06E5" w:rsidP="00DE06E5">
      <w:pPr>
        <w:rPr>
          <w:rFonts w:ascii="Arial" w:hAnsi="Arial"/>
          <w:sz w:val="28"/>
          <w:szCs w:val="28"/>
        </w:rPr>
      </w:pPr>
    </w:p>
    <w:p w:rsidR="00DE06E5" w:rsidRDefault="00DE06E5" w:rsidP="00DE06E5">
      <w:pPr>
        <w:rPr>
          <w:rFonts w:ascii="Arial" w:hAnsi="Arial"/>
        </w:rPr>
      </w:pPr>
    </w:p>
    <w:p w:rsidR="00DE06E5" w:rsidRDefault="00DE06E5" w:rsidP="00DE06E5">
      <w:pPr>
        <w:rPr>
          <w:rFonts w:ascii="Arial" w:hAnsi="Arial"/>
        </w:rPr>
      </w:pPr>
    </w:p>
    <w:p w:rsidR="00DE06E5" w:rsidRDefault="00DE06E5" w:rsidP="00DE06E5">
      <w:pPr>
        <w:rPr>
          <w:rFonts w:ascii="Arial" w:hAnsi="Arial"/>
        </w:rPr>
      </w:pPr>
    </w:p>
    <w:p w:rsidR="00DE06E5" w:rsidRDefault="00DE06E5" w:rsidP="00DE06E5">
      <w:pPr>
        <w:rPr>
          <w:rFonts w:ascii="Arial" w:hAnsi="Arial"/>
        </w:rPr>
      </w:pPr>
    </w:p>
    <w:p w:rsidR="00DE06E5" w:rsidRDefault="00DE06E5" w:rsidP="00DE06E5">
      <w:pPr>
        <w:rPr>
          <w:rFonts w:ascii="Arial" w:hAnsi="Arial"/>
        </w:rPr>
      </w:pPr>
    </w:p>
    <w:p w:rsidR="00DE06E5" w:rsidRDefault="00DE06E5" w:rsidP="00DE06E5">
      <w:pPr>
        <w:rPr>
          <w:rFonts w:ascii="Arial" w:hAnsi="Arial"/>
        </w:rPr>
      </w:pPr>
    </w:p>
    <w:p w:rsidR="00DE06E5" w:rsidRDefault="00DE06E5" w:rsidP="00DE06E5">
      <w:pPr>
        <w:rPr>
          <w:rFonts w:ascii="Arial" w:hAnsi="Arial"/>
        </w:rPr>
      </w:pPr>
    </w:p>
    <w:p w:rsidR="00DE06E5" w:rsidRDefault="00DE06E5" w:rsidP="00DE06E5">
      <w:pPr>
        <w:rPr>
          <w:rFonts w:ascii="Arial" w:hAnsi="Arial"/>
        </w:rPr>
      </w:pPr>
    </w:p>
    <w:p w:rsidR="00DE06E5" w:rsidRDefault="00DE06E5" w:rsidP="00DE06E5">
      <w:pPr>
        <w:rPr>
          <w:rFonts w:ascii="Arial" w:hAnsi="Arial"/>
        </w:rPr>
      </w:pPr>
    </w:p>
    <w:p w:rsidR="0071005A" w:rsidRDefault="0071005A" w:rsidP="00FD461E">
      <w:pPr>
        <w:ind w:left="3540" w:firstLine="708"/>
        <w:rPr>
          <w:rFonts w:ascii="Arial" w:hAnsi="Arial"/>
        </w:rPr>
      </w:pPr>
    </w:p>
    <w:p w:rsidR="0071005A" w:rsidRDefault="0071005A" w:rsidP="00FD461E">
      <w:pPr>
        <w:ind w:left="3540" w:firstLine="708"/>
        <w:rPr>
          <w:rFonts w:ascii="Arial" w:hAnsi="Arial"/>
        </w:rPr>
      </w:pPr>
    </w:p>
    <w:p w:rsidR="0071005A" w:rsidRDefault="0071005A" w:rsidP="00FD461E">
      <w:pPr>
        <w:ind w:left="3540" w:firstLine="708"/>
        <w:rPr>
          <w:rFonts w:ascii="Arial" w:hAnsi="Arial"/>
        </w:rPr>
      </w:pPr>
    </w:p>
    <w:p w:rsidR="0071005A" w:rsidRDefault="0071005A" w:rsidP="00FD461E">
      <w:pPr>
        <w:ind w:left="3540" w:firstLine="708"/>
        <w:rPr>
          <w:rFonts w:ascii="Arial" w:hAnsi="Arial"/>
        </w:rPr>
      </w:pPr>
    </w:p>
    <w:p w:rsidR="0071005A" w:rsidRDefault="0071005A" w:rsidP="00FD461E">
      <w:pPr>
        <w:ind w:left="3540" w:firstLine="708"/>
        <w:rPr>
          <w:rFonts w:ascii="Arial" w:hAnsi="Arial"/>
        </w:rPr>
      </w:pPr>
    </w:p>
    <w:p w:rsidR="0071005A" w:rsidRDefault="0071005A" w:rsidP="00FD461E">
      <w:pPr>
        <w:ind w:left="3540" w:firstLine="708"/>
        <w:rPr>
          <w:rFonts w:ascii="Arial" w:hAnsi="Arial"/>
        </w:rPr>
      </w:pPr>
    </w:p>
    <w:p w:rsidR="0071005A" w:rsidRDefault="0071005A" w:rsidP="00FD461E">
      <w:pPr>
        <w:ind w:left="3540" w:firstLine="708"/>
        <w:rPr>
          <w:rFonts w:ascii="Arial" w:hAnsi="Arial"/>
        </w:rPr>
      </w:pPr>
    </w:p>
    <w:p w:rsidR="0071005A" w:rsidRDefault="0071005A" w:rsidP="00FD461E">
      <w:pPr>
        <w:ind w:left="3540" w:firstLine="708"/>
        <w:rPr>
          <w:rFonts w:ascii="Arial" w:hAnsi="Arial"/>
        </w:rPr>
      </w:pPr>
    </w:p>
    <w:p w:rsidR="0071005A" w:rsidRDefault="0071005A" w:rsidP="00FD461E">
      <w:pPr>
        <w:ind w:left="3540" w:firstLine="708"/>
        <w:rPr>
          <w:rFonts w:ascii="Arial" w:hAnsi="Arial"/>
        </w:rPr>
      </w:pPr>
    </w:p>
    <w:p w:rsidR="0071005A" w:rsidRDefault="0071005A" w:rsidP="00FD461E">
      <w:pPr>
        <w:ind w:left="3540" w:firstLine="708"/>
        <w:rPr>
          <w:rFonts w:ascii="Arial" w:hAnsi="Arial"/>
        </w:rPr>
      </w:pPr>
    </w:p>
    <w:p w:rsidR="0071005A" w:rsidRDefault="0071005A" w:rsidP="00FD461E">
      <w:pPr>
        <w:ind w:left="3540" w:firstLine="708"/>
        <w:rPr>
          <w:rFonts w:ascii="Arial" w:hAnsi="Arial"/>
        </w:rPr>
      </w:pPr>
    </w:p>
    <w:p w:rsidR="00FD461E" w:rsidRPr="00395E2D" w:rsidRDefault="00FD461E" w:rsidP="00804E6D">
      <w:pPr>
        <w:ind w:left="2832" w:firstLine="708"/>
        <w:rPr>
          <w:rFonts w:asciiTheme="minorHAnsi" w:hAnsiTheme="minorHAnsi"/>
          <w:b/>
          <w:sz w:val="28"/>
          <w:szCs w:val="28"/>
        </w:rPr>
      </w:pPr>
      <w:r w:rsidRPr="00395E2D">
        <w:rPr>
          <w:rFonts w:asciiTheme="minorHAnsi" w:hAnsiTheme="minorHAnsi"/>
          <w:b/>
          <w:sz w:val="28"/>
          <w:szCs w:val="28"/>
        </w:rPr>
        <w:t xml:space="preserve">Warszawa, sierpień </w:t>
      </w:r>
      <w:r w:rsidR="00DE06E5" w:rsidRPr="00395E2D">
        <w:rPr>
          <w:rFonts w:asciiTheme="minorHAnsi" w:hAnsiTheme="minorHAnsi"/>
          <w:b/>
          <w:sz w:val="28"/>
          <w:szCs w:val="28"/>
        </w:rPr>
        <w:t>2024r.</w:t>
      </w:r>
    </w:p>
    <w:p w:rsidR="0026573A" w:rsidRDefault="0026573A" w:rsidP="0026573A">
      <w:pPr>
        <w:jc w:val="both"/>
        <w:rPr>
          <w:rFonts w:asciiTheme="minorHAnsi" w:hAnsiTheme="minorHAnsi" w:cs="Arial"/>
          <w:b/>
          <w:sz w:val="22"/>
          <w:szCs w:val="22"/>
        </w:rPr>
      </w:pPr>
    </w:p>
    <w:p w:rsidR="00FD461E" w:rsidRPr="00395E2D" w:rsidRDefault="00FD461E" w:rsidP="0026573A">
      <w:pPr>
        <w:jc w:val="both"/>
        <w:rPr>
          <w:rFonts w:asciiTheme="minorHAnsi" w:hAnsiTheme="minorHAnsi" w:cs="Arial"/>
          <w:b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lastRenderedPageBreak/>
        <w:t>UDZIELAJĄCY ZAMÓWIENIA</w:t>
      </w:r>
    </w:p>
    <w:p w:rsidR="00395E2D" w:rsidRDefault="00DE06E5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Samodzielny Zespół Publicznych Zakładów Lecznictwa Otwartego Warszawa Praga Południe </w:t>
      </w:r>
    </w:p>
    <w:p w:rsidR="00DE06E5" w:rsidRPr="00395E2D" w:rsidRDefault="00EE0AF8" w:rsidP="0026573A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04-082</w:t>
      </w:r>
      <w:r w:rsidR="00DE06E5" w:rsidRPr="00395E2D">
        <w:rPr>
          <w:rFonts w:asciiTheme="minorHAnsi" w:hAnsiTheme="minorHAnsi" w:cs="Arial"/>
          <w:sz w:val="24"/>
          <w:szCs w:val="24"/>
        </w:rPr>
        <w:t xml:space="preserve"> Warszawa, ul. </w:t>
      </w:r>
      <w:proofErr w:type="spellStart"/>
      <w:r w:rsidR="00DE06E5" w:rsidRPr="00395E2D">
        <w:rPr>
          <w:rFonts w:asciiTheme="minorHAnsi" w:hAnsiTheme="minorHAnsi" w:cs="Arial"/>
          <w:sz w:val="24"/>
          <w:szCs w:val="24"/>
        </w:rPr>
        <w:t>Krypska</w:t>
      </w:r>
      <w:proofErr w:type="spellEnd"/>
      <w:r w:rsidR="00DE06E5" w:rsidRPr="00395E2D">
        <w:rPr>
          <w:rFonts w:asciiTheme="minorHAnsi" w:hAnsiTheme="minorHAnsi" w:cs="Arial"/>
          <w:sz w:val="24"/>
          <w:szCs w:val="24"/>
        </w:rPr>
        <w:t xml:space="preserve"> 39</w:t>
      </w:r>
      <w:r w:rsidR="00FD461E" w:rsidRPr="00395E2D">
        <w:rPr>
          <w:rFonts w:asciiTheme="minorHAnsi" w:hAnsiTheme="minorHAnsi" w:cs="Arial"/>
          <w:sz w:val="24"/>
          <w:szCs w:val="24"/>
        </w:rPr>
        <w:t xml:space="preserve"> </w:t>
      </w:r>
    </w:p>
    <w:p w:rsidR="00FD461E" w:rsidRPr="00395E2D" w:rsidRDefault="00FD461E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Strona internetowa Udzielającego Zamówienie : </w:t>
      </w:r>
      <w:hyperlink r:id="rId9" w:history="1">
        <w:r w:rsidRPr="00395E2D">
          <w:rPr>
            <w:rStyle w:val="Hipercze"/>
            <w:rFonts w:asciiTheme="minorHAnsi" w:hAnsiTheme="minorHAnsi" w:cs="Arial"/>
            <w:sz w:val="24"/>
            <w:szCs w:val="24"/>
          </w:rPr>
          <w:t>www.szpzlo.praga-pld.pl</w:t>
        </w:r>
      </w:hyperlink>
    </w:p>
    <w:p w:rsidR="00FD461E" w:rsidRPr="00395E2D" w:rsidRDefault="00FD461E" w:rsidP="001D7DCF">
      <w:pPr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Informacje </w:t>
      </w:r>
      <w:r w:rsidR="00262368">
        <w:rPr>
          <w:rFonts w:asciiTheme="minorHAnsi" w:hAnsiTheme="minorHAnsi" w:cs="Arial"/>
          <w:sz w:val="24"/>
          <w:szCs w:val="24"/>
        </w:rPr>
        <w:t>oraz odpowiedzi na pytania dotyczące  przedmiotowego</w:t>
      </w:r>
      <w:r w:rsidRPr="00395E2D">
        <w:rPr>
          <w:rFonts w:asciiTheme="minorHAnsi" w:hAnsiTheme="minorHAnsi" w:cs="Arial"/>
          <w:sz w:val="24"/>
          <w:szCs w:val="24"/>
        </w:rPr>
        <w:t xml:space="preserve"> postęp</w:t>
      </w:r>
      <w:r w:rsidR="00262368">
        <w:rPr>
          <w:rFonts w:asciiTheme="minorHAnsi" w:hAnsiTheme="minorHAnsi" w:cs="Arial"/>
          <w:sz w:val="24"/>
          <w:szCs w:val="24"/>
        </w:rPr>
        <w:t>owania</w:t>
      </w:r>
      <w:r w:rsidR="001D7DCF" w:rsidRPr="00395E2D">
        <w:rPr>
          <w:rFonts w:asciiTheme="minorHAnsi" w:hAnsiTheme="minorHAnsi" w:cs="Arial"/>
          <w:sz w:val="24"/>
          <w:szCs w:val="24"/>
        </w:rPr>
        <w:t xml:space="preserve">, w szczególności </w:t>
      </w:r>
      <w:r w:rsidR="00262368">
        <w:rPr>
          <w:rFonts w:asciiTheme="minorHAnsi" w:hAnsiTheme="minorHAnsi" w:cs="Arial"/>
          <w:sz w:val="24"/>
          <w:szCs w:val="24"/>
        </w:rPr>
        <w:t xml:space="preserve">dotyczące </w:t>
      </w:r>
      <w:r w:rsidR="001D7DCF" w:rsidRPr="00395E2D">
        <w:rPr>
          <w:rFonts w:asciiTheme="minorHAnsi" w:hAnsiTheme="minorHAnsi" w:cs="Arial"/>
          <w:sz w:val="24"/>
          <w:szCs w:val="24"/>
        </w:rPr>
        <w:t>zmian</w:t>
      </w:r>
      <w:r w:rsidRPr="00395E2D">
        <w:rPr>
          <w:rFonts w:asciiTheme="minorHAnsi" w:hAnsiTheme="minorHAnsi" w:cs="Arial"/>
          <w:sz w:val="24"/>
          <w:szCs w:val="24"/>
        </w:rPr>
        <w:t xml:space="preserve"> ,</w:t>
      </w:r>
      <w:r w:rsidR="001D7DCF" w:rsidRPr="00395E2D">
        <w:rPr>
          <w:rFonts w:asciiTheme="minorHAnsi" w:hAnsiTheme="minorHAnsi" w:cs="Arial"/>
          <w:sz w:val="24"/>
          <w:szCs w:val="24"/>
        </w:rPr>
        <w:t xml:space="preserve"> </w:t>
      </w:r>
      <w:r w:rsidR="00262368">
        <w:rPr>
          <w:rFonts w:asciiTheme="minorHAnsi" w:hAnsiTheme="minorHAnsi" w:cs="Arial"/>
          <w:sz w:val="24"/>
          <w:szCs w:val="24"/>
        </w:rPr>
        <w:t xml:space="preserve">wyjaśnienia </w:t>
      </w:r>
      <w:r w:rsidRPr="00395E2D">
        <w:rPr>
          <w:rFonts w:asciiTheme="minorHAnsi" w:hAnsiTheme="minorHAnsi" w:cs="Arial"/>
          <w:sz w:val="24"/>
          <w:szCs w:val="24"/>
        </w:rPr>
        <w:t xml:space="preserve"> związane z postępowaniem będą </w:t>
      </w:r>
      <w:r w:rsidR="00262368">
        <w:rPr>
          <w:rFonts w:asciiTheme="minorHAnsi" w:hAnsiTheme="minorHAnsi" w:cs="Arial"/>
          <w:sz w:val="24"/>
          <w:szCs w:val="24"/>
        </w:rPr>
        <w:t>udzielane</w:t>
      </w:r>
      <w:r w:rsidR="00EC36BD" w:rsidRPr="00395E2D">
        <w:rPr>
          <w:rFonts w:asciiTheme="minorHAnsi" w:hAnsiTheme="minorHAnsi" w:cs="Arial"/>
          <w:sz w:val="24"/>
          <w:szCs w:val="24"/>
        </w:rPr>
        <w:t xml:space="preserve"> pod adresem : </w:t>
      </w:r>
      <w:hyperlink r:id="rId10" w:history="1">
        <w:r w:rsidR="00EC36BD" w:rsidRPr="00395E2D">
          <w:rPr>
            <w:rStyle w:val="Hipercze"/>
            <w:rFonts w:asciiTheme="minorHAnsi" w:hAnsiTheme="minorHAnsi" w:cs="Arial"/>
            <w:sz w:val="24"/>
            <w:szCs w:val="24"/>
          </w:rPr>
          <w:t>www.sekretariat1@szpzlo.praga-pld.pl</w:t>
        </w:r>
      </w:hyperlink>
      <w:r w:rsidR="00262368">
        <w:rPr>
          <w:rStyle w:val="Hipercze"/>
          <w:rFonts w:asciiTheme="minorHAnsi" w:hAnsiTheme="minorHAnsi" w:cs="Arial"/>
          <w:sz w:val="24"/>
          <w:szCs w:val="24"/>
        </w:rPr>
        <w:t xml:space="preserve"> .</w:t>
      </w:r>
      <w:r w:rsidR="00EC36BD" w:rsidRPr="00395E2D">
        <w:rPr>
          <w:rFonts w:asciiTheme="minorHAnsi" w:hAnsiTheme="minorHAnsi" w:cs="Arial"/>
          <w:sz w:val="24"/>
          <w:szCs w:val="24"/>
        </w:rPr>
        <w:t xml:space="preserve"> </w:t>
      </w:r>
      <w:r w:rsidR="00E9152C">
        <w:rPr>
          <w:rFonts w:asciiTheme="minorHAnsi" w:hAnsiTheme="minorHAnsi" w:cs="Arial"/>
          <w:sz w:val="24"/>
          <w:szCs w:val="24"/>
        </w:rPr>
        <w:t xml:space="preserve"> Oferenci mogą zadawać pytania najpóźniej do dnia 07.08.2024 r. do godz.15.00. </w:t>
      </w:r>
      <w:r w:rsidR="00E9152C" w:rsidRPr="00E9152C">
        <w:rPr>
          <w:rFonts w:asciiTheme="minorHAnsi" w:hAnsiTheme="minorHAnsi" w:cs="Arial"/>
          <w:sz w:val="24"/>
          <w:szCs w:val="24"/>
          <w:u w:val="single"/>
        </w:rPr>
        <w:t>tylko drogą elektroniczną</w:t>
      </w:r>
      <w:r w:rsidR="00E9152C">
        <w:rPr>
          <w:rFonts w:asciiTheme="minorHAnsi" w:hAnsiTheme="minorHAnsi" w:cs="Arial"/>
          <w:sz w:val="24"/>
          <w:szCs w:val="24"/>
        </w:rPr>
        <w:t>.</w:t>
      </w:r>
    </w:p>
    <w:p w:rsidR="00DE06E5" w:rsidRPr="00395E2D" w:rsidRDefault="00DE06E5" w:rsidP="00DE06E5">
      <w:pPr>
        <w:rPr>
          <w:rFonts w:asciiTheme="minorHAnsi" w:hAnsiTheme="minorHAnsi" w:cs="Arial"/>
          <w:b/>
          <w:sz w:val="24"/>
          <w:szCs w:val="24"/>
        </w:rPr>
      </w:pPr>
    </w:p>
    <w:p w:rsidR="00D24B2B" w:rsidRPr="00395E2D" w:rsidRDefault="00D24B2B" w:rsidP="00DE06E5">
      <w:pPr>
        <w:rPr>
          <w:rFonts w:asciiTheme="minorHAnsi" w:hAnsiTheme="minorHAnsi" w:cs="Arial"/>
          <w:b/>
          <w:sz w:val="24"/>
          <w:szCs w:val="24"/>
          <w:u w:val="single"/>
        </w:rPr>
      </w:pPr>
      <w:r w:rsidRPr="00395E2D">
        <w:rPr>
          <w:rFonts w:asciiTheme="minorHAnsi" w:hAnsiTheme="minorHAnsi" w:cs="Arial"/>
          <w:b/>
          <w:sz w:val="24"/>
          <w:szCs w:val="24"/>
          <w:u w:val="single"/>
        </w:rPr>
        <w:t xml:space="preserve">I. Postanowienia ogólne </w:t>
      </w:r>
    </w:p>
    <w:p w:rsidR="00D24B2B" w:rsidRPr="00395E2D" w:rsidRDefault="00D24B2B" w:rsidP="0026573A">
      <w:pPr>
        <w:ind w:left="142"/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1.</w:t>
      </w:r>
      <w:r w:rsidR="00E9152C">
        <w:rPr>
          <w:rFonts w:asciiTheme="minorHAnsi" w:hAnsiTheme="minorHAnsi" w:cs="Arial"/>
          <w:sz w:val="24"/>
          <w:szCs w:val="24"/>
        </w:rPr>
        <w:t xml:space="preserve"> Niniejsze „Szczegółowe Warunki Konkursu O</w:t>
      </w:r>
      <w:r w:rsidRPr="00395E2D">
        <w:rPr>
          <w:rFonts w:asciiTheme="minorHAnsi" w:hAnsiTheme="minorHAnsi" w:cs="Arial"/>
          <w:sz w:val="24"/>
          <w:szCs w:val="24"/>
        </w:rPr>
        <w:t>fert</w:t>
      </w:r>
      <w:r w:rsidR="001353C2" w:rsidRPr="00395E2D">
        <w:rPr>
          <w:rFonts w:asciiTheme="minorHAnsi" w:hAnsiTheme="minorHAnsi" w:cs="Arial"/>
          <w:sz w:val="24"/>
          <w:szCs w:val="24"/>
        </w:rPr>
        <w:t>”</w:t>
      </w:r>
      <w:r w:rsidRPr="00395E2D">
        <w:rPr>
          <w:rFonts w:asciiTheme="minorHAnsi" w:hAnsiTheme="minorHAnsi" w:cs="Arial"/>
          <w:sz w:val="24"/>
          <w:szCs w:val="24"/>
        </w:rPr>
        <w:t xml:space="preserve"> na </w:t>
      </w:r>
      <w:r w:rsidR="00EC36BD" w:rsidRPr="00395E2D">
        <w:rPr>
          <w:rFonts w:asciiTheme="minorHAnsi" w:hAnsiTheme="minorHAnsi" w:cs="Arial"/>
          <w:sz w:val="24"/>
          <w:szCs w:val="24"/>
        </w:rPr>
        <w:t>przedmiot zamówienia  określony</w:t>
      </w:r>
      <w:r w:rsidR="006B2C1B" w:rsidRPr="00395E2D">
        <w:rPr>
          <w:rFonts w:asciiTheme="minorHAnsi" w:hAnsiTheme="minorHAnsi" w:cs="Arial"/>
          <w:sz w:val="24"/>
          <w:szCs w:val="24"/>
        </w:rPr>
        <w:t xml:space="preserve">  w pkt </w:t>
      </w:r>
      <w:r w:rsidR="00DE06E5" w:rsidRPr="00395E2D">
        <w:rPr>
          <w:rFonts w:asciiTheme="minorHAnsi" w:hAnsiTheme="minorHAnsi" w:cs="Arial"/>
          <w:sz w:val="24"/>
          <w:szCs w:val="24"/>
        </w:rPr>
        <w:t xml:space="preserve"> III</w:t>
      </w:r>
      <w:r w:rsidR="006B2C1B" w:rsidRPr="00395E2D">
        <w:rPr>
          <w:rFonts w:asciiTheme="minorHAnsi" w:hAnsiTheme="minorHAnsi" w:cs="Arial"/>
          <w:sz w:val="24"/>
          <w:szCs w:val="24"/>
        </w:rPr>
        <w:t xml:space="preserve"> </w:t>
      </w:r>
      <w:r w:rsidR="00B148CA" w:rsidRPr="00395E2D">
        <w:rPr>
          <w:rFonts w:asciiTheme="minorHAnsi" w:hAnsiTheme="minorHAnsi" w:cs="Arial"/>
          <w:sz w:val="24"/>
          <w:szCs w:val="24"/>
        </w:rPr>
        <w:t xml:space="preserve"> w </w:t>
      </w:r>
      <w:r w:rsidR="00672E4E" w:rsidRPr="00395E2D">
        <w:rPr>
          <w:rFonts w:asciiTheme="minorHAnsi" w:hAnsiTheme="minorHAnsi" w:cs="Arial"/>
          <w:sz w:val="24"/>
          <w:szCs w:val="24"/>
        </w:rPr>
        <w:t xml:space="preserve">okresie od </w:t>
      </w:r>
      <w:r w:rsidR="00E9152C">
        <w:rPr>
          <w:rFonts w:asciiTheme="minorHAnsi" w:hAnsiTheme="minorHAnsi" w:cs="Arial"/>
          <w:sz w:val="24"/>
          <w:szCs w:val="24"/>
        </w:rPr>
        <w:t>01.10.2024 r.</w:t>
      </w:r>
      <w:r w:rsidR="00200C79" w:rsidRPr="00395E2D">
        <w:rPr>
          <w:rFonts w:asciiTheme="minorHAnsi" w:hAnsiTheme="minorHAnsi" w:cs="Arial"/>
          <w:sz w:val="24"/>
          <w:szCs w:val="24"/>
        </w:rPr>
        <w:t xml:space="preserve"> </w:t>
      </w:r>
      <w:r w:rsidR="00672E4E" w:rsidRPr="00395E2D">
        <w:rPr>
          <w:rFonts w:asciiTheme="minorHAnsi" w:hAnsiTheme="minorHAnsi" w:cs="Arial"/>
          <w:sz w:val="24"/>
          <w:szCs w:val="24"/>
        </w:rPr>
        <w:t>do</w:t>
      </w:r>
      <w:r w:rsidR="00275279">
        <w:rPr>
          <w:rFonts w:asciiTheme="minorHAnsi" w:hAnsiTheme="minorHAnsi" w:cs="Arial"/>
          <w:sz w:val="24"/>
          <w:szCs w:val="24"/>
        </w:rPr>
        <w:t xml:space="preserve"> </w:t>
      </w:r>
      <w:r w:rsidR="00E9152C">
        <w:rPr>
          <w:rFonts w:asciiTheme="minorHAnsi" w:hAnsiTheme="minorHAnsi" w:cs="Arial"/>
          <w:sz w:val="24"/>
          <w:szCs w:val="24"/>
        </w:rPr>
        <w:t xml:space="preserve">30.09.2027 r. </w:t>
      </w:r>
      <w:r w:rsidRPr="00395E2D">
        <w:rPr>
          <w:rFonts w:asciiTheme="minorHAnsi" w:hAnsiTheme="minorHAnsi" w:cs="Arial"/>
          <w:sz w:val="24"/>
          <w:szCs w:val="24"/>
        </w:rPr>
        <w:t>zwane dalej „S</w:t>
      </w:r>
      <w:r w:rsidR="001353C2" w:rsidRPr="00395E2D">
        <w:rPr>
          <w:rFonts w:asciiTheme="minorHAnsi" w:hAnsiTheme="minorHAnsi" w:cs="Arial"/>
          <w:sz w:val="24"/>
          <w:szCs w:val="24"/>
        </w:rPr>
        <w:t>WKO</w:t>
      </w:r>
      <w:r w:rsidRPr="00395E2D">
        <w:rPr>
          <w:rFonts w:asciiTheme="minorHAnsi" w:hAnsiTheme="minorHAnsi" w:cs="Arial"/>
          <w:sz w:val="24"/>
          <w:szCs w:val="24"/>
        </w:rPr>
        <w:t xml:space="preserve">” określają: </w:t>
      </w:r>
    </w:p>
    <w:p w:rsidR="00D24B2B" w:rsidRPr="00395E2D" w:rsidRDefault="00D24B2B" w:rsidP="0026573A">
      <w:pPr>
        <w:ind w:left="426"/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1) przedmiot postępowania w sprawie zawarcia umowy o </w:t>
      </w:r>
      <w:r w:rsidR="003A0E7E" w:rsidRPr="00395E2D">
        <w:rPr>
          <w:rFonts w:asciiTheme="minorHAnsi" w:hAnsiTheme="minorHAnsi" w:cs="Arial"/>
          <w:sz w:val="24"/>
          <w:szCs w:val="24"/>
        </w:rPr>
        <w:t>wykonywanie badań diagnostycznych</w:t>
      </w:r>
      <w:r w:rsidRPr="00395E2D">
        <w:rPr>
          <w:rFonts w:asciiTheme="minorHAnsi" w:hAnsiTheme="minorHAnsi" w:cs="Arial"/>
          <w:sz w:val="24"/>
          <w:szCs w:val="24"/>
        </w:rPr>
        <w:t xml:space="preserve">; </w:t>
      </w:r>
    </w:p>
    <w:p w:rsidR="00D24B2B" w:rsidRPr="00395E2D" w:rsidRDefault="00E9152C" w:rsidP="0026573A">
      <w:pPr>
        <w:ind w:left="426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2) warunki wymagane od O</w:t>
      </w:r>
      <w:r w:rsidR="00D24B2B" w:rsidRPr="00395E2D">
        <w:rPr>
          <w:rFonts w:asciiTheme="minorHAnsi" w:hAnsiTheme="minorHAnsi" w:cs="Arial"/>
          <w:sz w:val="24"/>
          <w:szCs w:val="24"/>
        </w:rPr>
        <w:t>ferentów</w:t>
      </w:r>
      <w:r w:rsidR="00D95D58" w:rsidRPr="00395E2D">
        <w:rPr>
          <w:rFonts w:asciiTheme="minorHAnsi" w:hAnsiTheme="minorHAnsi" w:cs="Arial"/>
          <w:sz w:val="24"/>
          <w:szCs w:val="24"/>
        </w:rPr>
        <w:t>;</w:t>
      </w:r>
      <w:r w:rsidR="00D24B2B" w:rsidRPr="00395E2D">
        <w:rPr>
          <w:rFonts w:asciiTheme="minorHAnsi" w:hAnsiTheme="minorHAnsi" w:cs="Arial"/>
          <w:sz w:val="24"/>
          <w:szCs w:val="24"/>
        </w:rPr>
        <w:t xml:space="preserve"> </w:t>
      </w:r>
    </w:p>
    <w:p w:rsidR="00D24B2B" w:rsidRPr="00395E2D" w:rsidRDefault="00D24B2B" w:rsidP="0026573A">
      <w:pPr>
        <w:ind w:left="426"/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3) kryteria oceny ofert; </w:t>
      </w:r>
    </w:p>
    <w:p w:rsidR="00D24B2B" w:rsidRPr="00395E2D" w:rsidRDefault="00D24B2B" w:rsidP="0026573A">
      <w:pPr>
        <w:ind w:left="426"/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4) tryb składania ofert; </w:t>
      </w:r>
    </w:p>
    <w:p w:rsidR="00D24B2B" w:rsidRPr="00395E2D" w:rsidRDefault="00D24B2B" w:rsidP="0026573A">
      <w:pPr>
        <w:ind w:left="426"/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5) sposób przeprowadzenia konkursu; </w:t>
      </w:r>
    </w:p>
    <w:p w:rsidR="00D24B2B" w:rsidRPr="00395E2D" w:rsidRDefault="00D24B2B" w:rsidP="0026573A">
      <w:pPr>
        <w:ind w:left="426"/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6) tryb zgłaszania i rozpatrywania środków odwoławczych. </w:t>
      </w:r>
    </w:p>
    <w:p w:rsidR="00AE3354" w:rsidRPr="00395E2D" w:rsidRDefault="00D24B2B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2.</w:t>
      </w:r>
      <w:r w:rsidRPr="00395E2D">
        <w:rPr>
          <w:rFonts w:asciiTheme="minorHAnsi" w:hAnsiTheme="minorHAnsi" w:cs="Arial"/>
          <w:sz w:val="24"/>
          <w:szCs w:val="24"/>
        </w:rPr>
        <w:t xml:space="preserve"> W celu prawidłowego pr</w:t>
      </w:r>
      <w:r w:rsidR="00EC36BD" w:rsidRPr="00395E2D">
        <w:rPr>
          <w:rFonts w:asciiTheme="minorHAnsi" w:hAnsiTheme="minorHAnsi" w:cs="Arial"/>
          <w:sz w:val="24"/>
          <w:szCs w:val="24"/>
        </w:rPr>
        <w:t>zygotowania i złożenia oferty, O</w:t>
      </w:r>
      <w:r w:rsidRPr="00395E2D">
        <w:rPr>
          <w:rFonts w:asciiTheme="minorHAnsi" w:hAnsiTheme="minorHAnsi" w:cs="Arial"/>
          <w:sz w:val="24"/>
          <w:szCs w:val="24"/>
        </w:rPr>
        <w:t xml:space="preserve">ferent winien zapoznać się ze wszystkimi </w:t>
      </w:r>
      <w:r w:rsidR="00F9771D" w:rsidRPr="00395E2D">
        <w:rPr>
          <w:rFonts w:asciiTheme="minorHAnsi" w:hAnsiTheme="minorHAnsi" w:cs="Arial"/>
          <w:sz w:val="24"/>
          <w:szCs w:val="24"/>
        </w:rPr>
        <w:br/>
        <w:t xml:space="preserve">   </w:t>
      </w:r>
      <w:r w:rsidR="003C029C" w:rsidRPr="00395E2D">
        <w:rPr>
          <w:rFonts w:asciiTheme="minorHAnsi" w:hAnsiTheme="minorHAnsi" w:cs="Arial"/>
          <w:sz w:val="24"/>
          <w:szCs w:val="24"/>
        </w:rPr>
        <w:t xml:space="preserve"> </w:t>
      </w:r>
      <w:r w:rsidR="00F9771D" w:rsidRPr="00395E2D">
        <w:rPr>
          <w:rFonts w:asciiTheme="minorHAnsi" w:hAnsiTheme="minorHAnsi" w:cs="Arial"/>
          <w:sz w:val="24"/>
          <w:szCs w:val="24"/>
        </w:rPr>
        <w:t xml:space="preserve"> </w:t>
      </w:r>
      <w:r w:rsidRPr="00395E2D">
        <w:rPr>
          <w:rFonts w:asciiTheme="minorHAnsi" w:hAnsiTheme="minorHAnsi" w:cs="Arial"/>
          <w:sz w:val="24"/>
          <w:szCs w:val="24"/>
        </w:rPr>
        <w:t>informacjami zawartymi w „S</w:t>
      </w:r>
      <w:r w:rsidR="001353C2" w:rsidRPr="00395E2D">
        <w:rPr>
          <w:rFonts w:asciiTheme="minorHAnsi" w:hAnsiTheme="minorHAnsi" w:cs="Arial"/>
          <w:sz w:val="24"/>
          <w:szCs w:val="24"/>
        </w:rPr>
        <w:t>WKO</w:t>
      </w:r>
      <w:r w:rsidRPr="00395E2D">
        <w:rPr>
          <w:rFonts w:asciiTheme="minorHAnsi" w:hAnsiTheme="minorHAnsi" w:cs="Arial"/>
          <w:sz w:val="24"/>
          <w:szCs w:val="24"/>
        </w:rPr>
        <w:t>”</w:t>
      </w:r>
      <w:r w:rsidR="00AE3354" w:rsidRPr="00395E2D">
        <w:rPr>
          <w:rFonts w:asciiTheme="minorHAnsi" w:hAnsiTheme="minorHAnsi" w:cs="Arial"/>
          <w:sz w:val="24"/>
          <w:szCs w:val="24"/>
        </w:rPr>
        <w:t>.</w:t>
      </w:r>
      <w:r w:rsidRPr="00395E2D">
        <w:rPr>
          <w:rFonts w:asciiTheme="minorHAnsi" w:hAnsiTheme="minorHAnsi" w:cs="Arial"/>
          <w:sz w:val="24"/>
          <w:szCs w:val="24"/>
        </w:rPr>
        <w:t xml:space="preserve"> </w:t>
      </w:r>
    </w:p>
    <w:p w:rsidR="00C13282" w:rsidRDefault="00D24B2B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3.</w:t>
      </w:r>
      <w:r w:rsidRPr="00395E2D">
        <w:rPr>
          <w:rFonts w:asciiTheme="minorHAnsi" w:hAnsiTheme="minorHAnsi" w:cs="Arial"/>
          <w:sz w:val="24"/>
          <w:szCs w:val="24"/>
        </w:rPr>
        <w:t xml:space="preserve"> </w:t>
      </w:r>
      <w:r w:rsidR="003C029C" w:rsidRPr="00395E2D">
        <w:rPr>
          <w:rFonts w:asciiTheme="minorHAnsi" w:hAnsiTheme="minorHAnsi" w:cs="Arial"/>
          <w:sz w:val="24"/>
          <w:szCs w:val="24"/>
        </w:rPr>
        <w:t xml:space="preserve"> </w:t>
      </w:r>
      <w:r w:rsidRPr="00395E2D">
        <w:rPr>
          <w:rFonts w:asciiTheme="minorHAnsi" w:hAnsiTheme="minorHAnsi" w:cs="Arial"/>
          <w:sz w:val="24"/>
          <w:szCs w:val="24"/>
        </w:rPr>
        <w:t>Konkurs ofert prowadzony jest na zasadach przewidzianych przez przepisy ustawy z dnia 15</w:t>
      </w:r>
      <w:r w:rsidR="00EC36BD" w:rsidRPr="00395E2D">
        <w:rPr>
          <w:rFonts w:asciiTheme="minorHAnsi" w:hAnsiTheme="minorHAnsi" w:cs="Arial"/>
          <w:sz w:val="24"/>
          <w:szCs w:val="24"/>
        </w:rPr>
        <w:t xml:space="preserve"> </w:t>
      </w:r>
      <w:r w:rsidRPr="00395E2D">
        <w:rPr>
          <w:rFonts w:asciiTheme="minorHAnsi" w:hAnsiTheme="minorHAnsi" w:cs="Arial"/>
          <w:sz w:val="24"/>
          <w:szCs w:val="24"/>
        </w:rPr>
        <w:t xml:space="preserve">kwietnia </w:t>
      </w:r>
    </w:p>
    <w:p w:rsidR="00D23307" w:rsidRDefault="00C13282" w:rsidP="0026573A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 </w:t>
      </w:r>
      <w:r w:rsidR="00D24B2B" w:rsidRPr="00395E2D">
        <w:rPr>
          <w:rFonts w:asciiTheme="minorHAnsi" w:hAnsiTheme="minorHAnsi" w:cs="Arial"/>
          <w:sz w:val="24"/>
          <w:szCs w:val="24"/>
        </w:rPr>
        <w:t>2011 r. o działalności lecznicze</w:t>
      </w:r>
      <w:r w:rsidR="003371C2" w:rsidRPr="00395E2D">
        <w:rPr>
          <w:rFonts w:asciiTheme="minorHAnsi" w:hAnsiTheme="minorHAnsi" w:cs="Arial"/>
          <w:sz w:val="24"/>
          <w:szCs w:val="24"/>
        </w:rPr>
        <w:t xml:space="preserve">j </w:t>
      </w:r>
      <w:r w:rsidR="00D24B2B" w:rsidRPr="00395E2D">
        <w:rPr>
          <w:rFonts w:asciiTheme="minorHAnsi" w:hAnsiTheme="minorHAnsi" w:cs="Arial"/>
          <w:sz w:val="24"/>
          <w:szCs w:val="24"/>
        </w:rPr>
        <w:t xml:space="preserve"> i dotyczy podmiotów</w:t>
      </w:r>
      <w:r w:rsidR="007C2782" w:rsidRPr="00395E2D">
        <w:rPr>
          <w:rFonts w:asciiTheme="minorHAnsi" w:hAnsiTheme="minorHAnsi" w:cs="Arial"/>
          <w:sz w:val="24"/>
          <w:szCs w:val="24"/>
        </w:rPr>
        <w:t xml:space="preserve">  </w:t>
      </w:r>
      <w:r w:rsidR="00D24B2B" w:rsidRPr="00395E2D">
        <w:rPr>
          <w:rFonts w:asciiTheme="minorHAnsi" w:hAnsiTheme="minorHAnsi" w:cs="Arial"/>
          <w:sz w:val="24"/>
          <w:szCs w:val="24"/>
        </w:rPr>
        <w:t>wymienionych w art. 26 tej ustawy</w:t>
      </w:r>
      <w:r w:rsidR="00D23307">
        <w:rPr>
          <w:rFonts w:asciiTheme="minorHAnsi" w:hAnsiTheme="minorHAnsi" w:cs="Arial"/>
          <w:sz w:val="24"/>
          <w:szCs w:val="24"/>
        </w:rPr>
        <w:t xml:space="preserve"> (</w:t>
      </w:r>
      <w:proofErr w:type="spellStart"/>
      <w:r w:rsidR="00D23307">
        <w:rPr>
          <w:rFonts w:asciiTheme="minorHAnsi" w:hAnsiTheme="minorHAnsi" w:cs="Arial"/>
          <w:sz w:val="24"/>
          <w:szCs w:val="24"/>
        </w:rPr>
        <w:t>t.j</w:t>
      </w:r>
      <w:proofErr w:type="spellEnd"/>
      <w:r w:rsidR="00D23307">
        <w:rPr>
          <w:rFonts w:asciiTheme="minorHAnsi" w:hAnsiTheme="minorHAnsi" w:cs="Arial"/>
          <w:sz w:val="24"/>
          <w:szCs w:val="24"/>
        </w:rPr>
        <w:t>.</w:t>
      </w:r>
      <w:r w:rsidR="00042DB0">
        <w:rPr>
          <w:rFonts w:asciiTheme="minorHAnsi" w:hAnsiTheme="minorHAnsi" w:cs="Arial"/>
          <w:sz w:val="24"/>
          <w:szCs w:val="24"/>
        </w:rPr>
        <w:t xml:space="preserve"> </w:t>
      </w:r>
      <w:r w:rsidR="00D23307">
        <w:rPr>
          <w:rFonts w:asciiTheme="minorHAnsi" w:hAnsiTheme="minorHAnsi" w:cs="Arial"/>
          <w:sz w:val="24"/>
          <w:szCs w:val="24"/>
        </w:rPr>
        <w:t xml:space="preserve">Dz.U. </w:t>
      </w:r>
    </w:p>
    <w:p w:rsidR="00D24B2B" w:rsidRPr="00395E2D" w:rsidRDefault="00D23307" w:rsidP="0026573A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  z  2024 r poz. 799)</w:t>
      </w:r>
      <w:r w:rsidR="00D24B2B" w:rsidRPr="00395E2D">
        <w:rPr>
          <w:rFonts w:asciiTheme="minorHAnsi" w:hAnsiTheme="minorHAnsi" w:cs="Arial"/>
          <w:sz w:val="24"/>
          <w:szCs w:val="24"/>
        </w:rPr>
        <w:t xml:space="preserve">. </w:t>
      </w:r>
    </w:p>
    <w:p w:rsidR="00D24B2B" w:rsidRPr="00395E2D" w:rsidRDefault="00EC36BD" w:rsidP="0026573A">
      <w:pPr>
        <w:jc w:val="both"/>
        <w:rPr>
          <w:rFonts w:asciiTheme="minorHAnsi" w:hAnsiTheme="minorHAnsi" w:cs="Arial"/>
          <w:b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4.</w:t>
      </w:r>
      <w:r w:rsidR="003C029C" w:rsidRPr="00395E2D">
        <w:rPr>
          <w:rFonts w:asciiTheme="minorHAnsi" w:hAnsiTheme="minorHAnsi" w:cs="Arial"/>
          <w:b/>
          <w:sz w:val="24"/>
          <w:szCs w:val="24"/>
        </w:rPr>
        <w:t xml:space="preserve"> </w:t>
      </w:r>
      <w:r w:rsidR="00D24B2B" w:rsidRPr="00395E2D">
        <w:rPr>
          <w:rFonts w:asciiTheme="minorHAnsi" w:hAnsiTheme="minorHAnsi" w:cs="Arial"/>
          <w:sz w:val="24"/>
          <w:szCs w:val="24"/>
        </w:rPr>
        <w:t>Oferent przystępujący do konkursu ofert powinien spełniać warunki określone w niniejszych</w:t>
      </w:r>
      <w:r w:rsidR="00D13DC5" w:rsidRPr="00395E2D">
        <w:rPr>
          <w:rFonts w:asciiTheme="minorHAnsi" w:hAnsiTheme="minorHAnsi" w:cs="Arial"/>
          <w:sz w:val="24"/>
          <w:szCs w:val="24"/>
        </w:rPr>
        <w:br/>
        <w:t xml:space="preserve">   </w:t>
      </w:r>
      <w:r w:rsidR="00D24B2B" w:rsidRPr="00395E2D">
        <w:rPr>
          <w:rFonts w:asciiTheme="minorHAnsi" w:hAnsiTheme="minorHAnsi" w:cs="Arial"/>
          <w:sz w:val="24"/>
          <w:szCs w:val="24"/>
        </w:rPr>
        <w:t xml:space="preserve"> </w:t>
      </w:r>
      <w:r w:rsidRPr="00395E2D">
        <w:rPr>
          <w:rFonts w:asciiTheme="minorHAnsi" w:hAnsiTheme="minorHAnsi" w:cs="Arial"/>
          <w:sz w:val="24"/>
          <w:szCs w:val="24"/>
        </w:rPr>
        <w:t xml:space="preserve"> </w:t>
      </w:r>
      <w:r w:rsidR="003C029C" w:rsidRPr="00395E2D">
        <w:rPr>
          <w:rFonts w:asciiTheme="minorHAnsi" w:hAnsiTheme="minorHAnsi" w:cs="Arial"/>
          <w:sz w:val="24"/>
          <w:szCs w:val="24"/>
        </w:rPr>
        <w:t xml:space="preserve">   </w:t>
      </w:r>
      <w:r w:rsidR="00D24B2B" w:rsidRPr="00395E2D">
        <w:rPr>
          <w:rFonts w:asciiTheme="minorHAnsi" w:hAnsiTheme="minorHAnsi" w:cs="Arial"/>
          <w:sz w:val="24"/>
          <w:szCs w:val="24"/>
        </w:rPr>
        <w:t xml:space="preserve">SWKO </w:t>
      </w:r>
      <w:r w:rsidR="00DE06E5" w:rsidRPr="00395E2D">
        <w:rPr>
          <w:rFonts w:asciiTheme="minorHAnsi" w:hAnsiTheme="minorHAnsi" w:cs="Arial"/>
          <w:sz w:val="24"/>
          <w:szCs w:val="24"/>
        </w:rPr>
        <w:t>.</w:t>
      </w:r>
    </w:p>
    <w:p w:rsidR="00EB7BAB" w:rsidRPr="00395E2D" w:rsidRDefault="00EB7BAB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5.</w:t>
      </w:r>
      <w:r w:rsidRPr="00395E2D">
        <w:rPr>
          <w:rFonts w:asciiTheme="minorHAnsi" w:hAnsiTheme="minorHAnsi" w:cs="Arial"/>
          <w:sz w:val="24"/>
          <w:szCs w:val="24"/>
        </w:rPr>
        <w:t xml:space="preserve"> </w:t>
      </w:r>
      <w:r w:rsidR="003C029C" w:rsidRPr="00395E2D">
        <w:rPr>
          <w:rFonts w:asciiTheme="minorHAnsi" w:hAnsiTheme="minorHAnsi" w:cs="Arial"/>
          <w:sz w:val="24"/>
          <w:szCs w:val="24"/>
        </w:rPr>
        <w:t xml:space="preserve"> </w:t>
      </w:r>
      <w:r w:rsidRPr="00395E2D">
        <w:rPr>
          <w:rFonts w:asciiTheme="minorHAnsi" w:hAnsiTheme="minorHAnsi" w:cs="Arial"/>
          <w:sz w:val="24"/>
          <w:szCs w:val="24"/>
        </w:rPr>
        <w:t xml:space="preserve">Oferent </w:t>
      </w:r>
      <w:r w:rsidR="009F40D6">
        <w:rPr>
          <w:rFonts w:asciiTheme="minorHAnsi" w:hAnsiTheme="minorHAnsi" w:cs="Arial"/>
          <w:sz w:val="24"/>
          <w:szCs w:val="24"/>
        </w:rPr>
        <w:t>będzie</w:t>
      </w:r>
      <w:r w:rsidRPr="00395E2D">
        <w:rPr>
          <w:rFonts w:asciiTheme="minorHAnsi" w:hAnsiTheme="minorHAnsi" w:cs="Arial"/>
          <w:sz w:val="24"/>
          <w:szCs w:val="24"/>
        </w:rPr>
        <w:t xml:space="preserve"> związan</w:t>
      </w:r>
      <w:r w:rsidR="008E0D99" w:rsidRPr="00395E2D">
        <w:rPr>
          <w:rFonts w:asciiTheme="minorHAnsi" w:hAnsiTheme="minorHAnsi" w:cs="Arial"/>
          <w:sz w:val="24"/>
          <w:szCs w:val="24"/>
        </w:rPr>
        <w:t>y ofertą przez 6</w:t>
      </w:r>
      <w:r w:rsidRPr="00395E2D">
        <w:rPr>
          <w:rFonts w:asciiTheme="minorHAnsi" w:hAnsiTheme="minorHAnsi" w:cs="Arial"/>
          <w:sz w:val="24"/>
          <w:szCs w:val="24"/>
        </w:rPr>
        <w:t>0 dni</w:t>
      </w:r>
      <w:r w:rsidR="009F40D6">
        <w:rPr>
          <w:rFonts w:asciiTheme="minorHAnsi" w:hAnsiTheme="minorHAnsi" w:cs="Arial"/>
          <w:sz w:val="24"/>
          <w:szCs w:val="24"/>
        </w:rPr>
        <w:t xml:space="preserve"> licząc</w:t>
      </w:r>
      <w:r w:rsidRPr="00395E2D">
        <w:rPr>
          <w:rFonts w:asciiTheme="minorHAnsi" w:hAnsiTheme="minorHAnsi" w:cs="Arial"/>
          <w:sz w:val="24"/>
          <w:szCs w:val="24"/>
        </w:rPr>
        <w:t xml:space="preserve"> od  terminu składania ofert.</w:t>
      </w:r>
    </w:p>
    <w:p w:rsidR="00D24B2B" w:rsidRPr="00395E2D" w:rsidRDefault="00D24B2B" w:rsidP="003F18E8">
      <w:pPr>
        <w:jc w:val="both"/>
        <w:rPr>
          <w:rFonts w:asciiTheme="minorHAnsi" w:hAnsiTheme="minorHAnsi" w:cs="Arial"/>
          <w:sz w:val="24"/>
          <w:szCs w:val="24"/>
        </w:rPr>
      </w:pPr>
    </w:p>
    <w:p w:rsidR="00D24B2B" w:rsidRPr="00395E2D" w:rsidRDefault="00D24B2B" w:rsidP="003F18E8">
      <w:pPr>
        <w:jc w:val="both"/>
        <w:rPr>
          <w:rFonts w:asciiTheme="minorHAnsi" w:hAnsiTheme="minorHAnsi" w:cs="Arial"/>
          <w:b/>
          <w:sz w:val="24"/>
          <w:szCs w:val="24"/>
          <w:u w:val="single"/>
        </w:rPr>
      </w:pPr>
      <w:r w:rsidRPr="00395E2D">
        <w:rPr>
          <w:rFonts w:asciiTheme="minorHAnsi" w:hAnsiTheme="minorHAnsi" w:cs="Arial"/>
          <w:b/>
          <w:sz w:val="24"/>
          <w:szCs w:val="24"/>
          <w:u w:val="single"/>
        </w:rPr>
        <w:t xml:space="preserve">II. Definicje i pojęcia </w:t>
      </w:r>
    </w:p>
    <w:p w:rsidR="00D24B2B" w:rsidRPr="00395E2D" w:rsidRDefault="00E9152C" w:rsidP="0026573A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Ilekroć w „Szczegółowych Warunkach Konkursu O</w:t>
      </w:r>
      <w:r w:rsidR="00D24B2B" w:rsidRPr="00395E2D">
        <w:rPr>
          <w:rFonts w:asciiTheme="minorHAnsi" w:hAnsiTheme="minorHAnsi" w:cs="Arial"/>
          <w:sz w:val="24"/>
          <w:szCs w:val="24"/>
        </w:rPr>
        <w:t xml:space="preserve">fert” jest mowa o: </w:t>
      </w:r>
    </w:p>
    <w:p w:rsidR="00EC36BD" w:rsidRPr="00395E2D" w:rsidRDefault="00D24B2B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1) ofercie</w:t>
      </w:r>
      <w:r w:rsidRPr="00395E2D">
        <w:rPr>
          <w:rFonts w:asciiTheme="minorHAnsi" w:hAnsiTheme="minorHAnsi" w:cs="Arial"/>
          <w:sz w:val="24"/>
          <w:szCs w:val="24"/>
        </w:rPr>
        <w:t xml:space="preserve"> – rozumie się przez to ofertę w rozumieniu przepisów k</w:t>
      </w:r>
      <w:r w:rsidR="001D7DCF" w:rsidRPr="00395E2D">
        <w:rPr>
          <w:rFonts w:asciiTheme="minorHAnsi" w:hAnsiTheme="minorHAnsi" w:cs="Arial"/>
          <w:sz w:val="24"/>
          <w:szCs w:val="24"/>
        </w:rPr>
        <w:t>odeksu cywilnego złożoną przez O</w:t>
      </w:r>
      <w:r w:rsidRPr="00395E2D">
        <w:rPr>
          <w:rFonts w:asciiTheme="minorHAnsi" w:hAnsiTheme="minorHAnsi" w:cs="Arial"/>
          <w:sz w:val="24"/>
          <w:szCs w:val="24"/>
        </w:rPr>
        <w:t xml:space="preserve">ferenta </w:t>
      </w:r>
      <w:r w:rsidR="00EC36BD" w:rsidRPr="00395E2D">
        <w:rPr>
          <w:rFonts w:asciiTheme="minorHAnsi" w:hAnsiTheme="minorHAnsi" w:cs="Arial"/>
          <w:sz w:val="24"/>
          <w:szCs w:val="24"/>
        </w:rPr>
        <w:t xml:space="preserve"> </w:t>
      </w:r>
    </w:p>
    <w:p w:rsidR="00D24B2B" w:rsidRPr="00395E2D" w:rsidRDefault="00EC36BD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 xml:space="preserve">    </w:t>
      </w:r>
      <w:r w:rsidR="005A1525">
        <w:rPr>
          <w:rFonts w:asciiTheme="minorHAnsi" w:hAnsiTheme="minorHAnsi" w:cs="Arial"/>
          <w:b/>
          <w:sz w:val="24"/>
          <w:szCs w:val="24"/>
        </w:rPr>
        <w:t xml:space="preserve"> </w:t>
      </w:r>
      <w:r w:rsidR="00D24B2B" w:rsidRPr="00395E2D">
        <w:rPr>
          <w:rFonts w:asciiTheme="minorHAnsi" w:hAnsiTheme="minorHAnsi" w:cs="Arial"/>
          <w:sz w:val="24"/>
          <w:szCs w:val="24"/>
        </w:rPr>
        <w:t xml:space="preserve">zgodnie z przedmiotem zamówienia w formie pisemnej; </w:t>
      </w:r>
    </w:p>
    <w:p w:rsidR="005A1525" w:rsidRDefault="00D24B2B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 xml:space="preserve">2) </w:t>
      </w:r>
      <w:r w:rsidR="003B7906" w:rsidRPr="00395E2D">
        <w:rPr>
          <w:rFonts w:asciiTheme="minorHAnsi" w:hAnsiTheme="minorHAnsi" w:cs="Arial"/>
          <w:b/>
          <w:sz w:val="24"/>
          <w:szCs w:val="24"/>
        </w:rPr>
        <w:t>O</w:t>
      </w:r>
      <w:r w:rsidRPr="00395E2D">
        <w:rPr>
          <w:rFonts w:asciiTheme="minorHAnsi" w:hAnsiTheme="minorHAnsi" w:cs="Arial"/>
          <w:b/>
          <w:sz w:val="24"/>
          <w:szCs w:val="24"/>
        </w:rPr>
        <w:t>ferencie</w:t>
      </w:r>
      <w:r w:rsidR="001D7DCF" w:rsidRPr="00395E2D">
        <w:rPr>
          <w:rFonts w:asciiTheme="minorHAnsi" w:hAnsiTheme="minorHAnsi" w:cs="Arial"/>
          <w:b/>
          <w:sz w:val="24"/>
          <w:szCs w:val="24"/>
        </w:rPr>
        <w:t>/Przyjmującym Z</w:t>
      </w:r>
      <w:r w:rsidR="00DE06E5" w:rsidRPr="00395E2D">
        <w:rPr>
          <w:rFonts w:asciiTheme="minorHAnsi" w:hAnsiTheme="minorHAnsi" w:cs="Arial"/>
          <w:b/>
          <w:sz w:val="24"/>
          <w:szCs w:val="24"/>
        </w:rPr>
        <w:t>amówienie</w:t>
      </w:r>
      <w:r w:rsidRPr="00395E2D">
        <w:rPr>
          <w:rFonts w:asciiTheme="minorHAnsi" w:hAnsiTheme="minorHAnsi" w:cs="Arial"/>
          <w:sz w:val="24"/>
          <w:szCs w:val="24"/>
        </w:rPr>
        <w:t xml:space="preserve"> - rozumie się przez to podmiot </w:t>
      </w:r>
      <w:r w:rsidR="001D7DCF" w:rsidRPr="00395E2D">
        <w:rPr>
          <w:rFonts w:asciiTheme="minorHAnsi" w:hAnsiTheme="minorHAnsi" w:cs="Arial"/>
          <w:sz w:val="24"/>
          <w:szCs w:val="24"/>
        </w:rPr>
        <w:t>, o którym mowa w</w:t>
      </w:r>
      <w:r w:rsidR="00EC36BD" w:rsidRPr="00395E2D">
        <w:rPr>
          <w:rFonts w:asciiTheme="minorHAnsi" w:hAnsiTheme="minorHAnsi" w:cs="Arial"/>
          <w:sz w:val="24"/>
          <w:szCs w:val="24"/>
        </w:rPr>
        <w:t xml:space="preserve"> art.</w:t>
      </w:r>
      <w:r w:rsidR="00844D4A">
        <w:rPr>
          <w:rFonts w:asciiTheme="minorHAnsi" w:hAnsiTheme="minorHAnsi" w:cs="Arial"/>
          <w:sz w:val="24"/>
          <w:szCs w:val="24"/>
        </w:rPr>
        <w:t xml:space="preserve">  26 </w:t>
      </w:r>
      <w:r w:rsidR="005A1525">
        <w:rPr>
          <w:rFonts w:asciiTheme="minorHAnsi" w:hAnsiTheme="minorHAnsi" w:cs="Arial"/>
          <w:sz w:val="24"/>
          <w:szCs w:val="24"/>
        </w:rPr>
        <w:t xml:space="preserve"> </w:t>
      </w:r>
    </w:p>
    <w:p w:rsidR="00696E9B" w:rsidRPr="00395E2D" w:rsidRDefault="005A1525" w:rsidP="0026573A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 </w:t>
      </w:r>
      <w:r w:rsidR="00844D4A">
        <w:rPr>
          <w:rFonts w:asciiTheme="minorHAnsi" w:hAnsiTheme="minorHAnsi" w:cs="Arial"/>
          <w:sz w:val="24"/>
          <w:szCs w:val="24"/>
        </w:rPr>
        <w:t>Ustawy</w:t>
      </w:r>
      <w:r w:rsidR="00EC36BD" w:rsidRPr="00395E2D">
        <w:rPr>
          <w:rFonts w:asciiTheme="minorHAnsi" w:hAnsiTheme="minorHAnsi" w:cs="Arial"/>
          <w:sz w:val="24"/>
          <w:szCs w:val="24"/>
        </w:rPr>
        <w:t xml:space="preserve"> z dn.15.04.2011 r. o działalności leczniczej</w:t>
      </w:r>
      <w:r w:rsidR="00844D4A">
        <w:rPr>
          <w:rFonts w:asciiTheme="minorHAnsi" w:hAnsiTheme="minorHAnsi" w:cs="Arial"/>
          <w:sz w:val="24"/>
          <w:szCs w:val="24"/>
        </w:rPr>
        <w:t xml:space="preserve"> (</w:t>
      </w:r>
      <w:proofErr w:type="spellStart"/>
      <w:r w:rsidR="00844D4A">
        <w:rPr>
          <w:rFonts w:asciiTheme="minorHAnsi" w:hAnsiTheme="minorHAnsi" w:cs="Arial"/>
          <w:sz w:val="24"/>
          <w:szCs w:val="24"/>
        </w:rPr>
        <w:t>t.j</w:t>
      </w:r>
      <w:proofErr w:type="spellEnd"/>
      <w:r w:rsidR="00844D4A">
        <w:rPr>
          <w:rFonts w:asciiTheme="minorHAnsi" w:hAnsiTheme="minorHAnsi" w:cs="Arial"/>
          <w:sz w:val="24"/>
          <w:szCs w:val="24"/>
        </w:rPr>
        <w:t>.</w:t>
      </w:r>
      <w:r>
        <w:rPr>
          <w:rFonts w:asciiTheme="minorHAnsi" w:hAnsiTheme="minorHAnsi" w:cs="Arial"/>
          <w:sz w:val="24"/>
          <w:szCs w:val="24"/>
        </w:rPr>
        <w:t xml:space="preserve"> </w:t>
      </w:r>
      <w:r w:rsidR="00844D4A">
        <w:rPr>
          <w:rFonts w:asciiTheme="minorHAnsi" w:hAnsiTheme="minorHAnsi" w:cs="Arial"/>
          <w:sz w:val="24"/>
          <w:szCs w:val="24"/>
        </w:rPr>
        <w:t>Dz.U</w:t>
      </w:r>
      <w:r w:rsidR="00EC36BD" w:rsidRPr="00395E2D">
        <w:rPr>
          <w:rFonts w:asciiTheme="minorHAnsi" w:hAnsiTheme="minorHAnsi" w:cs="Arial"/>
          <w:sz w:val="24"/>
          <w:szCs w:val="24"/>
        </w:rPr>
        <w:t>.</w:t>
      </w:r>
      <w:r w:rsidR="00844D4A">
        <w:rPr>
          <w:rFonts w:asciiTheme="minorHAnsi" w:hAnsiTheme="minorHAnsi" w:cs="Arial"/>
          <w:sz w:val="24"/>
          <w:szCs w:val="24"/>
        </w:rPr>
        <w:t xml:space="preserve"> z 2024 r.</w:t>
      </w:r>
      <w:r>
        <w:rPr>
          <w:rFonts w:asciiTheme="minorHAnsi" w:hAnsiTheme="minorHAnsi" w:cs="Arial"/>
          <w:sz w:val="24"/>
          <w:szCs w:val="24"/>
        </w:rPr>
        <w:t xml:space="preserve"> poz.799).</w:t>
      </w:r>
      <w:r w:rsidR="00696E9B" w:rsidRPr="00395E2D">
        <w:rPr>
          <w:rFonts w:asciiTheme="minorHAnsi" w:hAnsiTheme="minorHAnsi" w:cs="Arial"/>
          <w:sz w:val="24"/>
          <w:szCs w:val="24"/>
        </w:rPr>
        <w:t xml:space="preserve"> </w:t>
      </w:r>
    </w:p>
    <w:p w:rsidR="00D24B2B" w:rsidRPr="00395E2D" w:rsidRDefault="00D24B2B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bCs/>
          <w:sz w:val="24"/>
          <w:szCs w:val="24"/>
        </w:rPr>
        <w:t xml:space="preserve">3) </w:t>
      </w:r>
      <w:r w:rsidR="002B50CD" w:rsidRPr="00395E2D">
        <w:rPr>
          <w:rFonts w:asciiTheme="minorHAnsi" w:hAnsiTheme="minorHAnsi" w:cs="Arial"/>
          <w:b/>
          <w:bCs/>
          <w:sz w:val="24"/>
          <w:szCs w:val="24"/>
        </w:rPr>
        <w:t>Zamawiający</w:t>
      </w:r>
      <w:r w:rsidR="00696E9B" w:rsidRPr="00395E2D">
        <w:rPr>
          <w:rFonts w:asciiTheme="minorHAnsi" w:hAnsiTheme="minorHAnsi" w:cs="Arial"/>
          <w:b/>
          <w:bCs/>
          <w:sz w:val="24"/>
          <w:szCs w:val="24"/>
        </w:rPr>
        <w:t>m</w:t>
      </w:r>
      <w:r w:rsidR="001D7DCF" w:rsidRPr="00395E2D">
        <w:rPr>
          <w:rFonts w:asciiTheme="minorHAnsi" w:hAnsiTheme="minorHAnsi" w:cs="Arial"/>
          <w:b/>
          <w:bCs/>
          <w:sz w:val="24"/>
          <w:szCs w:val="24"/>
        </w:rPr>
        <w:t>/Udzielającym Zamówienia/Zespole</w:t>
      </w:r>
      <w:r w:rsidRPr="00395E2D">
        <w:rPr>
          <w:rFonts w:asciiTheme="minorHAnsi" w:hAnsiTheme="minorHAnsi" w:cs="Arial"/>
          <w:b/>
          <w:bCs/>
          <w:sz w:val="24"/>
          <w:szCs w:val="24"/>
        </w:rPr>
        <w:t xml:space="preserve"> </w:t>
      </w:r>
      <w:r w:rsidRPr="00395E2D">
        <w:rPr>
          <w:rFonts w:asciiTheme="minorHAnsi" w:hAnsiTheme="minorHAnsi" w:cs="Arial"/>
          <w:sz w:val="24"/>
          <w:szCs w:val="24"/>
        </w:rPr>
        <w:t xml:space="preserve">- rozumie się przez to Samodzielny Zespół </w:t>
      </w:r>
      <w:r w:rsidR="00CF5E85">
        <w:rPr>
          <w:rFonts w:asciiTheme="minorHAnsi" w:hAnsiTheme="minorHAnsi" w:cs="Arial"/>
          <w:sz w:val="24"/>
          <w:szCs w:val="24"/>
        </w:rPr>
        <w:br/>
        <w:t xml:space="preserve">      </w:t>
      </w:r>
      <w:r w:rsidRPr="00395E2D">
        <w:rPr>
          <w:rFonts w:asciiTheme="minorHAnsi" w:hAnsiTheme="minorHAnsi" w:cs="Arial"/>
          <w:sz w:val="24"/>
          <w:szCs w:val="24"/>
        </w:rPr>
        <w:t>Publicznych Zakładów Lecznictwa</w:t>
      </w:r>
      <w:r w:rsidR="00DE06E5" w:rsidRPr="00395E2D">
        <w:rPr>
          <w:rFonts w:asciiTheme="minorHAnsi" w:hAnsiTheme="minorHAnsi" w:cs="Arial"/>
          <w:sz w:val="24"/>
          <w:szCs w:val="24"/>
        </w:rPr>
        <w:t xml:space="preserve"> </w:t>
      </w:r>
      <w:r w:rsidRPr="00395E2D">
        <w:rPr>
          <w:rFonts w:asciiTheme="minorHAnsi" w:hAnsiTheme="minorHAnsi" w:cs="Arial"/>
          <w:sz w:val="24"/>
          <w:szCs w:val="24"/>
        </w:rPr>
        <w:t>Otwartego Warszawa Praga</w:t>
      </w:r>
      <w:r w:rsidR="00696E9B" w:rsidRPr="00395E2D">
        <w:rPr>
          <w:rFonts w:asciiTheme="minorHAnsi" w:hAnsiTheme="minorHAnsi" w:cs="Arial"/>
          <w:sz w:val="24"/>
          <w:szCs w:val="24"/>
        </w:rPr>
        <w:t xml:space="preserve"> </w:t>
      </w:r>
      <w:r w:rsidRPr="00395E2D">
        <w:rPr>
          <w:rFonts w:asciiTheme="minorHAnsi" w:hAnsiTheme="minorHAnsi" w:cs="Arial"/>
          <w:sz w:val="24"/>
          <w:szCs w:val="24"/>
        </w:rPr>
        <w:t>P</w:t>
      </w:r>
      <w:r w:rsidR="002B50CD" w:rsidRPr="00395E2D">
        <w:rPr>
          <w:rFonts w:asciiTheme="minorHAnsi" w:hAnsiTheme="minorHAnsi" w:cs="Arial"/>
          <w:sz w:val="24"/>
          <w:szCs w:val="24"/>
        </w:rPr>
        <w:t>ołudnie;</w:t>
      </w:r>
      <w:r w:rsidRPr="00395E2D">
        <w:rPr>
          <w:rFonts w:asciiTheme="minorHAnsi" w:hAnsiTheme="minorHAnsi" w:cs="Arial"/>
          <w:sz w:val="24"/>
          <w:szCs w:val="24"/>
        </w:rPr>
        <w:t xml:space="preserve"> </w:t>
      </w:r>
    </w:p>
    <w:p w:rsidR="00941306" w:rsidRDefault="00D24B2B" w:rsidP="0026573A">
      <w:pPr>
        <w:pStyle w:val="Default"/>
        <w:spacing w:after="27"/>
        <w:jc w:val="both"/>
        <w:rPr>
          <w:rFonts w:asciiTheme="minorHAnsi" w:hAnsiTheme="minorHAnsi" w:cs="Arial"/>
          <w:color w:val="auto"/>
        </w:rPr>
      </w:pPr>
      <w:r w:rsidRPr="00395E2D">
        <w:rPr>
          <w:rFonts w:asciiTheme="minorHAnsi" w:hAnsiTheme="minorHAnsi" w:cs="Arial"/>
          <w:b/>
          <w:bCs/>
          <w:color w:val="auto"/>
        </w:rPr>
        <w:t xml:space="preserve">4) ofercie </w:t>
      </w:r>
      <w:r w:rsidR="00F61BDA">
        <w:rPr>
          <w:rFonts w:asciiTheme="minorHAnsi" w:hAnsiTheme="minorHAnsi" w:cs="Arial"/>
          <w:b/>
          <w:bCs/>
          <w:color w:val="auto"/>
        </w:rPr>
        <w:t xml:space="preserve">asortymentowo - </w:t>
      </w:r>
      <w:r w:rsidRPr="00395E2D">
        <w:rPr>
          <w:rFonts w:asciiTheme="minorHAnsi" w:hAnsiTheme="minorHAnsi" w:cs="Arial"/>
          <w:b/>
          <w:bCs/>
          <w:color w:val="auto"/>
        </w:rPr>
        <w:t xml:space="preserve">cenowej </w:t>
      </w:r>
      <w:r w:rsidRPr="00395E2D">
        <w:rPr>
          <w:rFonts w:asciiTheme="minorHAnsi" w:hAnsiTheme="minorHAnsi" w:cs="Arial"/>
          <w:color w:val="auto"/>
        </w:rPr>
        <w:t xml:space="preserve">– rozumie się </w:t>
      </w:r>
      <w:r w:rsidR="00941306">
        <w:rPr>
          <w:rFonts w:asciiTheme="minorHAnsi" w:hAnsiTheme="minorHAnsi" w:cs="Arial"/>
          <w:color w:val="auto"/>
        </w:rPr>
        <w:t xml:space="preserve">przez to wartość </w:t>
      </w:r>
      <w:r w:rsidR="006B6AE9" w:rsidRPr="00395E2D">
        <w:rPr>
          <w:rFonts w:asciiTheme="minorHAnsi" w:hAnsiTheme="minorHAnsi" w:cs="Arial"/>
          <w:color w:val="auto"/>
        </w:rPr>
        <w:t>świadczeń</w:t>
      </w:r>
      <w:r w:rsidRPr="00395E2D">
        <w:rPr>
          <w:rFonts w:asciiTheme="minorHAnsi" w:hAnsiTheme="minorHAnsi" w:cs="Arial"/>
          <w:color w:val="auto"/>
        </w:rPr>
        <w:t xml:space="preserve"> </w:t>
      </w:r>
      <w:r w:rsidR="00941306">
        <w:rPr>
          <w:rFonts w:asciiTheme="minorHAnsi" w:hAnsiTheme="minorHAnsi" w:cs="Arial"/>
          <w:color w:val="auto"/>
        </w:rPr>
        <w:t xml:space="preserve">zdrowotnych </w:t>
      </w:r>
      <w:r w:rsidRPr="00395E2D">
        <w:rPr>
          <w:rFonts w:asciiTheme="minorHAnsi" w:hAnsiTheme="minorHAnsi" w:cs="Arial"/>
          <w:color w:val="auto"/>
        </w:rPr>
        <w:t xml:space="preserve">wyrażoną w </w:t>
      </w:r>
      <w:r w:rsidR="00941306">
        <w:rPr>
          <w:rFonts w:asciiTheme="minorHAnsi" w:hAnsiTheme="minorHAnsi" w:cs="Arial"/>
          <w:color w:val="auto"/>
        </w:rPr>
        <w:t xml:space="preserve"> </w:t>
      </w:r>
    </w:p>
    <w:p w:rsidR="00D24B2B" w:rsidRPr="00395E2D" w:rsidRDefault="00941306" w:rsidP="0026573A">
      <w:pPr>
        <w:pStyle w:val="Default"/>
        <w:spacing w:after="27"/>
        <w:jc w:val="both"/>
        <w:rPr>
          <w:rFonts w:asciiTheme="minorHAnsi" w:hAnsiTheme="minorHAnsi" w:cs="Arial"/>
          <w:color w:val="auto"/>
        </w:rPr>
      </w:pPr>
      <w:r>
        <w:rPr>
          <w:rFonts w:asciiTheme="minorHAnsi" w:hAnsiTheme="minorHAnsi" w:cs="Arial"/>
          <w:color w:val="auto"/>
        </w:rPr>
        <w:t xml:space="preserve">    </w:t>
      </w:r>
      <w:r w:rsidR="002B50CD" w:rsidRPr="00395E2D">
        <w:rPr>
          <w:rFonts w:asciiTheme="minorHAnsi" w:hAnsiTheme="minorHAnsi" w:cs="Arial"/>
          <w:color w:val="auto"/>
        </w:rPr>
        <w:t>PLN</w:t>
      </w:r>
      <w:r w:rsidR="009074CF">
        <w:rPr>
          <w:rFonts w:asciiTheme="minorHAnsi" w:hAnsiTheme="minorHAnsi" w:cs="Arial"/>
          <w:color w:val="auto"/>
        </w:rPr>
        <w:t xml:space="preserve"> </w:t>
      </w:r>
      <w:r>
        <w:rPr>
          <w:rFonts w:asciiTheme="minorHAnsi" w:hAnsiTheme="minorHAnsi" w:cs="Arial"/>
          <w:color w:val="auto"/>
        </w:rPr>
        <w:t>oraz cenę za 1 m ² wynajmowanej powierzchni (</w:t>
      </w:r>
      <w:r w:rsidRPr="00941306">
        <w:rPr>
          <w:rFonts w:asciiTheme="minorHAnsi" w:hAnsiTheme="minorHAnsi" w:cs="Arial"/>
          <w:b/>
          <w:color w:val="auto"/>
        </w:rPr>
        <w:t>zał. Nr 2 do SWKO</w:t>
      </w:r>
      <w:r>
        <w:rPr>
          <w:rFonts w:asciiTheme="minorHAnsi" w:hAnsiTheme="minorHAnsi" w:cs="Arial"/>
          <w:color w:val="auto"/>
        </w:rPr>
        <w:t>).</w:t>
      </w:r>
    </w:p>
    <w:p w:rsidR="00D24B2B" w:rsidRPr="00395E2D" w:rsidRDefault="00D24B2B" w:rsidP="0026573A">
      <w:pPr>
        <w:pStyle w:val="Default"/>
        <w:jc w:val="both"/>
        <w:rPr>
          <w:rFonts w:asciiTheme="minorHAnsi" w:hAnsiTheme="minorHAnsi" w:cs="Arial"/>
          <w:color w:val="auto"/>
        </w:rPr>
      </w:pPr>
      <w:r w:rsidRPr="00395E2D">
        <w:rPr>
          <w:rFonts w:asciiTheme="minorHAnsi" w:hAnsiTheme="minorHAnsi" w:cs="Arial"/>
          <w:b/>
          <w:bCs/>
          <w:color w:val="auto"/>
        </w:rPr>
        <w:t xml:space="preserve">5) przedmiocie konkursu ofert – </w:t>
      </w:r>
      <w:r w:rsidRPr="00395E2D">
        <w:rPr>
          <w:rFonts w:asciiTheme="minorHAnsi" w:hAnsiTheme="minorHAnsi" w:cs="Arial"/>
          <w:color w:val="auto"/>
        </w:rPr>
        <w:t xml:space="preserve">rozumie się przez to określony w </w:t>
      </w:r>
      <w:r w:rsidR="00B213DF" w:rsidRPr="00395E2D">
        <w:rPr>
          <w:rFonts w:asciiTheme="minorHAnsi" w:hAnsiTheme="minorHAnsi" w:cs="Arial"/>
          <w:color w:val="auto"/>
        </w:rPr>
        <w:t xml:space="preserve"> </w:t>
      </w:r>
      <w:r w:rsidR="00DE06E5" w:rsidRPr="00395E2D">
        <w:rPr>
          <w:rFonts w:asciiTheme="minorHAnsi" w:hAnsiTheme="minorHAnsi" w:cs="Arial"/>
          <w:color w:val="auto"/>
        </w:rPr>
        <w:t>p</w:t>
      </w:r>
      <w:r w:rsidR="003A3388" w:rsidRPr="00395E2D">
        <w:rPr>
          <w:rFonts w:asciiTheme="minorHAnsi" w:hAnsiTheme="minorHAnsi" w:cs="Arial"/>
          <w:color w:val="auto"/>
        </w:rPr>
        <w:t>un</w:t>
      </w:r>
      <w:r w:rsidR="00DE06E5" w:rsidRPr="00395E2D">
        <w:rPr>
          <w:rFonts w:asciiTheme="minorHAnsi" w:hAnsiTheme="minorHAnsi" w:cs="Arial"/>
          <w:color w:val="auto"/>
        </w:rPr>
        <w:t xml:space="preserve">kcie III </w:t>
      </w:r>
      <w:r w:rsidRPr="00395E2D">
        <w:rPr>
          <w:rFonts w:asciiTheme="minorHAnsi" w:hAnsiTheme="minorHAnsi" w:cs="Arial"/>
          <w:color w:val="auto"/>
        </w:rPr>
        <w:t xml:space="preserve">zakres świadczeń </w:t>
      </w:r>
      <w:r w:rsidR="00A13B5F">
        <w:rPr>
          <w:rFonts w:asciiTheme="minorHAnsi" w:hAnsiTheme="minorHAnsi" w:cs="Arial"/>
          <w:color w:val="auto"/>
        </w:rPr>
        <w:t xml:space="preserve">   </w:t>
      </w:r>
      <w:r w:rsidR="00A13B5F">
        <w:rPr>
          <w:rFonts w:asciiTheme="minorHAnsi" w:hAnsiTheme="minorHAnsi" w:cs="Arial"/>
          <w:color w:val="auto"/>
        </w:rPr>
        <w:br/>
        <w:t xml:space="preserve">      zdrowotnych </w:t>
      </w:r>
      <w:r w:rsidR="00EC36BD" w:rsidRPr="00395E2D">
        <w:rPr>
          <w:rFonts w:asciiTheme="minorHAnsi" w:hAnsiTheme="minorHAnsi" w:cs="Arial"/>
          <w:color w:val="auto"/>
        </w:rPr>
        <w:t>oraz pozostały zakres określony w SWKO i załącznikach do SWKO.</w:t>
      </w:r>
    </w:p>
    <w:p w:rsidR="008E0D99" w:rsidRPr="00395E2D" w:rsidRDefault="008E0D99" w:rsidP="0026573A">
      <w:pPr>
        <w:pStyle w:val="Default"/>
        <w:jc w:val="both"/>
        <w:rPr>
          <w:rFonts w:asciiTheme="minorHAnsi" w:hAnsiTheme="minorHAnsi" w:cs="Arial"/>
          <w:b/>
          <w:color w:val="auto"/>
        </w:rPr>
      </w:pPr>
      <w:r w:rsidRPr="00395E2D">
        <w:rPr>
          <w:rFonts w:asciiTheme="minorHAnsi" w:hAnsiTheme="minorHAnsi" w:cs="Arial"/>
          <w:b/>
          <w:color w:val="auto"/>
        </w:rPr>
        <w:t>6)Kod CPV :</w:t>
      </w:r>
      <w:r w:rsidR="00EC36BD" w:rsidRPr="00395E2D">
        <w:rPr>
          <w:rFonts w:asciiTheme="minorHAnsi" w:hAnsiTheme="minorHAnsi" w:cs="Arial"/>
          <w:b/>
          <w:color w:val="auto"/>
        </w:rPr>
        <w:t xml:space="preserve"> </w:t>
      </w:r>
      <w:r w:rsidR="003A3388" w:rsidRPr="00395E2D">
        <w:rPr>
          <w:rFonts w:asciiTheme="minorHAnsi" w:hAnsiTheme="minorHAnsi" w:cs="Arial"/>
          <w:b/>
          <w:color w:val="auto"/>
        </w:rPr>
        <w:t>85145000-7</w:t>
      </w:r>
      <w:r w:rsidR="00FA078A" w:rsidRPr="00395E2D">
        <w:rPr>
          <w:rFonts w:asciiTheme="minorHAnsi" w:hAnsiTheme="minorHAnsi" w:cs="Arial"/>
          <w:b/>
          <w:color w:val="auto"/>
        </w:rPr>
        <w:t xml:space="preserve"> - usługi laboratoryjne</w:t>
      </w:r>
    </w:p>
    <w:p w:rsidR="007F36A5" w:rsidRPr="00395E2D" w:rsidRDefault="007F36A5" w:rsidP="00D24B2B">
      <w:pPr>
        <w:pStyle w:val="Default"/>
        <w:rPr>
          <w:rFonts w:asciiTheme="minorHAnsi" w:hAnsiTheme="minorHAnsi" w:cs="Arial"/>
          <w:color w:val="auto"/>
        </w:rPr>
      </w:pPr>
    </w:p>
    <w:p w:rsidR="003F18E8" w:rsidRPr="00395E2D" w:rsidRDefault="003F18E8" w:rsidP="003F18E8">
      <w:pPr>
        <w:rPr>
          <w:rFonts w:asciiTheme="minorHAnsi" w:hAnsiTheme="minorHAnsi" w:cs="Arial"/>
          <w:b/>
          <w:sz w:val="24"/>
          <w:szCs w:val="24"/>
          <w:u w:val="single"/>
        </w:rPr>
      </w:pPr>
      <w:r w:rsidRPr="00395E2D">
        <w:rPr>
          <w:rFonts w:asciiTheme="minorHAnsi" w:hAnsiTheme="minorHAnsi" w:cs="Arial"/>
          <w:b/>
          <w:sz w:val="24"/>
          <w:szCs w:val="24"/>
          <w:u w:val="single"/>
        </w:rPr>
        <w:t xml:space="preserve">III. Przedmiot zamówienia </w:t>
      </w:r>
    </w:p>
    <w:p w:rsidR="003B0FD5" w:rsidRPr="001F5FC4" w:rsidRDefault="003B0FD5" w:rsidP="0026573A">
      <w:pPr>
        <w:pStyle w:val="Akapitzlist"/>
        <w:numPr>
          <w:ilvl w:val="0"/>
          <w:numId w:val="6"/>
        </w:numPr>
        <w:jc w:val="both"/>
        <w:rPr>
          <w:rFonts w:asciiTheme="minorHAnsi" w:hAnsiTheme="minorHAnsi" w:cs="Arial"/>
          <w:b/>
          <w:sz w:val="24"/>
          <w:szCs w:val="24"/>
        </w:rPr>
      </w:pPr>
      <w:r w:rsidRPr="001F5FC4">
        <w:rPr>
          <w:rFonts w:asciiTheme="minorHAnsi" w:hAnsiTheme="minorHAnsi" w:cs="Arial"/>
          <w:b/>
          <w:sz w:val="24"/>
          <w:szCs w:val="24"/>
        </w:rPr>
        <w:t>Przedmiotem konkursu ofert jest łącznie:</w:t>
      </w:r>
    </w:p>
    <w:p w:rsidR="00714ED0" w:rsidRPr="001F5FC4" w:rsidRDefault="003B0FD5" w:rsidP="00714ED0">
      <w:pPr>
        <w:pStyle w:val="Akapitzlist"/>
        <w:ind w:left="360"/>
        <w:jc w:val="both"/>
        <w:rPr>
          <w:rFonts w:asciiTheme="minorHAnsi" w:hAnsiTheme="minorHAnsi" w:cs="Arial"/>
          <w:b/>
          <w:sz w:val="24"/>
          <w:szCs w:val="24"/>
        </w:rPr>
      </w:pPr>
      <w:r w:rsidRPr="001F5FC4">
        <w:rPr>
          <w:rFonts w:asciiTheme="minorHAnsi" w:hAnsiTheme="minorHAnsi" w:cs="Arial"/>
          <w:b/>
          <w:sz w:val="24"/>
          <w:szCs w:val="24"/>
        </w:rPr>
        <w:t>- udzielanie świadczeń zdrowotnych w zakresie</w:t>
      </w:r>
      <w:r w:rsidR="00941306" w:rsidRPr="001F5FC4">
        <w:rPr>
          <w:rFonts w:asciiTheme="minorHAnsi" w:hAnsiTheme="minorHAnsi" w:cs="Arial"/>
          <w:b/>
          <w:sz w:val="24"/>
          <w:szCs w:val="24"/>
        </w:rPr>
        <w:t xml:space="preserve"> diagnostyki laboratoryjnej</w:t>
      </w:r>
      <w:r w:rsidRPr="001F5FC4">
        <w:rPr>
          <w:rFonts w:asciiTheme="minorHAnsi" w:hAnsiTheme="minorHAnsi" w:cs="Arial"/>
          <w:b/>
          <w:sz w:val="24"/>
          <w:szCs w:val="24"/>
        </w:rPr>
        <w:t xml:space="preserve"> z obsługą punktu </w:t>
      </w:r>
    </w:p>
    <w:p w:rsidR="00941306" w:rsidRPr="001F5FC4" w:rsidRDefault="00714ED0" w:rsidP="00941306">
      <w:pPr>
        <w:pStyle w:val="Bezodstpw"/>
        <w:rPr>
          <w:rFonts w:asciiTheme="minorHAnsi" w:hAnsiTheme="minorHAnsi"/>
          <w:b/>
          <w:sz w:val="24"/>
        </w:rPr>
      </w:pPr>
      <w:r w:rsidRPr="001F5FC4">
        <w:rPr>
          <w:rFonts w:asciiTheme="minorHAnsi" w:hAnsiTheme="minorHAnsi"/>
          <w:b/>
        </w:rPr>
        <w:t xml:space="preserve">  </w:t>
      </w:r>
      <w:r w:rsidR="00941306" w:rsidRPr="001F5FC4">
        <w:rPr>
          <w:rFonts w:asciiTheme="minorHAnsi" w:hAnsiTheme="minorHAnsi"/>
          <w:b/>
        </w:rPr>
        <w:t xml:space="preserve">         </w:t>
      </w:r>
      <w:r w:rsidR="009074CF" w:rsidRPr="001F5FC4">
        <w:rPr>
          <w:rFonts w:asciiTheme="minorHAnsi" w:hAnsiTheme="minorHAnsi"/>
          <w:b/>
          <w:sz w:val="24"/>
        </w:rPr>
        <w:t>p</w:t>
      </w:r>
      <w:r w:rsidR="003B0FD5" w:rsidRPr="001F5FC4">
        <w:rPr>
          <w:rFonts w:asciiTheme="minorHAnsi" w:hAnsiTheme="minorHAnsi"/>
          <w:b/>
          <w:sz w:val="24"/>
        </w:rPr>
        <w:t>obrań</w:t>
      </w:r>
      <w:r w:rsidR="00941306" w:rsidRPr="001F5FC4">
        <w:rPr>
          <w:rFonts w:asciiTheme="minorHAnsi" w:hAnsiTheme="minorHAnsi"/>
          <w:b/>
          <w:sz w:val="24"/>
        </w:rPr>
        <w:t xml:space="preserve">  </w:t>
      </w:r>
      <w:r w:rsidR="003932F2" w:rsidRPr="001F5FC4">
        <w:rPr>
          <w:rFonts w:asciiTheme="minorHAnsi" w:hAnsiTheme="minorHAnsi"/>
          <w:b/>
          <w:sz w:val="24"/>
        </w:rPr>
        <w:t xml:space="preserve">wraz </w:t>
      </w:r>
      <w:r w:rsidR="002E1C49" w:rsidRPr="001F5FC4">
        <w:rPr>
          <w:rFonts w:asciiTheme="minorHAnsi" w:hAnsiTheme="minorHAnsi"/>
          <w:b/>
          <w:sz w:val="24"/>
        </w:rPr>
        <w:t xml:space="preserve">z </w:t>
      </w:r>
      <w:r w:rsidR="003932F2" w:rsidRPr="001F5FC4">
        <w:rPr>
          <w:rFonts w:asciiTheme="minorHAnsi" w:hAnsiTheme="minorHAnsi"/>
          <w:b/>
          <w:sz w:val="24"/>
        </w:rPr>
        <w:t xml:space="preserve">transportem materiału </w:t>
      </w:r>
      <w:r w:rsidR="00941306" w:rsidRPr="001F5FC4">
        <w:rPr>
          <w:rFonts w:asciiTheme="minorHAnsi" w:hAnsiTheme="minorHAnsi"/>
          <w:b/>
          <w:sz w:val="24"/>
        </w:rPr>
        <w:t xml:space="preserve"> biologicznego </w:t>
      </w:r>
      <w:r w:rsidR="003932F2" w:rsidRPr="001F5FC4">
        <w:rPr>
          <w:rFonts w:asciiTheme="minorHAnsi" w:hAnsiTheme="minorHAnsi"/>
          <w:b/>
          <w:sz w:val="24"/>
        </w:rPr>
        <w:t xml:space="preserve">do badań </w:t>
      </w:r>
      <w:r w:rsidR="00941306" w:rsidRPr="001F5FC4">
        <w:rPr>
          <w:rFonts w:asciiTheme="minorHAnsi" w:hAnsiTheme="minorHAnsi"/>
          <w:b/>
          <w:sz w:val="24"/>
        </w:rPr>
        <w:t xml:space="preserve">– odbiór materiału  i dostarczenie     </w:t>
      </w:r>
    </w:p>
    <w:p w:rsidR="003932F2" w:rsidRPr="001F5FC4" w:rsidRDefault="00941306" w:rsidP="00941306">
      <w:pPr>
        <w:pStyle w:val="Bezodstpw"/>
        <w:rPr>
          <w:rFonts w:asciiTheme="minorHAnsi" w:hAnsiTheme="minorHAnsi"/>
          <w:b/>
          <w:sz w:val="24"/>
        </w:rPr>
      </w:pPr>
      <w:r w:rsidRPr="001F5FC4">
        <w:rPr>
          <w:rFonts w:asciiTheme="minorHAnsi" w:hAnsiTheme="minorHAnsi"/>
          <w:b/>
          <w:sz w:val="24"/>
        </w:rPr>
        <w:t xml:space="preserve">          wyników do punktów pobrań </w:t>
      </w:r>
      <w:r w:rsidR="003932F2" w:rsidRPr="001F5FC4">
        <w:rPr>
          <w:rFonts w:asciiTheme="minorHAnsi" w:hAnsiTheme="minorHAnsi"/>
          <w:b/>
          <w:sz w:val="24"/>
        </w:rPr>
        <w:t>;</w:t>
      </w:r>
    </w:p>
    <w:p w:rsidR="003B0FD5" w:rsidRPr="001F5FC4" w:rsidRDefault="003B0FD5" w:rsidP="0026573A">
      <w:pPr>
        <w:pStyle w:val="Akapitzlist"/>
        <w:ind w:left="360"/>
        <w:jc w:val="both"/>
        <w:rPr>
          <w:rFonts w:asciiTheme="minorHAnsi" w:hAnsiTheme="minorHAnsi" w:cs="Arial"/>
          <w:b/>
          <w:sz w:val="24"/>
          <w:szCs w:val="24"/>
        </w:rPr>
      </w:pPr>
      <w:r w:rsidRPr="001F5FC4">
        <w:rPr>
          <w:rFonts w:asciiTheme="minorHAnsi" w:hAnsiTheme="minorHAnsi" w:cs="Arial"/>
          <w:b/>
          <w:sz w:val="24"/>
          <w:szCs w:val="24"/>
        </w:rPr>
        <w:t>-</w:t>
      </w:r>
      <w:r w:rsidR="00714ED0" w:rsidRPr="001F5FC4">
        <w:rPr>
          <w:rFonts w:asciiTheme="minorHAnsi" w:hAnsiTheme="minorHAnsi" w:cs="Arial"/>
          <w:b/>
          <w:sz w:val="24"/>
          <w:szCs w:val="24"/>
        </w:rPr>
        <w:t xml:space="preserve"> </w:t>
      </w:r>
      <w:r w:rsidRPr="001F5FC4">
        <w:rPr>
          <w:rFonts w:asciiTheme="minorHAnsi" w:hAnsiTheme="minorHAnsi" w:cs="Arial"/>
          <w:b/>
          <w:sz w:val="24"/>
          <w:szCs w:val="24"/>
        </w:rPr>
        <w:t xml:space="preserve">najem pomieszczeń Laboratorium Analitycznego mieszczącego się w Przychodni przy ul. Gen. R. </w:t>
      </w:r>
    </w:p>
    <w:p w:rsidR="003B0FD5" w:rsidRPr="001F5FC4" w:rsidRDefault="003B0FD5" w:rsidP="0026573A">
      <w:pPr>
        <w:pStyle w:val="Akapitzlist"/>
        <w:ind w:left="360"/>
        <w:jc w:val="both"/>
        <w:rPr>
          <w:rFonts w:asciiTheme="minorHAnsi" w:hAnsiTheme="minorHAnsi" w:cs="Arial"/>
          <w:b/>
          <w:sz w:val="24"/>
          <w:szCs w:val="24"/>
        </w:rPr>
      </w:pPr>
      <w:r w:rsidRPr="001F5FC4">
        <w:rPr>
          <w:rFonts w:asciiTheme="minorHAnsi" w:hAnsiTheme="minorHAnsi" w:cs="Arial"/>
          <w:b/>
          <w:sz w:val="24"/>
          <w:szCs w:val="24"/>
        </w:rPr>
        <w:t xml:space="preserve">   Abrahama 16 w Warszawie</w:t>
      </w:r>
      <w:r w:rsidR="003932F2" w:rsidRPr="001F5FC4">
        <w:rPr>
          <w:rFonts w:asciiTheme="minorHAnsi" w:hAnsiTheme="minorHAnsi" w:cs="Arial"/>
          <w:b/>
          <w:sz w:val="24"/>
          <w:szCs w:val="24"/>
        </w:rPr>
        <w:t>;</w:t>
      </w:r>
    </w:p>
    <w:p w:rsidR="002E1C49" w:rsidRPr="001F5FC4" w:rsidRDefault="001D7DCF" w:rsidP="00714ED0">
      <w:pPr>
        <w:pStyle w:val="Akapitzlist"/>
        <w:ind w:left="360"/>
        <w:jc w:val="both"/>
        <w:rPr>
          <w:rFonts w:asciiTheme="minorHAnsi" w:hAnsiTheme="minorHAnsi" w:cs="Arial"/>
          <w:b/>
          <w:sz w:val="24"/>
          <w:szCs w:val="24"/>
        </w:rPr>
      </w:pPr>
      <w:r w:rsidRPr="001F5FC4">
        <w:rPr>
          <w:rFonts w:asciiTheme="minorHAnsi" w:hAnsiTheme="minorHAnsi" w:cs="Arial"/>
          <w:b/>
          <w:sz w:val="24"/>
          <w:szCs w:val="24"/>
        </w:rPr>
        <w:t>-</w:t>
      </w:r>
      <w:r w:rsidR="00714ED0" w:rsidRPr="001F5FC4">
        <w:rPr>
          <w:rFonts w:asciiTheme="minorHAnsi" w:hAnsiTheme="minorHAnsi" w:cs="Arial"/>
          <w:b/>
          <w:sz w:val="24"/>
          <w:szCs w:val="24"/>
        </w:rPr>
        <w:t xml:space="preserve"> </w:t>
      </w:r>
      <w:r w:rsidR="00941306" w:rsidRPr="001F5FC4">
        <w:rPr>
          <w:rFonts w:asciiTheme="minorHAnsi" w:hAnsiTheme="minorHAnsi" w:cs="Arial"/>
          <w:b/>
          <w:sz w:val="24"/>
          <w:szCs w:val="24"/>
        </w:rPr>
        <w:t xml:space="preserve">przejęcie dzierżawionej aparatury </w:t>
      </w:r>
      <w:r w:rsidR="002E1C49" w:rsidRPr="001F5FC4">
        <w:rPr>
          <w:rFonts w:asciiTheme="minorHAnsi" w:hAnsiTheme="minorHAnsi" w:cs="Arial"/>
          <w:b/>
          <w:sz w:val="24"/>
          <w:szCs w:val="24"/>
        </w:rPr>
        <w:t>i urządzeń na zasadzie porozumienia trójstronnego;</w:t>
      </w:r>
    </w:p>
    <w:p w:rsidR="003B0FD5" w:rsidRPr="002E1C49" w:rsidRDefault="002E1C49" w:rsidP="002E1C49">
      <w:pPr>
        <w:pStyle w:val="Bezodstpw"/>
        <w:rPr>
          <w:rFonts w:asciiTheme="minorHAnsi" w:hAnsiTheme="minorHAnsi"/>
          <w:b/>
          <w:sz w:val="24"/>
        </w:rPr>
      </w:pPr>
      <w:r w:rsidRPr="001F5FC4">
        <w:rPr>
          <w:rFonts w:asciiTheme="minorHAnsi" w:hAnsiTheme="minorHAnsi"/>
          <w:sz w:val="24"/>
        </w:rPr>
        <w:t xml:space="preserve">      </w:t>
      </w:r>
      <w:r w:rsidRPr="001F5FC4">
        <w:rPr>
          <w:rFonts w:asciiTheme="minorHAnsi" w:hAnsiTheme="minorHAnsi"/>
          <w:b/>
          <w:sz w:val="24"/>
        </w:rPr>
        <w:t xml:space="preserve">- dzierżawa </w:t>
      </w:r>
      <w:r w:rsidR="00714ED0" w:rsidRPr="001F5FC4">
        <w:rPr>
          <w:rFonts w:asciiTheme="minorHAnsi" w:hAnsiTheme="minorHAnsi"/>
          <w:b/>
          <w:sz w:val="24"/>
        </w:rPr>
        <w:t xml:space="preserve">sprzętu </w:t>
      </w:r>
      <w:r w:rsidRPr="001F5FC4">
        <w:rPr>
          <w:rFonts w:asciiTheme="minorHAnsi" w:hAnsiTheme="minorHAnsi"/>
          <w:b/>
          <w:sz w:val="24"/>
        </w:rPr>
        <w:t xml:space="preserve">medycznego </w:t>
      </w:r>
      <w:r w:rsidR="00941306" w:rsidRPr="001F5FC4">
        <w:rPr>
          <w:rFonts w:asciiTheme="minorHAnsi" w:hAnsiTheme="minorHAnsi"/>
          <w:b/>
          <w:sz w:val="24"/>
        </w:rPr>
        <w:t xml:space="preserve"> </w:t>
      </w:r>
      <w:r w:rsidR="00714ED0" w:rsidRPr="001F5FC4">
        <w:rPr>
          <w:rFonts w:asciiTheme="minorHAnsi" w:hAnsiTheme="minorHAnsi"/>
          <w:b/>
          <w:sz w:val="24"/>
        </w:rPr>
        <w:t>stanowiącego</w:t>
      </w:r>
      <w:r w:rsidR="003B0FD5" w:rsidRPr="001F5FC4">
        <w:rPr>
          <w:rFonts w:asciiTheme="minorHAnsi" w:hAnsiTheme="minorHAnsi"/>
          <w:b/>
          <w:sz w:val="24"/>
        </w:rPr>
        <w:t xml:space="preserve"> wyposażenie Laboratorium </w:t>
      </w:r>
      <w:r w:rsidRPr="001F5FC4">
        <w:rPr>
          <w:rFonts w:asciiTheme="minorHAnsi" w:hAnsiTheme="minorHAnsi"/>
          <w:b/>
          <w:sz w:val="24"/>
        </w:rPr>
        <w:t xml:space="preserve"> </w:t>
      </w:r>
      <w:r w:rsidR="003B0FD5" w:rsidRPr="001F5FC4">
        <w:rPr>
          <w:rFonts w:asciiTheme="minorHAnsi" w:hAnsiTheme="minorHAnsi"/>
          <w:b/>
          <w:sz w:val="24"/>
        </w:rPr>
        <w:t>Analitycznego</w:t>
      </w:r>
      <w:r w:rsidR="003B0FD5" w:rsidRPr="002E1C49">
        <w:rPr>
          <w:rFonts w:asciiTheme="minorHAnsi" w:hAnsiTheme="minorHAnsi"/>
          <w:b/>
          <w:sz w:val="24"/>
        </w:rPr>
        <w:t xml:space="preserve"> </w:t>
      </w:r>
      <w:r w:rsidR="003932F2" w:rsidRPr="002E1C49">
        <w:rPr>
          <w:rFonts w:asciiTheme="minorHAnsi" w:hAnsiTheme="minorHAnsi"/>
          <w:b/>
          <w:sz w:val="24"/>
        </w:rPr>
        <w:t>;</w:t>
      </w:r>
    </w:p>
    <w:p w:rsidR="003B0FD5" w:rsidRDefault="003B0FD5" w:rsidP="0026573A">
      <w:pPr>
        <w:pStyle w:val="Akapitzlist"/>
        <w:ind w:left="360"/>
        <w:jc w:val="both"/>
        <w:rPr>
          <w:rFonts w:asciiTheme="minorHAnsi" w:hAnsiTheme="minorHAnsi" w:cs="Arial"/>
          <w:b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lastRenderedPageBreak/>
        <w:t>- integracja systemów</w:t>
      </w:r>
      <w:r w:rsidR="00EE7348">
        <w:rPr>
          <w:rFonts w:asciiTheme="minorHAnsi" w:hAnsiTheme="minorHAnsi" w:cs="Arial"/>
          <w:b/>
          <w:sz w:val="24"/>
          <w:szCs w:val="24"/>
        </w:rPr>
        <w:t xml:space="preserve"> informatycznych Udzielającego </w:t>
      </w:r>
      <w:r w:rsidRPr="00395E2D">
        <w:rPr>
          <w:rFonts w:asciiTheme="minorHAnsi" w:hAnsiTheme="minorHAnsi" w:cs="Arial"/>
          <w:b/>
          <w:sz w:val="24"/>
          <w:szCs w:val="24"/>
        </w:rPr>
        <w:t>i Przyjmującego Zamówienie</w:t>
      </w:r>
      <w:r w:rsidR="008C0D5D">
        <w:rPr>
          <w:rFonts w:asciiTheme="minorHAnsi" w:hAnsiTheme="minorHAnsi" w:cs="Arial"/>
          <w:b/>
          <w:sz w:val="24"/>
          <w:szCs w:val="24"/>
        </w:rPr>
        <w:t xml:space="preserve"> </w:t>
      </w:r>
      <w:r w:rsidR="001D7DCF" w:rsidRPr="00395E2D">
        <w:rPr>
          <w:rFonts w:asciiTheme="minorHAnsi" w:hAnsiTheme="minorHAnsi" w:cs="Arial"/>
          <w:b/>
          <w:sz w:val="24"/>
          <w:szCs w:val="24"/>
        </w:rPr>
        <w:t>;</w:t>
      </w:r>
    </w:p>
    <w:p w:rsidR="008C0D5D" w:rsidRPr="00395E2D" w:rsidRDefault="008C0D5D" w:rsidP="0026573A">
      <w:pPr>
        <w:pStyle w:val="Akapitzlist"/>
        <w:ind w:left="360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- dzierżawa sprzętu IT Udzielającego </w:t>
      </w:r>
      <w:r w:rsidR="00BD58F4">
        <w:rPr>
          <w:rFonts w:asciiTheme="minorHAnsi" w:hAnsiTheme="minorHAnsi" w:cs="Arial"/>
          <w:b/>
          <w:sz w:val="24"/>
          <w:szCs w:val="24"/>
        </w:rPr>
        <w:t>Zamówienia</w:t>
      </w:r>
      <w:r>
        <w:rPr>
          <w:rFonts w:asciiTheme="minorHAnsi" w:hAnsiTheme="minorHAnsi" w:cs="Arial"/>
          <w:b/>
          <w:sz w:val="24"/>
          <w:szCs w:val="24"/>
        </w:rPr>
        <w:t xml:space="preserve"> na okres obowiązywania umowy;</w:t>
      </w:r>
    </w:p>
    <w:p w:rsidR="003C029C" w:rsidRPr="00395E2D" w:rsidRDefault="003B0FD5" w:rsidP="0026573A">
      <w:pPr>
        <w:pStyle w:val="Akapitzlist"/>
        <w:ind w:left="360"/>
        <w:jc w:val="both"/>
        <w:rPr>
          <w:rFonts w:asciiTheme="minorHAnsi" w:hAnsiTheme="minorHAnsi" w:cs="Arial"/>
          <w:b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 xml:space="preserve">- przejęcie pracowników </w:t>
      </w:r>
      <w:r w:rsidR="003932F2" w:rsidRPr="00395E2D">
        <w:rPr>
          <w:rFonts w:asciiTheme="minorHAnsi" w:hAnsiTheme="minorHAnsi" w:cs="Arial"/>
          <w:b/>
          <w:sz w:val="24"/>
          <w:szCs w:val="24"/>
        </w:rPr>
        <w:t xml:space="preserve">Laboratorium Analitycznego, w </w:t>
      </w:r>
      <w:r w:rsidR="00042DB0">
        <w:rPr>
          <w:rFonts w:asciiTheme="minorHAnsi" w:hAnsiTheme="minorHAnsi" w:cs="Arial"/>
          <w:b/>
          <w:sz w:val="24"/>
          <w:szCs w:val="24"/>
        </w:rPr>
        <w:t>liczbie 9</w:t>
      </w:r>
      <w:r w:rsidR="005A1525">
        <w:rPr>
          <w:rFonts w:asciiTheme="minorHAnsi" w:hAnsiTheme="minorHAnsi" w:cs="Arial"/>
          <w:b/>
          <w:sz w:val="24"/>
          <w:szCs w:val="24"/>
        </w:rPr>
        <w:t xml:space="preserve"> osób </w:t>
      </w:r>
      <w:r w:rsidR="00714ED0">
        <w:rPr>
          <w:rFonts w:asciiTheme="minorHAnsi" w:hAnsiTheme="minorHAnsi" w:cs="Arial"/>
          <w:b/>
          <w:sz w:val="24"/>
          <w:szCs w:val="24"/>
        </w:rPr>
        <w:t xml:space="preserve">zgodnie </w:t>
      </w:r>
      <w:r w:rsidR="003932F2" w:rsidRPr="00395E2D">
        <w:rPr>
          <w:rFonts w:asciiTheme="minorHAnsi" w:hAnsiTheme="minorHAnsi" w:cs="Arial"/>
          <w:b/>
          <w:sz w:val="24"/>
          <w:szCs w:val="24"/>
        </w:rPr>
        <w:t>z art. 23 ¹ KP</w:t>
      </w:r>
      <w:r w:rsidR="001D7DCF" w:rsidRPr="00395E2D">
        <w:rPr>
          <w:rFonts w:asciiTheme="minorHAnsi" w:hAnsiTheme="minorHAnsi" w:cs="Arial"/>
          <w:b/>
          <w:sz w:val="24"/>
          <w:szCs w:val="24"/>
        </w:rPr>
        <w:t>;</w:t>
      </w:r>
    </w:p>
    <w:p w:rsidR="002E1C49" w:rsidRDefault="00EE7348" w:rsidP="0026573A">
      <w:pPr>
        <w:pStyle w:val="Akapitzlist"/>
        <w:ind w:left="360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- </w:t>
      </w:r>
      <w:r w:rsidR="005A1525">
        <w:rPr>
          <w:rFonts w:asciiTheme="minorHAnsi" w:hAnsiTheme="minorHAnsi" w:cs="Arial"/>
          <w:b/>
          <w:sz w:val="24"/>
          <w:szCs w:val="24"/>
        </w:rPr>
        <w:t xml:space="preserve">odpłatne </w:t>
      </w:r>
      <w:r>
        <w:rPr>
          <w:rFonts w:asciiTheme="minorHAnsi" w:hAnsiTheme="minorHAnsi" w:cs="Arial"/>
          <w:b/>
          <w:sz w:val="24"/>
          <w:szCs w:val="24"/>
        </w:rPr>
        <w:t xml:space="preserve">przejęcie odczynników </w:t>
      </w:r>
      <w:r w:rsidR="00267153" w:rsidRPr="00395E2D">
        <w:rPr>
          <w:rFonts w:asciiTheme="minorHAnsi" w:hAnsiTheme="minorHAnsi" w:cs="Arial"/>
          <w:b/>
          <w:sz w:val="24"/>
          <w:szCs w:val="24"/>
        </w:rPr>
        <w:t>pozostałych na sta</w:t>
      </w:r>
      <w:r w:rsidR="002E1C49">
        <w:rPr>
          <w:rFonts w:asciiTheme="minorHAnsi" w:hAnsiTheme="minorHAnsi" w:cs="Arial"/>
          <w:b/>
          <w:sz w:val="24"/>
          <w:szCs w:val="24"/>
        </w:rPr>
        <w:t xml:space="preserve">nie Laboratorium Analitycznego przekazane   </w:t>
      </w:r>
    </w:p>
    <w:p w:rsidR="00267153" w:rsidRPr="00395E2D" w:rsidRDefault="002E1C49" w:rsidP="0026573A">
      <w:pPr>
        <w:pStyle w:val="Akapitzlist"/>
        <w:ind w:left="360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  protokołem   </w:t>
      </w:r>
      <w:r w:rsidR="00267153" w:rsidRPr="00395E2D">
        <w:rPr>
          <w:rFonts w:asciiTheme="minorHAnsi" w:hAnsiTheme="minorHAnsi" w:cs="Arial"/>
          <w:b/>
          <w:sz w:val="24"/>
          <w:szCs w:val="24"/>
        </w:rPr>
        <w:t>zdawczo – odbiorczy</w:t>
      </w:r>
      <w:r>
        <w:rPr>
          <w:rFonts w:asciiTheme="minorHAnsi" w:hAnsiTheme="minorHAnsi" w:cs="Arial"/>
          <w:b/>
          <w:sz w:val="24"/>
          <w:szCs w:val="24"/>
        </w:rPr>
        <w:t>m</w:t>
      </w:r>
      <w:r w:rsidR="00267153" w:rsidRPr="00395E2D">
        <w:rPr>
          <w:rFonts w:asciiTheme="minorHAnsi" w:hAnsiTheme="minorHAnsi" w:cs="Arial"/>
          <w:b/>
          <w:sz w:val="24"/>
          <w:szCs w:val="24"/>
        </w:rPr>
        <w:t xml:space="preserve"> </w:t>
      </w:r>
      <w:r>
        <w:rPr>
          <w:rFonts w:asciiTheme="minorHAnsi" w:hAnsiTheme="minorHAnsi" w:cs="Arial"/>
          <w:b/>
          <w:sz w:val="24"/>
          <w:szCs w:val="24"/>
        </w:rPr>
        <w:t>;</w:t>
      </w:r>
    </w:p>
    <w:p w:rsidR="00830368" w:rsidRPr="00395E2D" w:rsidRDefault="00742C8B" w:rsidP="0026573A">
      <w:pPr>
        <w:pStyle w:val="Akapitzlist"/>
        <w:numPr>
          <w:ilvl w:val="0"/>
          <w:numId w:val="6"/>
        </w:numPr>
        <w:jc w:val="both"/>
        <w:rPr>
          <w:rFonts w:asciiTheme="minorHAnsi" w:hAnsiTheme="minorHAnsi" w:cs="Arial"/>
          <w:b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Szczegółowy zakres świadczeń będących przedmiotem konkursu wraz z ich szacunkową liczbą określa </w:t>
      </w:r>
      <w:r w:rsidR="00AA057D" w:rsidRPr="00395E2D">
        <w:rPr>
          <w:rFonts w:asciiTheme="minorHAnsi" w:hAnsiTheme="minorHAnsi" w:cs="Arial"/>
          <w:b/>
          <w:sz w:val="24"/>
          <w:szCs w:val="24"/>
        </w:rPr>
        <w:t>załącznik nr 2</w:t>
      </w:r>
      <w:r w:rsidR="006D0EBE" w:rsidRPr="00395E2D">
        <w:rPr>
          <w:rFonts w:asciiTheme="minorHAnsi" w:hAnsiTheme="minorHAnsi" w:cs="Arial"/>
          <w:b/>
          <w:sz w:val="24"/>
          <w:szCs w:val="24"/>
        </w:rPr>
        <w:t xml:space="preserve"> do SWKO.</w:t>
      </w:r>
    </w:p>
    <w:p w:rsidR="00AA057D" w:rsidRPr="00395E2D" w:rsidRDefault="00AA057D" w:rsidP="0026573A">
      <w:pPr>
        <w:pStyle w:val="Akapitzlist"/>
        <w:numPr>
          <w:ilvl w:val="0"/>
          <w:numId w:val="6"/>
        </w:num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Umowa na świadczenia zdrowotne z zakresu diagnostyki laboratoryjnej zostanie zawarta na okres 36 miesięcy począwszy od dnia zawarcia umowy. Wzór umowy stanowi </w:t>
      </w:r>
      <w:r w:rsidRPr="00395E2D">
        <w:rPr>
          <w:rFonts w:asciiTheme="minorHAnsi" w:hAnsiTheme="minorHAnsi" w:cs="Arial"/>
          <w:b/>
          <w:sz w:val="24"/>
          <w:szCs w:val="24"/>
        </w:rPr>
        <w:t>załącznik nr 3</w:t>
      </w:r>
      <w:r w:rsidRPr="00395E2D">
        <w:rPr>
          <w:rFonts w:asciiTheme="minorHAnsi" w:hAnsiTheme="minorHAnsi" w:cs="Arial"/>
          <w:sz w:val="24"/>
          <w:szCs w:val="24"/>
        </w:rPr>
        <w:t xml:space="preserve"> do SWKO.</w:t>
      </w:r>
    </w:p>
    <w:p w:rsidR="003932F2" w:rsidRPr="00EB38D6" w:rsidRDefault="00DE06E5" w:rsidP="00161A83">
      <w:pPr>
        <w:pStyle w:val="Akapitzlist"/>
        <w:numPr>
          <w:ilvl w:val="0"/>
          <w:numId w:val="6"/>
        </w:num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Udzielenie zamówienia na realizację świadczeń zdrowotnych obejmuje wynajęcie przez Oferenta na okres </w:t>
      </w:r>
      <w:r w:rsidRPr="00873461">
        <w:rPr>
          <w:rFonts w:asciiTheme="minorHAnsi" w:hAnsiTheme="minorHAnsi" w:cs="Arial"/>
          <w:sz w:val="24"/>
          <w:szCs w:val="24"/>
        </w:rPr>
        <w:t>36 miesięcy pomieszczeń znajdujących się w Przychodni przy ul.</w:t>
      </w:r>
      <w:r w:rsidR="003932F2" w:rsidRPr="00873461">
        <w:rPr>
          <w:rFonts w:asciiTheme="minorHAnsi" w:hAnsiTheme="minorHAnsi" w:cs="Arial"/>
          <w:sz w:val="24"/>
          <w:szCs w:val="24"/>
        </w:rPr>
        <w:t xml:space="preserve"> Gen. R.</w:t>
      </w:r>
      <w:r w:rsidRPr="00873461">
        <w:rPr>
          <w:rFonts w:asciiTheme="minorHAnsi" w:hAnsiTheme="minorHAnsi" w:cs="Arial"/>
          <w:sz w:val="24"/>
          <w:szCs w:val="24"/>
        </w:rPr>
        <w:t xml:space="preserve"> Abrahama</w:t>
      </w:r>
      <w:r w:rsidR="00465E3A" w:rsidRPr="00873461">
        <w:rPr>
          <w:rFonts w:asciiTheme="minorHAnsi" w:hAnsiTheme="minorHAnsi" w:cs="Arial"/>
          <w:sz w:val="24"/>
          <w:szCs w:val="24"/>
        </w:rPr>
        <w:t xml:space="preserve"> 16 w Warszawie, o</w:t>
      </w:r>
      <w:r w:rsidR="003932F2" w:rsidRPr="00873461">
        <w:rPr>
          <w:rFonts w:asciiTheme="minorHAnsi" w:hAnsiTheme="minorHAnsi" w:cs="Arial"/>
          <w:sz w:val="24"/>
          <w:szCs w:val="24"/>
        </w:rPr>
        <w:t xml:space="preserve"> łącznej powierzchni </w:t>
      </w:r>
      <w:r w:rsidR="00F879E5" w:rsidRPr="00873461">
        <w:rPr>
          <w:rFonts w:asciiTheme="minorHAnsi" w:hAnsiTheme="minorHAnsi" w:cs="Arial"/>
          <w:sz w:val="24"/>
          <w:szCs w:val="24"/>
        </w:rPr>
        <w:t>160 m²</w:t>
      </w:r>
      <w:r w:rsidR="00D10798">
        <w:rPr>
          <w:rFonts w:asciiTheme="minorHAnsi" w:hAnsiTheme="minorHAnsi" w:cs="Arial"/>
          <w:sz w:val="24"/>
          <w:szCs w:val="24"/>
        </w:rPr>
        <w:t xml:space="preserve"> </w:t>
      </w:r>
      <w:r w:rsidR="00F879E5" w:rsidRPr="00873461">
        <w:rPr>
          <w:rFonts w:asciiTheme="minorHAnsi" w:hAnsiTheme="minorHAnsi" w:cs="Arial"/>
          <w:sz w:val="24"/>
          <w:szCs w:val="24"/>
        </w:rPr>
        <w:t>na zasadach określonych w Zarządz</w:t>
      </w:r>
      <w:r w:rsidR="00D10798">
        <w:rPr>
          <w:rFonts w:asciiTheme="minorHAnsi" w:hAnsiTheme="minorHAnsi" w:cs="Arial"/>
          <w:sz w:val="24"/>
          <w:szCs w:val="24"/>
        </w:rPr>
        <w:t xml:space="preserve">eniu Prezydenta m. st. Warszawy </w:t>
      </w:r>
      <w:r w:rsidR="00F879E5" w:rsidRPr="00873461">
        <w:rPr>
          <w:rFonts w:asciiTheme="minorHAnsi" w:hAnsiTheme="minorHAnsi" w:cs="Arial"/>
          <w:sz w:val="24"/>
          <w:szCs w:val="24"/>
        </w:rPr>
        <w:t>nr.2150/2012 z dn. 29.02.2012 r</w:t>
      </w:r>
      <w:r w:rsidR="00871360">
        <w:rPr>
          <w:rFonts w:asciiTheme="minorHAnsi" w:hAnsiTheme="minorHAnsi" w:cs="Arial"/>
          <w:sz w:val="24"/>
          <w:szCs w:val="24"/>
        </w:rPr>
        <w:t>.</w:t>
      </w:r>
      <w:r w:rsidR="00F879E5" w:rsidRPr="00873461">
        <w:rPr>
          <w:rFonts w:asciiTheme="minorHAnsi" w:hAnsiTheme="minorHAnsi" w:cs="Arial"/>
          <w:sz w:val="24"/>
          <w:szCs w:val="24"/>
        </w:rPr>
        <w:t xml:space="preserve"> </w:t>
      </w:r>
      <w:r w:rsidR="003932F2" w:rsidRPr="00873461">
        <w:rPr>
          <w:rFonts w:asciiTheme="minorHAnsi" w:hAnsiTheme="minorHAnsi" w:cs="Arial"/>
          <w:sz w:val="24"/>
          <w:szCs w:val="24"/>
        </w:rPr>
        <w:t xml:space="preserve">Przedmiot najmu będzie wykorzystywany do prowadzenia działalności </w:t>
      </w:r>
      <w:r w:rsidR="00161A83">
        <w:rPr>
          <w:rFonts w:asciiTheme="minorHAnsi" w:hAnsiTheme="minorHAnsi" w:cs="Arial"/>
          <w:sz w:val="24"/>
          <w:szCs w:val="24"/>
        </w:rPr>
        <w:t xml:space="preserve">leczniczej, </w:t>
      </w:r>
      <w:r w:rsidR="00EB38D6">
        <w:rPr>
          <w:rFonts w:asciiTheme="minorHAnsi" w:hAnsiTheme="minorHAnsi" w:cs="Arial"/>
          <w:sz w:val="24"/>
          <w:szCs w:val="24"/>
        </w:rPr>
        <w:t xml:space="preserve">na którą  zgodę musi wyrazić </w:t>
      </w:r>
      <w:r w:rsidR="00161A83">
        <w:rPr>
          <w:rFonts w:asciiTheme="minorHAnsi" w:hAnsiTheme="minorHAnsi" w:cs="Arial"/>
          <w:sz w:val="24"/>
          <w:szCs w:val="24"/>
        </w:rPr>
        <w:t xml:space="preserve"> </w:t>
      </w:r>
      <w:r w:rsidR="00EB38D6">
        <w:rPr>
          <w:rFonts w:asciiTheme="minorHAnsi" w:hAnsiTheme="minorHAnsi" w:cs="Arial"/>
          <w:sz w:val="24"/>
          <w:szCs w:val="24"/>
        </w:rPr>
        <w:t>Udzielający</w:t>
      </w:r>
      <w:r w:rsidR="00161A83">
        <w:rPr>
          <w:rFonts w:asciiTheme="minorHAnsi" w:hAnsiTheme="minorHAnsi" w:cs="Arial"/>
          <w:sz w:val="24"/>
          <w:szCs w:val="24"/>
        </w:rPr>
        <w:t xml:space="preserve"> Zamówienia</w:t>
      </w:r>
      <w:r w:rsidR="00EB38D6">
        <w:rPr>
          <w:rFonts w:asciiTheme="minorHAnsi" w:hAnsiTheme="minorHAnsi" w:cs="Arial"/>
          <w:sz w:val="24"/>
          <w:szCs w:val="24"/>
        </w:rPr>
        <w:t xml:space="preserve"> , zgodną</w:t>
      </w:r>
      <w:r w:rsidR="003932F2" w:rsidRPr="00EB38D6">
        <w:rPr>
          <w:rFonts w:asciiTheme="minorHAnsi" w:hAnsiTheme="minorHAnsi" w:cs="Arial"/>
          <w:sz w:val="24"/>
          <w:szCs w:val="24"/>
        </w:rPr>
        <w:t xml:space="preserve"> z art. 13 ustawy z dn. 15 kwietnia 2</w:t>
      </w:r>
      <w:r w:rsidR="002E1C49" w:rsidRPr="00EB38D6">
        <w:rPr>
          <w:rFonts w:asciiTheme="minorHAnsi" w:hAnsiTheme="minorHAnsi" w:cs="Arial"/>
          <w:sz w:val="24"/>
          <w:szCs w:val="24"/>
        </w:rPr>
        <w:t>011r. o działalności leczniczej</w:t>
      </w:r>
      <w:r w:rsidR="00EB38D6">
        <w:rPr>
          <w:rFonts w:asciiTheme="minorHAnsi" w:hAnsiTheme="minorHAnsi" w:cs="Arial"/>
          <w:sz w:val="24"/>
          <w:szCs w:val="24"/>
        </w:rPr>
        <w:t>.</w:t>
      </w:r>
    </w:p>
    <w:p w:rsidR="001E10F9" w:rsidRPr="00395E2D" w:rsidRDefault="001E10F9" w:rsidP="0026573A">
      <w:pPr>
        <w:pStyle w:val="Akapitzlist"/>
        <w:ind w:left="426"/>
        <w:jc w:val="both"/>
        <w:rPr>
          <w:rFonts w:asciiTheme="minorHAnsi" w:hAnsiTheme="minorHAnsi" w:cs="Arial"/>
          <w:b/>
          <w:sz w:val="24"/>
          <w:szCs w:val="24"/>
        </w:rPr>
      </w:pPr>
      <w:r w:rsidRPr="00395E2D">
        <w:rPr>
          <w:rFonts w:asciiTheme="minorHAnsi" w:hAnsiTheme="minorHAnsi" w:cs="Helvetica"/>
          <w:sz w:val="24"/>
          <w:szCs w:val="24"/>
          <w:shd w:val="clear" w:color="auto" w:fill="FFFFFF"/>
        </w:rPr>
        <w:t xml:space="preserve">Oferent zobowiązany </w:t>
      </w:r>
      <w:r w:rsidR="00275279">
        <w:rPr>
          <w:rFonts w:asciiTheme="minorHAnsi" w:hAnsiTheme="minorHAnsi" w:cs="Helvetica"/>
          <w:sz w:val="24"/>
          <w:szCs w:val="24"/>
          <w:shd w:val="clear" w:color="auto" w:fill="FFFFFF"/>
        </w:rPr>
        <w:t>jest</w:t>
      </w:r>
      <w:r w:rsidR="005E36BA" w:rsidRPr="00395E2D">
        <w:rPr>
          <w:rFonts w:asciiTheme="minorHAnsi" w:hAnsiTheme="minorHAnsi" w:cs="Helvetica"/>
          <w:sz w:val="24"/>
          <w:szCs w:val="24"/>
          <w:shd w:val="clear" w:color="auto" w:fill="FFFFFF"/>
        </w:rPr>
        <w:t xml:space="preserve"> przed złożeniem oferty, do dokonania wizji</w:t>
      </w:r>
      <w:r w:rsidR="005B2538" w:rsidRPr="00395E2D">
        <w:rPr>
          <w:rFonts w:asciiTheme="minorHAnsi" w:hAnsiTheme="minorHAnsi" w:cs="Helvetica"/>
          <w:sz w:val="24"/>
          <w:szCs w:val="24"/>
          <w:shd w:val="clear" w:color="auto" w:fill="FFFFFF"/>
        </w:rPr>
        <w:t xml:space="preserve"> lokalnej wynajmowanych pomieszczeń</w:t>
      </w:r>
      <w:r w:rsidR="005E36BA" w:rsidRPr="00395E2D">
        <w:rPr>
          <w:rFonts w:asciiTheme="minorHAnsi" w:hAnsiTheme="minorHAnsi" w:cs="Helvetica"/>
          <w:sz w:val="24"/>
          <w:szCs w:val="24"/>
          <w:shd w:val="clear" w:color="auto" w:fill="FFFFFF"/>
        </w:rPr>
        <w:t>.</w:t>
      </w:r>
    </w:p>
    <w:p w:rsidR="00842619" w:rsidRPr="00395E2D" w:rsidRDefault="00842619" w:rsidP="0026573A">
      <w:pPr>
        <w:pStyle w:val="Akapitzlist"/>
        <w:numPr>
          <w:ilvl w:val="0"/>
          <w:numId w:val="6"/>
        </w:numPr>
        <w:ind w:left="426"/>
        <w:jc w:val="both"/>
        <w:rPr>
          <w:rFonts w:asciiTheme="minorHAnsi" w:hAnsiTheme="minorHAnsi" w:cs="Helvetica"/>
          <w:color w:val="000000" w:themeColor="text1"/>
          <w:sz w:val="24"/>
          <w:szCs w:val="24"/>
          <w:shd w:val="clear" w:color="auto" w:fill="FFFFFF"/>
        </w:rPr>
      </w:pPr>
      <w:r w:rsidRPr="00395E2D">
        <w:rPr>
          <w:rFonts w:asciiTheme="minorHAnsi" w:hAnsiTheme="minorHAnsi" w:cs="Helvetica"/>
          <w:color w:val="000000" w:themeColor="text1"/>
          <w:sz w:val="24"/>
          <w:szCs w:val="24"/>
          <w:shd w:val="clear" w:color="auto" w:fill="FFFFFF"/>
        </w:rPr>
        <w:t>Umowa najmu zostanie zawarta na okres wykonywania badań  z zakresu diagnostyki laboratoryjnej. Wz</w:t>
      </w:r>
      <w:r w:rsidR="00257FEA" w:rsidRPr="00395E2D">
        <w:rPr>
          <w:rFonts w:asciiTheme="minorHAnsi" w:hAnsiTheme="minorHAnsi" w:cs="Helvetica"/>
          <w:color w:val="000000" w:themeColor="text1"/>
          <w:sz w:val="24"/>
          <w:szCs w:val="24"/>
          <w:shd w:val="clear" w:color="auto" w:fill="FFFFFF"/>
        </w:rPr>
        <w:t>ór</w:t>
      </w:r>
      <w:r w:rsidRPr="00395E2D">
        <w:rPr>
          <w:rFonts w:asciiTheme="minorHAnsi" w:hAnsiTheme="minorHAnsi" w:cs="Helvetica"/>
          <w:color w:val="000000" w:themeColor="text1"/>
          <w:sz w:val="24"/>
          <w:szCs w:val="24"/>
          <w:shd w:val="clear" w:color="auto" w:fill="FFFFFF"/>
        </w:rPr>
        <w:t xml:space="preserve"> umowy stanowi </w:t>
      </w:r>
      <w:r w:rsidRPr="00395E2D">
        <w:rPr>
          <w:rFonts w:asciiTheme="minorHAnsi" w:hAnsiTheme="minorHAnsi" w:cs="Helvetica"/>
          <w:b/>
          <w:color w:val="000000" w:themeColor="text1"/>
          <w:sz w:val="24"/>
          <w:szCs w:val="24"/>
          <w:shd w:val="clear" w:color="auto" w:fill="FFFFFF"/>
        </w:rPr>
        <w:t xml:space="preserve">załącznik nr </w:t>
      </w:r>
      <w:r w:rsidR="00AA057D" w:rsidRPr="00395E2D">
        <w:rPr>
          <w:rFonts w:asciiTheme="minorHAnsi" w:hAnsiTheme="minorHAnsi" w:cs="Helvetica"/>
          <w:b/>
          <w:color w:val="000000" w:themeColor="text1"/>
          <w:sz w:val="24"/>
          <w:szCs w:val="24"/>
          <w:shd w:val="clear" w:color="auto" w:fill="FFFFFF"/>
        </w:rPr>
        <w:t>4</w:t>
      </w:r>
      <w:r w:rsidR="00690F00" w:rsidRPr="00395E2D">
        <w:rPr>
          <w:rFonts w:asciiTheme="minorHAnsi" w:hAnsiTheme="minorHAnsi" w:cs="Helvetica"/>
          <w:color w:val="000000" w:themeColor="text1"/>
          <w:sz w:val="24"/>
          <w:szCs w:val="24"/>
          <w:shd w:val="clear" w:color="auto" w:fill="FFFFFF"/>
        </w:rPr>
        <w:t xml:space="preserve"> </w:t>
      </w:r>
      <w:r w:rsidR="00AA057D" w:rsidRPr="00395E2D">
        <w:rPr>
          <w:rFonts w:asciiTheme="minorHAnsi" w:hAnsiTheme="minorHAnsi" w:cs="Helvetica"/>
          <w:color w:val="000000" w:themeColor="text1"/>
          <w:sz w:val="24"/>
          <w:szCs w:val="24"/>
          <w:shd w:val="clear" w:color="auto" w:fill="FFFFFF"/>
        </w:rPr>
        <w:t>do SWKO .</w:t>
      </w:r>
    </w:p>
    <w:p w:rsidR="00AA057D" w:rsidRPr="00395E2D" w:rsidRDefault="00AA057D" w:rsidP="0026573A">
      <w:pPr>
        <w:pStyle w:val="Akapitzlist"/>
        <w:numPr>
          <w:ilvl w:val="0"/>
          <w:numId w:val="6"/>
        </w:numPr>
        <w:ind w:left="426"/>
        <w:jc w:val="both"/>
        <w:rPr>
          <w:rFonts w:asciiTheme="minorHAnsi" w:hAnsiTheme="minorHAnsi" w:cs="Helvetica"/>
          <w:color w:val="000000" w:themeColor="text1"/>
          <w:sz w:val="24"/>
          <w:szCs w:val="24"/>
          <w:shd w:val="clear" w:color="auto" w:fill="FFFFFF"/>
        </w:rPr>
      </w:pPr>
      <w:r w:rsidRPr="00395E2D">
        <w:rPr>
          <w:rFonts w:asciiTheme="minorHAnsi" w:hAnsiTheme="minorHAnsi" w:cs="Helvetica"/>
          <w:color w:val="000000" w:themeColor="text1"/>
          <w:sz w:val="24"/>
          <w:szCs w:val="24"/>
          <w:shd w:val="clear" w:color="auto" w:fill="FFFFFF"/>
        </w:rPr>
        <w:t xml:space="preserve">Wykaz wyposażenia Laboratorium Analitycznego określa </w:t>
      </w:r>
      <w:r w:rsidR="006D0EBE" w:rsidRPr="00395E2D">
        <w:rPr>
          <w:rFonts w:asciiTheme="minorHAnsi" w:hAnsiTheme="minorHAnsi" w:cs="Helvetica"/>
          <w:b/>
          <w:color w:val="000000" w:themeColor="text1"/>
          <w:sz w:val="24"/>
          <w:szCs w:val="24"/>
          <w:shd w:val="clear" w:color="auto" w:fill="FFFFFF"/>
        </w:rPr>
        <w:t xml:space="preserve">załącznik nr </w:t>
      </w:r>
      <w:r w:rsidRPr="00395E2D">
        <w:rPr>
          <w:rFonts w:asciiTheme="minorHAnsi" w:hAnsiTheme="minorHAnsi" w:cs="Helvetica"/>
          <w:b/>
          <w:color w:val="000000" w:themeColor="text1"/>
          <w:sz w:val="24"/>
          <w:szCs w:val="24"/>
          <w:shd w:val="clear" w:color="auto" w:fill="FFFFFF"/>
        </w:rPr>
        <w:t>5</w:t>
      </w:r>
      <w:r w:rsidRPr="00395E2D">
        <w:rPr>
          <w:rFonts w:asciiTheme="minorHAnsi" w:hAnsiTheme="minorHAnsi" w:cs="Helvetica"/>
          <w:color w:val="000000" w:themeColor="text1"/>
          <w:sz w:val="24"/>
          <w:szCs w:val="24"/>
          <w:shd w:val="clear" w:color="auto" w:fill="FFFFFF"/>
        </w:rPr>
        <w:t xml:space="preserve"> do SWKO.</w:t>
      </w:r>
    </w:p>
    <w:p w:rsidR="0045737E" w:rsidRPr="00395E2D" w:rsidRDefault="0045737E" w:rsidP="0026573A">
      <w:pPr>
        <w:pStyle w:val="Akapitzlist"/>
        <w:numPr>
          <w:ilvl w:val="0"/>
          <w:numId w:val="6"/>
        </w:numPr>
        <w:ind w:left="426"/>
        <w:jc w:val="both"/>
        <w:rPr>
          <w:rFonts w:asciiTheme="minorHAnsi" w:hAnsiTheme="minorHAnsi" w:cs="Helvetica"/>
          <w:color w:val="000000" w:themeColor="text1"/>
          <w:sz w:val="24"/>
          <w:szCs w:val="24"/>
          <w:shd w:val="clear" w:color="auto" w:fill="FFFFFF"/>
        </w:rPr>
      </w:pPr>
      <w:r w:rsidRPr="00395E2D">
        <w:rPr>
          <w:rFonts w:asciiTheme="minorHAnsi" w:hAnsiTheme="minorHAnsi" w:cs="Helvetica"/>
          <w:color w:val="000000" w:themeColor="text1"/>
          <w:sz w:val="24"/>
          <w:szCs w:val="24"/>
          <w:shd w:val="clear" w:color="auto" w:fill="FFFFFF"/>
        </w:rPr>
        <w:t xml:space="preserve">Wymagania dotyczące integracji systemów informatycznych określa </w:t>
      </w:r>
      <w:r w:rsidR="006D0EBE" w:rsidRPr="00395E2D">
        <w:rPr>
          <w:rFonts w:asciiTheme="minorHAnsi" w:hAnsiTheme="minorHAnsi" w:cs="Helvetica"/>
          <w:b/>
          <w:color w:val="000000" w:themeColor="text1"/>
          <w:sz w:val="24"/>
          <w:szCs w:val="24"/>
          <w:shd w:val="clear" w:color="auto" w:fill="FFFFFF"/>
        </w:rPr>
        <w:t xml:space="preserve">załącznik nr </w:t>
      </w:r>
      <w:r w:rsidRPr="00395E2D">
        <w:rPr>
          <w:rFonts w:asciiTheme="minorHAnsi" w:hAnsiTheme="minorHAnsi" w:cs="Helvetica"/>
          <w:b/>
          <w:color w:val="000000" w:themeColor="text1"/>
          <w:sz w:val="24"/>
          <w:szCs w:val="24"/>
          <w:shd w:val="clear" w:color="auto" w:fill="FFFFFF"/>
        </w:rPr>
        <w:t xml:space="preserve">6 </w:t>
      </w:r>
      <w:r w:rsidRPr="00395E2D">
        <w:rPr>
          <w:rFonts w:asciiTheme="minorHAnsi" w:hAnsiTheme="minorHAnsi" w:cs="Helvetica"/>
          <w:color w:val="000000" w:themeColor="text1"/>
          <w:sz w:val="24"/>
          <w:szCs w:val="24"/>
          <w:shd w:val="clear" w:color="auto" w:fill="FFFFFF"/>
        </w:rPr>
        <w:t>do SWKO.</w:t>
      </w:r>
    </w:p>
    <w:p w:rsidR="003C029C" w:rsidRPr="00395E2D" w:rsidRDefault="0045737E" w:rsidP="0026573A">
      <w:pPr>
        <w:pStyle w:val="Akapitzlist"/>
        <w:numPr>
          <w:ilvl w:val="0"/>
          <w:numId w:val="6"/>
        </w:numPr>
        <w:ind w:left="426"/>
        <w:jc w:val="both"/>
        <w:rPr>
          <w:rFonts w:asciiTheme="minorHAnsi" w:hAnsiTheme="minorHAnsi" w:cs="Helvetica"/>
          <w:color w:val="000000" w:themeColor="text1"/>
          <w:sz w:val="24"/>
          <w:szCs w:val="24"/>
          <w:shd w:val="clear" w:color="auto" w:fill="FFFFFF"/>
        </w:rPr>
      </w:pPr>
      <w:r w:rsidRPr="00395E2D">
        <w:rPr>
          <w:rFonts w:asciiTheme="minorHAnsi" w:hAnsiTheme="minorHAnsi" w:cs="Helvetica"/>
          <w:color w:val="000000" w:themeColor="text1"/>
          <w:sz w:val="24"/>
          <w:szCs w:val="24"/>
          <w:shd w:val="clear" w:color="auto" w:fill="FFFFFF"/>
        </w:rPr>
        <w:t>Wykaz personelu</w:t>
      </w:r>
      <w:r w:rsidR="00627B95" w:rsidRPr="00395E2D">
        <w:rPr>
          <w:rFonts w:asciiTheme="minorHAnsi" w:hAnsiTheme="minorHAnsi" w:cs="Helvetica"/>
          <w:color w:val="000000" w:themeColor="text1"/>
          <w:sz w:val="24"/>
          <w:szCs w:val="24"/>
          <w:shd w:val="clear" w:color="auto" w:fill="FFFFFF"/>
        </w:rPr>
        <w:t>, warunki przejęcia pracowników oraz umowę przejęcia</w:t>
      </w:r>
      <w:r w:rsidRPr="00395E2D">
        <w:rPr>
          <w:rFonts w:asciiTheme="minorHAnsi" w:hAnsiTheme="minorHAnsi" w:cs="Helvetica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27B95" w:rsidRPr="00395E2D">
        <w:rPr>
          <w:rFonts w:asciiTheme="minorHAnsi" w:hAnsiTheme="minorHAnsi" w:cs="Helvetica"/>
          <w:color w:val="000000" w:themeColor="text1"/>
          <w:sz w:val="24"/>
          <w:szCs w:val="24"/>
          <w:shd w:val="clear" w:color="auto" w:fill="FFFFFF"/>
        </w:rPr>
        <w:t xml:space="preserve">pracowników </w:t>
      </w:r>
      <w:r w:rsidRPr="00395E2D">
        <w:rPr>
          <w:rFonts w:asciiTheme="minorHAnsi" w:hAnsiTheme="minorHAnsi" w:cs="Helvetica"/>
          <w:color w:val="000000" w:themeColor="text1"/>
          <w:sz w:val="24"/>
          <w:szCs w:val="24"/>
          <w:shd w:val="clear" w:color="auto" w:fill="FFFFFF"/>
        </w:rPr>
        <w:t>Laboratorium Analitycznego określa</w:t>
      </w:r>
      <w:r w:rsidR="00627B95" w:rsidRPr="00395E2D">
        <w:rPr>
          <w:rFonts w:asciiTheme="minorHAnsi" w:hAnsiTheme="minorHAnsi" w:cs="Helvetica"/>
          <w:color w:val="000000" w:themeColor="text1"/>
          <w:sz w:val="24"/>
          <w:szCs w:val="24"/>
          <w:shd w:val="clear" w:color="auto" w:fill="FFFFFF"/>
        </w:rPr>
        <w:t xml:space="preserve">ją </w:t>
      </w:r>
      <w:r w:rsidRPr="00395E2D">
        <w:rPr>
          <w:rFonts w:asciiTheme="minorHAnsi" w:hAnsiTheme="minorHAnsi" w:cs="Helvetica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395E2D">
        <w:rPr>
          <w:rFonts w:asciiTheme="minorHAnsi" w:hAnsiTheme="minorHAnsi" w:cs="Helvetica"/>
          <w:b/>
          <w:color w:val="000000" w:themeColor="text1"/>
          <w:sz w:val="24"/>
          <w:szCs w:val="24"/>
          <w:shd w:val="clear" w:color="auto" w:fill="FFFFFF"/>
        </w:rPr>
        <w:t>załącznik</w:t>
      </w:r>
      <w:r w:rsidR="00627B95" w:rsidRPr="00395E2D">
        <w:rPr>
          <w:rFonts w:asciiTheme="minorHAnsi" w:hAnsiTheme="minorHAnsi" w:cs="Helvetica"/>
          <w:b/>
          <w:color w:val="000000" w:themeColor="text1"/>
          <w:sz w:val="24"/>
          <w:szCs w:val="24"/>
          <w:shd w:val="clear" w:color="auto" w:fill="FFFFFF"/>
        </w:rPr>
        <w:t xml:space="preserve">i </w:t>
      </w:r>
      <w:r w:rsidR="006D0EBE" w:rsidRPr="00395E2D">
        <w:rPr>
          <w:rFonts w:asciiTheme="minorHAnsi" w:hAnsiTheme="minorHAnsi" w:cs="Helvetica"/>
          <w:b/>
          <w:color w:val="000000" w:themeColor="text1"/>
          <w:sz w:val="24"/>
          <w:szCs w:val="24"/>
          <w:shd w:val="clear" w:color="auto" w:fill="FFFFFF"/>
        </w:rPr>
        <w:t xml:space="preserve"> nr </w:t>
      </w:r>
      <w:r w:rsidRPr="00395E2D">
        <w:rPr>
          <w:rFonts w:asciiTheme="minorHAnsi" w:hAnsiTheme="minorHAnsi" w:cs="Helvetica"/>
          <w:b/>
          <w:color w:val="000000" w:themeColor="text1"/>
          <w:sz w:val="24"/>
          <w:szCs w:val="24"/>
          <w:shd w:val="clear" w:color="auto" w:fill="FFFFFF"/>
        </w:rPr>
        <w:t>7</w:t>
      </w:r>
      <w:r w:rsidR="00627B95" w:rsidRPr="00395E2D">
        <w:rPr>
          <w:rFonts w:asciiTheme="minorHAnsi" w:hAnsiTheme="minorHAnsi" w:cs="Helvetica"/>
          <w:b/>
          <w:color w:val="000000" w:themeColor="text1"/>
          <w:sz w:val="24"/>
          <w:szCs w:val="24"/>
          <w:shd w:val="clear" w:color="auto" w:fill="FFFFFF"/>
        </w:rPr>
        <w:t xml:space="preserve">, 7a,7b </w:t>
      </w:r>
      <w:r w:rsidRPr="00395E2D">
        <w:rPr>
          <w:rFonts w:asciiTheme="minorHAnsi" w:hAnsiTheme="minorHAnsi" w:cs="Helvetica"/>
          <w:color w:val="000000" w:themeColor="text1"/>
          <w:sz w:val="24"/>
          <w:szCs w:val="24"/>
          <w:shd w:val="clear" w:color="auto" w:fill="FFFFFF"/>
        </w:rPr>
        <w:t xml:space="preserve"> do SWKO.</w:t>
      </w:r>
    </w:p>
    <w:p w:rsidR="00842619" w:rsidRPr="00395E2D" w:rsidRDefault="00AA057D" w:rsidP="0026573A">
      <w:pPr>
        <w:pStyle w:val="Akapitzlist"/>
        <w:numPr>
          <w:ilvl w:val="0"/>
          <w:numId w:val="6"/>
        </w:numPr>
        <w:ind w:left="426"/>
        <w:jc w:val="both"/>
        <w:rPr>
          <w:rFonts w:asciiTheme="minorHAnsi" w:hAnsiTheme="minorHAnsi" w:cs="Helvetica"/>
          <w:color w:val="000000" w:themeColor="text1"/>
          <w:sz w:val="24"/>
          <w:szCs w:val="24"/>
          <w:shd w:val="clear" w:color="auto" w:fill="FFFFFF"/>
        </w:rPr>
      </w:pPr>
      <w:r w:rsidRPr="00395E2D">
        <w:rPr>
          <w:rFonts w:asciiTheme="minorHAnsi" w:hAnsiTheme="minorHAnsi" w:cs="Helvetica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r w:rsidR="00842619" w:rsidRPr="00395E2D">
        <w:rPr>
          <w:rFonts w:asciiTheme="minorHAnsi" w:hAnsiTheme="minorHAnsi" w:cs="Helvetica"/>
          <w:b/>
          <w:color w:val="000000" w:themeColor="text1"/>
          <w:sz w:val="24"/>
          <w:szCs w:val="24"/>
          <w:shd w:val="clear" w:color="auto" w:fill="FFFFFF"/>
        </w:rPr>
        <w:t>Nie dopuszcza się możliwości składania ofert częściowych.</w:t>
      </w:r>
    </w:p>
    <w:p w:rsidR="001E10F9" w:rsidRPr="000460FB" w:rsidRDefault="001E10F9" w:rsidP="0026573A">
      <w:pPr>
        <w:ind w:left="66"/>
        <w:jc w:val="both"/>
        <w:rPr>
          <w:rFonts w:asciiTheme="minorHAnsi" w:hAnsiTheme="minorHAnsi" w:cs="Arial"/>
          <w:b/>
          <w:color w:val="000000" w:themeColor="text1"/>
          <w:sz w:val="16"/>
          <w:szCs w:val="16"/>
        </w:rPr>
      </w:pPr>
    </w:p>
    <w:p w:rsidR="00842619" w:rsidRPr="00395E2D" w:rsidRDefault="00842619" w:rsidP="00842619">
      <w:pPr>
        <w:ind w:left="66"/>
        <w:rPr>
          <w:rFonts w:asciiTheme="minorHAnsi" w:hAnsiTheme="minorHAnsi" w:cs="Arial"/>
          <w:b/>
          <w:color w:val="000000" w:themeColor="text1"/>
          <w:sz w:val="24"/>
          <w:szCs w:val="24"/>
          <w:u w:val="single"/>
        </w:rPr>
      </w:pPr>
      <w:r w:rsidRPr="00395E2D">
        <w:rPr>
          <w:rFonts w:asciiTheme="minorHAnsi" w:hAnsiTheme="minorHAnsi" w:cs="Arial"/>
          <w:b/>
          <w:color w:val="000000" w:themeColor="text1"/>
          <w:sz w:val="24"/>
          <w:szCs w:val="24"/>
          <w:u w:val="single"/>
        </w:rPr>
        <w:t>IV. W</w:t>
      </w:r>
      <w:r w:rsidR="00690F00" w:rsidRPr="00395E2D">
        <w:rPr>
          <w:rFonts w:asciiTheme="minorHAnsi" w:hAnsiTheme="minorHAnsi" w:cs="Arial"/>
          <w:b/>
          <w:color w:val="000000" w:themeColor="text1"/>
          <w:sz w:val="24"/>
          <w:szCs w:val="24"/>
          <w:u w:val="single"/>
        </w:rPr>
        <w:t>ymagania dotyczące O</w:t>
      </w:r>
      <w:r w:rsidR="001E10F9" w:rsidRPr="00395E2D">
        <w:rPr>
          <w:rFonts w:asciiTheme="minorHAnsi" w:hAnsiTheme="minorHAnsi" w:cs="Arial"/>
          <w:b/>
          <w:color w:val="000000" w:themeColor="text1"/>
          <w:sz w:val="24"/>
          <w:szCs w:val="24"/>
          <w:u w:val="single"/>
        </w:rPr>
        <w:t>ferentów</w:t>
      </w:r>
    </w:p>
    <w:p w:rsidR="00370974" w:rsidRPr="00395E2D" w:rsidRDefault="00370974" w:rsidP="00842619">
      <w:pPr>
        <w:ind w:left="66"/>
        <w:rPr>
          <w:rFonts w:asciiTheme="minorHAnsi" w:hAnsiTheme="minorHAnsi" w:cs="Arial"/>
          <w:b/>
          <w:color w:val="000000" w:themeColor="text1"/>
          <w:sz w:val="24"/>
          <w:szCs w:val="24"/>
        </w:rPr>
      </w:pPr>
    </w:p>
    <w:p w:rsidR="00370974" w:rsidRPr="00395E2D" w:rsidRDefault="00370974" w:rsidP="0026573A">
      <w:pPr>
        <w:ind w:left="66"/>
        <w:jc w:val="both"/>
        <w:rPr>
          <w:rFonts w:asciiTheme="minorHAnsi" w:hAnsiTheme="minorHAnsi" w:cs="Arial"/>
          <w:b/>
          <w:color w:val="000000" w:themeColor="text1"/>
          <w:sz w:val="24"/>
          <w:szCs w:val="24"/>
        </w:rPr>
      </w:pP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>Uprawnionymi do złożenia oferty są podmioty</w:t>
      </w:r>
      <w:r w:rsidR="00D42BC6"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 które :</w:t>
      </w:r>
    </w:p>
    <w:p w:rsidR="00257FEA" w:rsidRPr="00395E2D" w:rsidRDefault="009C2FE2" w:rsidP="0026573A">
      <w:pPr>
        <w:pStyle w:val="Akapitzlist"/>
        <w:numPr>
          <w:ilvl w:val="0"/>
          <w:numId w:val="7"/>
        </w:numPr>
        <w:ind w:left="426"/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uprawnione </w:t>
      </w:r>
      <w:r w:rsidR="00D42BC6"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są 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na podstawie </w:t>
      </w:r>
      <w:r w:rsidRPr="005A1525">
        <w:rPr>
          <w:rFonts w:asciiTheme="minorHAnsi" w:hAnsiTheme="minorHAnsi" w:cs="Arial"/>
          <w:sz w:val="24"/>
          <w:szCs w:val="24"/>
        </w:rPr>
        <w:t>art.</w:t>
      </w:r>
      <w:r w:rsidR="008C0D5D">
        <w:rPr>
          <w:rFonts w:asciiTheme="minorHAnsi" w:hAnsiTheme="minorHAnsi" w:cs="Arial"/>
          <w:sz w:val="24"/>
          <w:szCs w:val="24"/>
        </w:rPr>
        <w:t xml:space="preserve"> </w:t>
      </w:r>
      <w:r w:rsidRPr="005A1525">
        <w:rPr>
          <w:rFonts w:asciiTheme="minorHAnsi" w:hAnsiTheme="minorHAnsi" w:cs="Arial"/>
          <w:sz w:val="24"/>
          <w:szCs w:val="24"/>
        </w:rPr>
        <w:t xml:space="preserve">4 ustawy 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o działalności leczniczej do udzielania świadczeń zdrowotnych, </w:t>
      </w:r>
      <w:r w:rsidR="00D42BC6"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wymienione </w:t>
      </w:r>
      <w:r w:rsidR="00D42BC6" w:rsidRPr="005A1525">
        <w:rPr>
          <w:rFonts w:asciiTheme="minorHAnsi" w:hAnsiTheme="minorHAnsi" w:cs="Arial"/>
          <w:sz w:val="24"/>
          <w:szCs w:val="24"/>
        </w:rPr>
        <w:t>w art.</w:t>
      </w:r>
      <w:r w:rsidR="005A1525" w:rsidRPr="005A1525">
        <w:rPr>
          <w:rFonts w:asciiTheme="minorHAnsi" w:hAnsiTheme="minorHAnsi" w:cs="Arial"/>
          <w:sz w:val="24"/>
          <w:szCs w:val="24"/>
        </w:rPr>
        <w:t xml:space="preserve"> </w:t>
      </w:r>
      <w:r w:rsidR="00D42BC6" w:rsidRPr="005A1525">
        <w:rPr>
          <w:rFonts w:asciiTheme="minorHAnsi" w:hAnsiTheme="minorHAnsi" w:cs="Arial"/>
          <w:sz w:val="24"/>
          <w:szCs w:val="24"/>
        </w:rPr>
        <w:t>26 ust.</w:t>
      </w:r>
      <w:r w:rsidR="005A1525" w:rsidRPr="005A1525">
        <w:rPr>
          <w:rFonts w:asciiTheme="minorHAnsi" w:hAnsiTheme="minorHAnsi" w:cs="Arial"/>
          <w:sz w:val="24"/>
          <w:szCs w:val="24"/>
        </w:rPr>
        <w:t xml:space="preserve"> </w:t>
      </w:r>
      <w:r w:rsidR="00D42BC6" w:rsidRPr="005A1525">
        <w:rPr>
          <w:rFonts w:asciiTheme="minorHAnsi" w:hAnsiTheme="minorHAnsi" w:cs="Arial"/>
          <w:sz w:val="24"/>
          <w:szCs w:val="24"/>
        </w:rPr>
        <w:t xml:space="preserve">1 </w:t>
      </w:r>
      <w:r w:rsidR="008E353B" w:rsidRPr="005A1525">
        <w:rPr>
          <w:rFonts w:asciiTheme="minorHAnsi" w:hAnsiTheme="minorHAnsi" w:cs="Arial"/>
          <w:sz w:val="24"/>
          <w:szCs w:val="24"/>
        </w:rPr>
        <w:t xml:space="preserve">wymienionej </w:t>
      </w:r>
      <w:r w:rsidR="004607CE">
        <w:rPr>
          <w:rFonts w:asciiTheme="minorHAnsi" w:hAnsiTheme="minorHAnsi" w:cs="Arial"/>
          <w:color w:val="000000" w:themeColor="text1"/>
          <w:sz w:val="24"/>
          <w:szCs w:val="24"/>
        </w:rPr>
        <w:t xml:space="preserve">ustawy </w:t>
      </w:r>
      <w:r w:rsidR="008E353B" w:rsidRPr="00395E2D">
        <w:rPr>
          <w:rFonts w:asciiTheme="minorHAnsi" w:hAnsiTheme="minorHAnsi" w:cs="Arial"/>
          <w:color w:val="000000" w:themeColor="text1"/>
          <w:sz w:val="24"/>
          <w:szCs w:val="24"/>
        </w:rPr>
        <w:t>o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>raz spełniaj</w:t>
      </w:r>
      <w:r w:rsidR="00275279">
        <w:rPr>
          <w:rFonts w:asciiTheme="minorHAnsi" w:hAnsiTheme="minorHAnsi" w:cs="Arial"/>
          <w:color w:val="000000" w:themeColor="text1"/>
          <w:sz w:val="24"/>
          <w:szCs w:val="24"/>
        </w:rPr>
        <w:t>ące wymagania, określone w SWKO;</w:t>
      </w:r>
    </w:p>
    <w:p w:rsidR="00830368" w:rsidRPr="00395E2D" w:rsidRDefault="00690F00" w:rsidP="0026573A">
      <w:pPr>
        <w:pStyle w:val="Akapitzlist"/>
        <w:numPr>
          <w:ilvl w:val="0"/>
          <w:numId w:val="7"/>
        </w:numPr>
        <w:ind w:left="426"/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>realizują świadczenia zdrowotne, objęte niniej</w:t>
      </w:r>
      <w:r w:rsidR="004607CE">
        <w:rPr>
          <w:rFonts w:asciiTheme="minorHAnsi" w:hAnsiTheme="minorHAnsi" w:cs="Arial"/>
          <w:color w:val="000000" w:themeColor="text1"/>
          <w:sz w:val="24"/>
          <w:szCs w:val="24"/>
        </w:rPr>
        <w:t xml:space="preserve">szym postępowaniem konkursowym 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zgodnie z zasadami </w:t>
      </w:r>
    </w:p>
    <w:p w:rsidR="00431B5F" w:rsidRPr="005A1525" w:rsidRDefault="00690F00" w:rsidP="0026573A">
      <w:pPr>
        <w:pStyle w:val="Akapitzlist"/>
        <w:ind w:left="426"/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i warunkami wykonywania czynności diagnostyki laboratoryjnej w medycznym laboratorium </w:t>
      </w:r>
      <w:r w:rsidRPr="005A1525">
        <w:rPr>
          <w:rFonts w:asciiTheme="minorHAnsi" w:hAnsiTheme="minorHAnsi" w:cs="Arial"/>
          <w:sz w:val="24"/>
          <w:szCs w:val="24"/>
        </w:rPr>
        <w:t>diagnostycznym oraz zgodnie z zasadami i warunkami wykonywania zawodu diagnosty laboratoryjnego określonymi w ustawie z dn. 27.07.2001</w:t>
      </w:r>
      <w:r w:rsidR="005A1525">
        <w:rPr>
          <w:rFonts w:asciiTheme="minorHAnsi" w:hAnsiTheme="minorHAnsi" w:cs="Arial"/>
          <w:sz w:val="24"/>
          <w:szCs w:val="24"/>
        </w:rPr>
        <w:t>r.</w:t>
      </w:r>
      <w:r w:rsidRPr="005A1525">
        <w:rPr>
          <w:rFonts w:asciiTheme="minorHAnsi" w:hAnsiTheme="minorHAnsi" w:cs="Arial"/>
          <w:sz w:val="24"/>
          <w:szCs w:val="24"/>
        </w:rPr>
        <w:t xml:space="preserve"> o diagnostyce laboratoryjnej</w:t>
      </w:r>
      <w:r w:rsidR="00DF0CA8">
        <w:rPr>
          <w:rFonts w:asciiTheme="minorHAnsi" w:hAnsiTheme="minorHAnsi" w:cs="Arial"/>
          <w:sz w:val="24"/>
          <w:szCs w:val="24"/>
        </w:rPr>
        <w:t>(Dz.U. z 2022,poz.2162)</w:t>
      </w:r>
      <w:r w:rsidRPr="005A1525">
        <w:rPr>
          <w:rFonts w:asciiTheme="minorHAnsi" w:hAnsiTheme="minorHAnsi" w:cs="Arial"/>
          <w:sz w:val="24"/>
          <w:szCs w:val="24"/>
        </w:rPr>
        <w:t>;</w:t>
      </w:r>
    </w:p>
    <w:p w:rsidR="00690F00" w:rsidRPr="00395E2D" w:rsidRDefault="00547EDD" w:rsidP="0026573A">
      <w:pPr>
        <w:pStyle w:val="Akapitzlist"/>
        <w:numPr>
          <w:ilvl w:val="0"/>
          <w:numId w:val="7"/>
        </w:numPr>
        <w:ind w:left="426"/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spełniają </w:t>
      </w:r>
      <w:r w:rsidR="00690F00" w:rsidRPr="005A1525">
        <w:rPr>
          <w:rFonts w:asciiTheme="minorHAnsi" w:hAnsiTheme="minorHAnsi" w:cs="Arial"/>
          <w:sz w:val="24"/>
          <w:szCs w:val="24"/>
        </w:rPr>
        <w:t xml:space="preserve">wymogi w sprawie </w:t>
      </w:r>
      <w:r w:rsidR="00690F00" w:rsidRPr="00395E2D">
        <w:rPr>
          <w:rFonts w:asciiTheme="minorHAnsi" w:hAnsiTheme="minorHAnsi" w:cs="Arial"/>
          <w:sz w:val="24"/>
          <w:szCs w:val="24"/>
        </w:rPr>
        <w:t>standardów jakości dla medycznych laboratoriów diagnostycznych</w:t>
      </w:r>
      <w:r>
        <w:rPr>
          <w:rFonts w:asciiTheme="minorHAnsi" w:hAnsiTheme="minorHAnsi" w:cs="Arial"/>
          <w:sz w:val="24"/>
          <w:szCs w:val="24"/>
        </w:rPr>
        <w:t xml:space="preserve"> oraz wymagań jakim powinno odpowiadać laboratorium medyczne,</w:t>
      </w:r>
      <w:r w:rsidR="001C2DEF">
        <w:rPr>
          <w:rFonts w:asciiTheme="minorHAnsi" w:hAnsiTheme="minorHAnsi" w:cs="Arial"/>
          <w:sz w:val="24"/>
          <w:szCs w:val="24"/>
        </w:rPr>
        <w:t xml:space="preserve"> </w:t>
      </w:r>
      <w:r>
        <w:rPr>
          <w:rFonts w:asciiTheme="minorHAnsi" w:hAnsiTheme="minorHAnsi" w:cs="Arial"/>
          <w:sz w:val="24"/>
          <w:szCs w:val="24"/>
        </w:rPr>
        <w:t>które określa ustawa z dn.15.09.2022 r. o medycynie laboratoryjnej (</w:t>
      </w:r>
      <w:proofErr w:type="spellStart"/>
      <w:r>
        <w:rPr>
          <w:rFonts w:asciiTheme="minorHAnsi" w:hAnsiTheme="minorHAnsi" w:cs="Arial"/>
          <w:sz w:val="24"/>
          <w:szCs w:val="24"/>
        </w:rPr>
        <w:t>t.j</w:t>
      </w:r>
      <w:proofErr w:type="spellEnd"/>
      <w:r>
        <w:rPr>
          <w:rFonts w:asciiTheme="minorHAnsi" w:hAnsiTheme="minorHAnsi" w:cs="Arial"/>
          <w:sz w:val="24"/>
          <w:szCs w:val="24"/>
        </w:rPr>
        <w:t>.</w:t>
      </w:r>
      <w:r w:rsidR="00525024">
        <w:rPr>
          <w:rFonts w:asciiTheme="minorHAnsi" w:hAnsiTheme="minorHAnsi" w:cs="Arial"/>
          <w:sz w:val="24"/>
          <w:szCs w:val="24"/>
        </w:rPr>
        <w:t xml:space="preserve"> </w:t>
      </w:r>
      <w:r>
        <w:rPr>
          <w:rFonts w:asciiTheme="minorHAnsi" w:hAnsiTheme="minorHAnsi" w:cs="Arial"/>
          <w:sz w:val="24"/>
          <w:szCs w:val="24"/>
        </w:rPr>
        <w:t>Dz. U. z 2023r.poz.2125)</w:t>
      </w:r>
      <w:r w:rsidR="00690F00" w:rsidRPr="00395E2D">
        <w:rPr>
          <w:rFonts w:asciiTheme="minorHAnsi" w:hAnsiTheme="minorHAnsi" w:cs="Arial"/>
          <w:sz w:val="24"/>
          <w:szCs w:val="24"/>
        </w:rPr>
        <w:t>;</w:t>
      </w:r>
    </w:p>
    <w:p w:rsidR="00431B5F" w:rsidRPr="00415B89" w:rsidRDefault="00431B5F" w:rsidP="0026573A">
      <w:pPr>
        <w:pStyle w:val="Akapitzlist"/>
        <w:numPr>
          <w:ilvl w:val="0"/>
          <w:numId w:val="7"/>
        </w:numPr>
        <w:ind w:left="426"/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>kierują się zasadami współczesnej wiedzy techniczn</w:t>
      </w:r>
      <w:r w:rsidR="004607CE">
        <w:rPr>
          <w:rFonts w:asciiTheme="minorHAnsi" w:hAnsiTheme="minorHAnsi" w:cs="Arial"/>
          <w:color w:val="000000" w:themeColor="text1"/>
          <w:sz w:val="24"/>
          <w:szCs w:val="24"/>
        </w:rPr>
        <w:t xml:space="preserve">ej i analitycznej, etyką zawodu, 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obowiązującymi przepisami prawa, przy zachowaniu należytej staranności </w:t>
      </w:r>
      <w:r w:rsidRPr="00415B89">
        <w:rPr>
          <w:rFonts w:asciiTheme="minorHAnsi" w:hAnsiTheme="minorHAnsi" w:cs="Arial"/>
          <w:color w:val="000000" w:themeColor="text1"/>
          <w:sz w:val="24"/>
          <w:szCs w:val="24"/>
        </w:rPr>
        <w:t>oraz pracy na rzecz Udzielającego Zamówienia na sprzęcie wydzierżawionym i / lub własnym;</w:t>
      </w:r>
    </w:p>
    <w:p w:rsidR="00037DC8" w:rsidRPr="00547EDD" w:rsidRDefault="004607CE" w:rsidP="0026573A">
      <w:pPr>
        <w:pStyle w:val="Akapitzlist"/>
        <w:numPr>
          <w:ilvl w:val="0"/>
          <w:numId w:val="7"/>
        </w:numPr>
        <w:ind w:left="426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color w:val="000000" w:themeColor="text1"/>
          <w:sz w:val="24"/>
          <w:szCs w:val="24"/>
        </w:rPr>
        <w:t xml:space="preserve">posiadają wdrożony system </w:t>
      </w:r>
      <w:r w:rsidR="00431B5F"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zarządzania jakością zgodny z </w:t>
      </w:r>
      <w:r w:rsidR="00431B5F" w:rsidRPr="00547EDD">
        <w:rPr>
          <w:rFonts w:asciiTheme="minorHAnsi" w:hAnsiTheme="minorHAnsi" w:cs="Arial"/>
          <w:sz w:val="24"/>
          <w:szCs w:val="24"/>
        </w:rPr>
        <w:t>normą PN-EN ISO 15189</w:t>
      </w:r>
      <w:r w:rsidR="00037DC8" w:rsidRPr="00547EDD">
        <w:rPr>
          <w:rFonts w:asciiTheme="minorHAnsi" w:hAnsiTheme="minorHAnsi" w:cs="Arial"/>
          <w:sz w:val="24"/>
          <w:szCs w:val="24"/>
        </w:rPr>
        <w:t>:2013-05</w:t>
      </w:r>
      <w:r w:rsidR="00431B5F" w:rsidRPr="00547EDD">
        <w:rPr>
          <w:rFonts w:asciiTheme="minorHAnsi" w:hAnsiTheme="minorHAnsi" w:cs="Arial"/>
          <w:sz w:val="24"/>
          <w:szCs w:val="24"/>
        </w:rPr>
        <w:t xml:space="preserve"> lub</w:t>
      </w:r>
    </w:p>
    <w:p w:rsidR="00431B5F" w:rsidRPr="00547EDD" w:rsidRDefault="00431B5F" w:rsidP="0026573A">
      <w:pPr>
        <w:pStyle w:val="Akapitzlist"/>
        <w:ind w:left="426"/>
        <w:jc w:val="both"/>
        <w:rPr>
          <w:rFonts w:asciiTheme="minorHAnsi" w:hAnsiTheme="minorHAnsi" w:cs="Arial"/>
          <w:sz w:val="24"/>
          <w:szCs w:val="24"/>
        </w:rPr>
      </w:pPr>
      <w:r w:rsidRPr="00547EDD">
        <w:rPr>
          <w:rFonts w:asciiTheme="minorHAnsi" w:hAnsiTheme="minorHAnsi" w:cs="Arial"/>
          <w:sz w:val="24"/>
          <w:szCs w:val="24"/>
        </w:rPr>
        <w:t xml:space="preserve"> PN-EN ISO</w:t>
      </w:r>
      <w:r w:rsidR="006D0EBE" w:rsidRPr="00547EDD">
        <w:rPr>
          <w:rFonts w:asciiTheme="minorHAnsi" w:hAnsiTheme="minorHAnsi" w:cs="Arial"/>
          <w:sz w:val="24"/>
          <w:szCs w:val="24"/>
        </w:rPr>
        <w:t xml:space="preserve">/IEC </w:t>
      </w:r>
      <w:r w:rsidRPr="00547EDD">
        <w:rPr>
          <w:rFonts w:asciiTheme="minorHAnsi" w:hAnsiTheme="minorHAnsi" w:cs="Arial"/>
          <w:sz w:val="24"/>
          <w:szCs w:val="24"/>
        </w:rPr>
        <w:t>17025</w:t>
      </w:r>
      <w:r w:rsidR="00547EDD" w:rsidRPr="00547EDD">
        <w:rPr>
          <w:rFonts w:asciiTheme="minorHAnsi" w:hAnsiTheme="minorHAnsi" w:cs="Arial"/>
          <w:sz w:val="24"/>
          <w:szCs w:val="24"/>
        </w:rPr>
        <w:t>:2018-02</w:t>
      </w:r>
      <w:r w:rsidRPr="00547EDD">
        <w:rPr>
          <w:rFonts w:asciiTheme="minorHAnsi" w:hAnsiTheme="minorHAnsi" w:cs="Arial"/>
          <w:sz w:val="24"/>
          <w:szCs w:val="24"/>
        </w:rPr>
        <w:t>;</w:t>
      </w:r>
    </w:p>
    <w:p w:rsidR="00431B5F" w:rsidRDefault="00431B5F" w:rsidP="0026573A">
      <w:pPr>
        <w:pStyle w:val="Akapitzlist"/>
        <w:numPr>
          <w:ilvl w:val="0"/>
          <w:numId w:val="7"/>
        </w:numPr>
        <w:ind w:left="426"/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  <w:r w:rsidRPr="00547EDD">
        <w:rPr>
          <w:rFonts w:asciiTheme="minorHAnsi" w:hAnsiTheme="minorHAnsi" w:cs="Arial"/>
          <w:sz w:val="24"/>
          <w:szCs w:val="24"/>
        </w:rPr>
        <w:t xml:space="preserve">wykonują świadczenia zdrowotne przy użyciu materiałów i odczynników zapewniających 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>ich wysoką jakość i posiadających certyfikaty dopuszczenia ich do obrotu;</w:t>
      </w:r>
    </w:p>
    <w:p w:rsidR="000460FB" w:rsidRPr="000460FB" w:rsidRDefault="000460FB" w:rsidP="000460FB">
      <w:pPr>
        <w:pStyle w:val="Akapitzlist"/>
        <w:numPr>
          <w:ilvl w:val="0"/>
          <w:numId w:val="7"/>
        </w:numPr>
        <w:ind w:left="426"/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  <w:r w:rsidRPr="000460FB">
        <w:rPr>
          <w:rFonts w:asciiTheme="minorHAnsi" w:hAnsiTheme="minorHAnsi" w:cs="Arial"/>
          <w:sz w:val="24"/>
          <w:szCs w:val="24"/>
        </w:rPr>
        <w:t xml:space="preserve">posiadane przez Oferenta Laboratorium zostało </w:t>
      </w:r>
      <w:r w:rsidRPr="000460FB">
        <w:rPr>
          <w:rFonts w:asciiTheme="minorHAnsi" w:hAnsiTheme="minorHAnsi"/>
          <w:sz w:val="24"/>
        </w:rPr>
        <w:t xml:space="preserve">wpisane do ewidencji prowadzonej przez Krajową Radę  Diagnostów Laboratoryjnych,   działającą   przy Krajowej  Izbie  Diagnostów Laboratoryjnych </w:t>
      </w:r>
      <w:r w:rsidRPr="000460FB">
        <w:rPr>
          <w:rFonts w:asciiTheme="minorHAnsi" w:hAnsiTheme="minorHAnsi"/>
          <w:sz w:val="24"/>
        </w:rPr>
        <w:br/>
        <w:t xml:space="preserve">a osoby </w:t>
      </w:r>
      <w:r w:rsidRPr="000460FB">
        <w:rPr>
          <w:rFonts w:asciiTheme="minorHAnsi" w:hAnsiTheme="minorHAnsi" w:cs="Arial"/>
          <w:color w:val="000000" w:themeColor="text1"/>
          <w:sz w:val="24"/>
          <w:szCs w:val="24"/>
        </w:rPr>
        <w:t>zatrudnione</w:t>
      </w:r>
      <w:r w:rsidR="00C05092" w:rsidRPr="000460FB">
        <w:rPr>
          <w:rFonts w:asciiTheme="minorHAnsi" w:hAnsiTheme="minorHAnsi" w:cs="Arial"/>
          <w:color w:val="000000" w:themeColor="text1"/>
          <w:sz w:val="24"/>
          <w:szCs w:val="24"/>
        </w:rPr>
        <w:t xml:space="preserve"> przy wykonyw</w:t>
      </w:r>
      <w:r w:rsidRPr="000460FB">
        <w:rPr>
          <w:rFonts w:asciiTheme="minorHAnsi" w:hAnsiTheme="minorHAnsi" w:cs="Arial"/>
          <w:color w:val="000000" w:themeColor="text1"/>
          <w:sz w:val="24"/>
          <w:szCs w:val="24"/>
        </w:rPr>
        <w:t xml:space="preserve">aniu świadczeń zdrowotnych </w:t>
      </w:r>
      <w:r>
        <w:rPr>
          <w:rFonts w:asciiTheme="minorHAnsi" w:hAnsiTheme="minorHAnsi" w:cs="Arial"/>
          <w:color w:val="000000" w:themeColor="text1"/>
          <w:sz w:val="24"/>
          <w:szCs w:val="24"/>
        </w:rPr>
        <w:t xml:space="preserve">i odpowiedzialne za realizację  zadania będącego przedmiotem konkursu </w:t>
      </w:r>
      <w:r w:rsidRPr="000460FB">
        <w:rPr>
          <w:rFonts w:asciiTheme="minorHAnsi" w:hAnsiTheme="minorHAnsi" w:cs="Arial"/>
          <w:color w:val="000000" w:themeColor="text1"/>
          <w:sz w:val="24"/>
          <w:szCs w:val="24"/>
        </w:rPr>
        <w:t>posiadają</w:t>
      </w:r>
      <w:r w:rsidR="00C05092" w:rsidRPr="000460FB">
        <w:rPr>
          <w:rFonts w:asciiTheme="minorHAnsi" w:hAnsiTheme="minorHAnsi" w:cs="Arial"/>
          <w:color w:val="000000" w:themeColor="text1"/>
          <w:sz w:val="24"/>
          <w:szCs w:val="24"/>
        </w:rPr>
        <w:t xml:space="preserve"> wymagane prawem kwalif</w:t>
      </w:r>
      <w:r w:rsidR="004607CE" w:rsidRPr="000460FB">
        <w:rPr>
          <w:rFonts w:asciiTheme="minorHAnsi" w:hAnsiTheme="minorHAnsi" w:cs="Arial"/>
          <w:color w:val="000000" w:themeColor="text1"/>
          <w:sz w:val="24"/>
          <w:szCs w:val="24"/>
        </w:rPr>
        <w:t xml:space="preserve">ikacje i uprawnienia, zgodne z zaleceniami </w:t>
      </w:r>
      <w:r w:rsidR="00C05092" w:rsidRPr="000460FB">
        <w:rPr>
          <w:rFonts w:asciiTheme="minorHAnsi" w:hAnsiTheme="minorHAnsi" w:cs="Arial"/>
          <w:color w:val="000000" w:themeColor="text1"/>
          <w:sz w:val="24"/>
          <w:szCs w:val="24"/>
        </w:rPr>
        <w:t>konsult</w:t>
      </w:r>
      <w:r>
        <w:rPr>
          <w:rFonts w:asciiTheme="minorHAnsi" w:hAnsiTheme="minorHAnsi" w:cs="Arial"/>
          <w:color w:val="000000" w:themeColor="text1"/>
          <w:sz w:val="24"/>
          <w:szCs w:val="24"/>
        </w:rPr>
        <w:t>anta krajowego ds. diagnostyki i</w:t>
      </w:r>
      <w:r w:rsidRPr="000460FB">
        <w:rPr>
          <w:rFonts w:asciiTheme="minorHAnsi" w:hAnsiTheme="minorHAnsi" w:cs="Arial"/>
          <w:color w:val="000000" w:themeColor="text1"/>
          <w:sz w:val="24"/>
          <w:szCs w:val="24"/>
        </w:rPr>
        <w:t xml:space="preserve"> </w:t>
      </w:r>
      <w:r w:rsidRPr="000460FB">
        <w:rPr>
          <w:rFonts w:asciiTheme="minorHAnsi" w:hAnsiTheme="minorHAnsi"/>
          <w:sz w:val="24"/>
        </w:rPr>
        <w:t xml:space="preserve">prawo wykonywania zawodu diagnosty   </w:t>
      </w:r>
    </w:p>
    <w:p w:rsidR="000460FB" w:rsidRPr="008C0D5D" w:rsidRDefault="000460FB" w:rsidP="000460FB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lastRenderedPageBreak/>
        <w:t xml:space="preserve">       </w:t>
      </w:r>
      <w:r w:rsidRPr="008C0D5D">
        <w:rPr>
          <w:rFonts w:asciiTheme="minorHAnsi" w:hAnsiTheme="minorHAnsi"/>
          <w:sz w:val="24"/>
        </w:rPr>
        <w:t>laboratoryjnego (zgodnie z ustawą</w:t>
      </w:r>
      <w:r>
        <w:rPr>
          <w:rFonts w:asciiTheme="minorHAnsi" w:hAnsiTheme="minorHAnsi"/>
          <w:sz w:val="24"/>
        </w:rPr>
        <w:t xml:space="preserve"> o diagnostyce laboratoryjnej );</w:t>
      </w:r>
    </w:p>
    <w:p w:rsidR="009C2FE2" w:rsidRPr="00B601D2" w:rsidRDefault="00275279" w:rsidP="00B601D2">
      <w:pPr>
        <w:pStyle w:val="Akapitzlist"/>
        <w:numPr>
          <w:ilvl w:val="0"/>
          <w:numId w:val="7"/>
        </w:numPr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  <w:r>
        <w:rPr>
          <w:rFonts w:asciiTheme="minorHAnsi" w:hAnsiTheme="minorHAnsi" w:cs="Arial"/>
          <w:color w:val="000000" w:themeColor="text1"/>
          <w:sz w:val="24"/>
          <w:szCs w:val="24"/>
        </w:rPr>
        <w:t xml:space="preserve">przedstawią </w:t>
      </w:r>
      <w:r w:rsidR="009C2FE2" w:rsidRPr="00395E2D">
        <w:rPr>
          <w:rFonts w:asciiTheme="minorHAnsi" w:hAnsiTheme="minorHAnsi" w:cs="Arial"/>
          <w:color w:val="000000" w:themeColor="text1"/>
          <w:sz w:val="24"/>
          <w:szCs w:val="24"/>
        </w:rPr>
        <w:t>certyfikaty akre</w:t>
      </w:r>
      <w:r w:rsidR="00B601D2">
        <w:rPr>
          <w:rFonts w:asciiTheme="minorHAnsi" w:hAnsiTheme="minorHAnsi" w:cs="Arial"/>
          <w:color w:val="000000" w:themeColor="text1"/>
          <w:sz w:val="24"/>
          <w:szCs w:val="24"/>
        </w:rPr>
        <w:t>dytacyjne</w:t>
      </w:r>
      <w:r w:rsidR="009C2FE2"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 normy </w:t>
      </w:r>
      <w:r w:rsidR="009C2FE2" w:rsidRPr="002353E4">
        <w:rPr>
          <w:rFonts w:asciiTheme="minorHAnsi" w:hAnsiTheme="minorHAnsi" w:cs="Arial"/>
          <w:sz w:val="24"/>
          <w:szCs w:val="24"/>
        </w:rPr>
        <w:t>PN-EN ISO 15189:2013-05</w:t>
      </w:r>
      <w:r w:rsidR="00037DC8" w:rsidRPr="002353E4">
        <w:rPr>
          <w:rFonts w:asciiTheme="minorHAnsi" w:hAnsiTheme="minorHAnsi" w:cs="Arial"/>
          <w:sz w:val="24"/>
          <w:szCs w:val="24"/>
        </w:rPr>
        <w:t xml:space="preserve"> lub</w:t>
      </w:r>
      <w:r w:rsidR="00B601D2" w:rsidRPr="002353E4">
        <w:rPr>
          <w:rFonts w:asciiTheme="minorHAnsi" w:hAnsiTheme="minorHAnsi" w:cs="Arial"/>
          <w:sz w:val="24"/>
          <w:szCs w:val="24"/>
        </w:rPr>
        <w:t xml:space="preserve"> </w:t>
      </w:r>
      <w:r w:rsidR="00037DC8" w:rsidRPr="002353E4">
        <w:rPr>
          <w:rFonts w:asciiTheme="minorHAnsi" w:hAnsiTheme="minorHAnsi" w:cs="Arial"/>
          <w:sz w:val="24"/>
          <w:szCs w:val="24"/>
        </w:rPr>
        <w:t>PN-EN ISO</w:t>
      </w:r>
      <w:r w:rsidR="006D0EBE" w:rsidRPr="002353E4">
        <w:rPr>
          <w:rFonts w:asciiTheme="minorHAnsi" w:hAnsiTheme="minorHAnsi" w:cs="Arial"/>
          <w:sz w:val="24"/>
          <w:szCs w:val="24"/>
        </w:rPr>
        <w:t>/IEC</w:t>
      </w:r>
      <w:r w:rsidR="00037DC8" w:rsidRPr="002353E4">
        <w:rPr>
          <w:rFonts w:asciiTheme="minorHAnsi" w:hAnsiTheme="minorHAnsi" w:cs="Arial"/>
          <w:sz w:val="24"/>
          <w:szCs w:val="24"/>
        </w:rPr>
        <w:t xml:space="preserve"> 17025</w:t>
      </w:r>
      <w:r w:rsidR="002353E4" w:rsidRPr="002353E4">
        <w:rPr>
          <w:rFonts w:asciiTheme="minorHAnsi" w:hAnsiTheme="minorHAnsi" w:cs="Arial"/>
          <w:sz w:val="24"/>
          <w:szCs w:val="24"/>
        </w:rPr>
        <w:t>:2018-02</w:t>
      </w:r>
      <w:r w:rsidR="00370974" w:rsidRPr="002353E4">
        <w:rPr>
          <w:rFonts w:asciiTheme="minorHAnsi" w:hAnsiTheme="minorHAnsi" w:cs="Arial"/>
          <w:sz w:val="24"/>
          <w:szCs w:val="24"/>
        </w:rPr>
        <w:t xml:space="preserve">. Do certyfikatów należy dołączyć oświadczenia o prowadzeniu regularnych </w:t>
      </w:r>
      <w:r w:rsidR="00370974" w:rsidRPr="00B601D2">
        <w:rPr>
          <w:rFonts w:asciiTheme="minorHAnsi" w:hAnsiTheme="minorHAnsi" w:cs="Arial"/>
          <w:color w:val="000000" w:themeColor="text1"/>
          <w:sz w:val="24"/>
          <w:szCs w:val="24"/>
        </w:rPr>
        <w:t>kontroli wewnętrznych parametrów analitycznych oferowanych świadczeń</w:t>
      </w:r>
      <w:r w:rsidR="00037DC8" w:rsidRPr="00B601D2">
        <w:rPr>
          <w:rFonts w:asciiTheme="minorHAnsi" w:hAnsiTheme="minorHAnsi" w:cs="Arial"/>
          <w:color w:val="000000" w:themeColor="text1"/>
          <w:sz w:val="24"/>
          <w:szCs w:val="24"/>
        </w:rPr>
        <w:t xml:space="preserve"> oraz </w:t>
      </w:r>
      <w:r w:rsidR="00C82901">
        <w:rPr>
          <w:rFonts w:asciiTheme="minorHAnsi" w:hAnsiTheme="minorHAnsi" w:cs="Arial"/>
          <w:color w:val="000000" w:themeColor="text1"/>
          <w:sz w:val="24"/>
          <w:szCs w:val="24"/>
        </w:rPr>
        <w:t>cer</w:t>
      </w:r>
      <w:r w:rsidR="000460FB">
        <w:rPr>
          <w:rFonts w:asciiTheme="minorHAnsi" w:hAnsiTheme="minorHAnsi" w:cs="Arial"/>
          <w:color w:val="000000" w:themeColor="text1"/>
          <w:sz w:val="24"/>
          <w:szCs w:val="24"/>
        </w:rPr>
        <w:t>t</w:t>
      </w:r>
      <w:r w:rsidR="00C82901">
        <w:rPr>
          <w:rFonts w:asciiTheme="minorHAnsi" w:hAnsiTheme="minorHAnsi" w:cs="Arial"/>
          <w:color w:val="000000" w:themeColor="text1"/>
          <w:sz w:val="24"/>
          <w:szCs w:val="24"/>
        </w:rPr>
        <w:t>y</w:t>
      </w:r>
      <w:r w:rsidR="000460FB">
        <w:rPr>
          <w:rFonts w:asciiTheme="minorHAnsi" w:hAnsiTheme="minorHAnsi" w:cs="Arial"/>
          <w:color w:val="000000" w:themeColor="text1"/>
          <w:sz w:val="24"/>
          <w:szCs w:val="24"/>
        </w:rPr>
        <w:t>fikaty/zaświadczenia</w:t>
      </w:r>
      <w:r w:rsidR="00C82901">
        <w:rPr>
          <w:rFonts w:asciiTheme="minorHAnsi" w:hAnsiTheme="minorHAnsi" w:cs="Arial"/>
          <w:color w:val="000000" w:themeColor="text1"/>
          <w:sz w:val="24"/>
          <w:szCs w:val="24"/>
        </w:rPr>
        <w:t xml:space="preserve"> potwierdzające </w:t>
      </w:r>
      <w:r w:rsidR="00037DC8" w:rsidRPr="00B601D2">
        <w:rPr>
          <w:rFonts w:asciiTheme="minorHAnsi" w:hAnsiTheme="minorHAnsi" w:cs="Arial"/>
          <w:color w:val="000000" w:themeColor="text1"/>
          <w:sz w:val="24"/>
          <w:szCs w:val="24"/>
        </w:rPr>
        <w:t xml:space="preserve"> </w:t>
      </w:r>
      <w:r w:rsidR="00C82901">
        <w:rPr>
          <w:rFonts w:asciiTheme="minorHAnsi" w:hAnsiTheme="minorHAnsi" w:cs="Arial"/>
          <w:color w:val="000000" w:themeColor="text1"/>
          <w:sz w:val="24"/>
          <w:szCs w:val="24"/>
        </w:rPr>
        <w:t xml:space="preserve">udział </w:t>
      </w:r>
      <w:r w:rsidR="000460FB">
        <w:rPr>
          <w:rFonts w:asciiTheme="minorHAnsi" w:hAnsiTheme="minorHAnsi" w:cs="Arial"/>
          <w:color w:val="000000" w:themeColor="text1"/>
          <w:sz w:val="24"/>
          <w:szCs w:val="24"/>
        </w:rPr>
        <w:t xml:space="preserve">w </w:t>
      </w:r>
      <w:r w:rsidR="008C0D5D">
        <w:rPr>
          <w:rFonts w:asciiTheme="minorHAnsi" w:hAnsiTheme="minorHAnsi" w:cs="Arial"/>
          <w:color w:val="000000" w:themeColor="text1"/>
          <w:sz w:val="24"/>
          <w:szCs w:val="24"/>
        </w:rPr>
        <w:t xml:space="preserve"> </w:t>
      </w:r>
      <w:r w:rsidR="00037DC8" w:rsidRPr="00B601D2">
        <w:rPr>
          <w:rFonts w:asciiTheme="minorHAnsi" w:hAnsiTheme="minorHAnsi" w:cs="Arial"/>
          <w:color w:val="000000" w:themeColor="text1"/>
          <w:sz w:val="24"/>
          <w:szCs w:val="24"/>
        </w:rPr>
        <w:t>kontrol</w:t>
      </w:r>
      <w:r w:rsidR="000460FB">
        <w:rPr>
          <w:rFonts w:asciiTheme="minorHAnsi" w:hAnsiTheme="minorHAnsi" w:cs="Arial"/>
          <w:color w:val="000000" w:themeColor="text1"/>
          <w:sz w:val="24"/>
          <w:szCs w:val="24"/>
        </w:rPr>
        <w:t>ach</w:t>
      </w:r>
      <w:r w:rsidR="00037DC8" w:rsidRPr="00B601D2">
        <w:rPr>
          <w:rFonts w:asciiTheme="minorHAnsi" w:hAnsiTheme="minorHAnsi" w:cs="Arial"/>
          <w:color w:val="000000" w:themeColor="text1"/>
          <w:sz w:val="24"/>
          <w:szCs w:val="24"/>
        </w:rPr>
        <w:t xml:space="preserve"> zewnętrznych</w:t>
      </w:r>
      <w:r>
        <w:rPr>
          <w:rFonts w:asciiTheme="minorHAnsi" w:hAnsiTheme="minorHAnsi" w:cs="Arial"/>
          <w:color w:val="000000" w:themeColor="text1"/>
          <w:sz w:val="24"/>
          <w:szCs w:val="24"/>
        </w:rPr>
        <w:t>;</w:t>
      </w:r>
    </w:p>
    <w:p w:rsidR="00037DC8" w:rsidRPr="00395E2D" w:rsidRDefault="008E353B" w:rsidP="0026573A">
      <w:pPr>
        <w:pStyle w:val="Akapitzlist"/>
        <w:numPr>
          <w:ilvl w:val="0"/>
          <w:numId w:val="7"/>
        </w:numPr>
        <w:ind w:left="426"/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>u</w:t>
      </w:r>
      <w:r w:rsidR="00370974" w:rsidRPr="00395E2D">
        <w:rPr>
          <w:rFonts w:asciiTheme="minorHAnsi" w:hAnsiTheme="minorHAnsi" w:cs="Arial"/>
          <w:color w:val="000000" w:themeColor="text1"/>
          <w:sz w:val="24"/>
          <w:szCs w:val="24"/>
        </w:rPr>
        <w:t>dzielają świadczeń zdrowotnych, będących przedmiotem konkursu</w:t>
      </w:r>
      <w:r w:rsidR="00A5318E">
        <w:rPr>
          <w:rFonts w:asciiTheme="minorHAnsi" w:hAnsiTheme="minorHAnsi" w:cs="Arial"/>
          <w:color w:val="000000" w:themeColor="text1"/>
          <w:sz w:val="24"/>
          <w:szCs w:val="24"/>
        </w:rPr>
        <w:t>,</w:t>
      </w:r>
      <w:r w:rsidR="00370974"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 samodzielnie bez zlecania ich </w:t>
      </w:r>
    </w:p>
    <w:p w:rsidR="00D35C2D" w:rsidRPr="00395E2D" w:rsidRDefault="00370974" w:rsidP="0026573A">
      <w:pPr>
        <w:pStyle w:val="Akapitzlist"/>
        <w:ind w:left="426"/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>w całości podwykonawcom</w:t>
      </w:r>
      <w:r w:rsidR="00037DC8"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 </w:t>
      </w:r>
      <w:r w:rsidR="00FA078A"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(dopuszczane </w:t>
      </w:r>
      <w:r w:rsidR="0044601F">
        <w:rPr>
          <w:rFonts w:asciiTheme="minorHAnsi" w:hAnsiTheme="minorHAnsi" w:cs="Arial"/>
          <w:color w:val="000000" w:themeColor="text1"/>
          <w:sz w:val="24"/>
          <w:szCs w:val="24"/>
        </w:rPr>
        <w:t xml:space="preserve">jest częściowe podwykonawstwo  </w:t>
      </w:r>
      <w:r w:rsidR="00FA078A"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po uzyskaniu </w:t>
      </w:r>
      <w:r w:rsidR="00037DC8"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zgody </w:t>
      </w:r>
    </w:p>
    <w:p w:rsidR="00D35C2D" w:rsidRPr="00395E2D" w:rsidRDefault="00037DC8" w:rsidP="0026573A">
      <w:pPr>
        <w:pStyle w:val="Akapitzlist"/>
        <w:ind w:left="426"/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>Udzielającego Zamówienia)</w:t>
      </w:r>
      <w:r w:rsidR="00D35C2D" w:rsidRPr="00395E2D">
        <w:rPr>
          <w:rFonts w:asciiTheme="minorHAnsi" w:hAnsiTheme="minorHAnsi" w:cs="Arial"/>
          <w:color w:val="000000" w:themeColor="text1"/>
          <w:sz w:val="24"/>
          <w:szCs w:val="24"/>
        </w:rPr>
        <w:t>;</w:t>
      </w:r>
    </w:p>
    <w:p w:rsidR="008E353B" w:rsidRPr="00395E2D" w:rsidRDefault="00D35C2D" w:rsidP="0026573A">
      <w:pPr>
        <w:pStyle w:val="Akapitzlist"/>
        <w:numPr>
          <w:ilvl w:val="0"/>
          <w:numId w:val="7"/>
        </w:numPr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są </w:t>
      </w:r>
      <w:r w:rsidR="008E353B" w:rsidRPr="00395E2D">
        <w:rPr>
          <w:rFonts w:asciiTheme="minorHAnsi" w:hAnsiTheme="minorHAnsi" w:cs="Arial"/>
          <w:color w:val="000000" w:themeColor="text1"/>
          <w:sz w:val="24"/>
          <w:szCs w:val="24"/>
        </w:rPr>
        <w:t>uprawnione do występowania w obrocie prawnym zgodnie</w:t>
      </w:r>
      <w:r w:rsidR="00411A4C"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 </w:t>
      </w:r>
      <w:r w:rsidR="008E353B" w:rsidRPr="00395E2D">
        <w:rPr>
          <w:rFonts w:asciiTheme="minorHAnsi" w:hAnsiTheme="minorHAnsi" w:cs="Arial"/>
          <w:color w:val="000000" w:themeColor="text1"/>
          <w:sz w:val="24"/>
          <w:szCs w:val="24"/>
        </w:rPr>
        <w:t>z wymaganiami ustawowymi w szczególności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 podmiot </w:t>
      </w:r>
      <w:r w:rsidR="008E353B"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 jest zarejestrowany we właściwym rejestrze</w:t>
      </w:r>
      <w:r w:rsidR="00411A4C"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 zakładów opieki 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>zdrowotnej, posiada NIP i REGON;</w:t>
      </w:r>
    </w:p>
    <w:p w:rsidR="00411A4C" w:rsidRPr="00395E2D" w:rsidRDefault="00411A4C" w:rsidP="0026573A">
      <w:pPr>
        <w:pStyle w:val="Akapitzlist"/>
        <w:numPr>
          <w:ilvl w:val="0"/>
          <w:numId w:val="7"/>
        </w:numPr>
        <w:ind w:left="426"/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nie zalegają </w:t>
      </w:r>
      <w:r w:rsidR="00D35C2D" w:rsidRPr="00395E2D">
        <w:rPr>
          <w:rFonts w:asciiTheme="minorHAnsi" w:hAnsiTheme="minorHAnsi" w:cs="Arial"/>
          <w:color w:val="000000" w:themeColor="text1"/>
          <w:sz w:val="24"/>
          <w:szCs w:val="24"/>
        </w:rPr>
        <w:t>w opłacaniu składek do ZUS i US;</w:t>
      </w:r>
    </w:p>
    <w:p w:rsidR="00411A4C" w:rsidRPr="00395E2D" w:rsidRDefault="00D35C2D" w:rsidP="0026573A">
      <w:pPr>
        <w:pStyle w:val="Akapitzlist"/>
        <w:numPr>
          <w:ilvl w:val="0"/>
          <w:numId w:val="7"/>
        </w:numPr>
        <w:ind w:left="426"/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>z</w:t>
      </w:r>
      <w:r w:rsidR="00411A4C" w:rsidRPr="00395E2D">
        <w:rPr>
          <w:rFonts w:asciiTheme="minorHAnsi" w:hAnsiTheme="minorHAnsi" w:cs="Arial"/>
          <w:color w:val="000000" w:themeColor="text1"/>
          <w:sz w:val="24"/>
          <w:szCs w:val="24"/>
        </w:rPr>
        <w:t>najdują się w sytuacji finansowej zap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>ewniającej wykonanie zamówienia;</w:t>
      </w:r>
    </w:p>
    <w:p w:rsidR="008C6206" w:rsidRDefault="00411A4C" w:rsidP="006F2A68">
      <w:pPr>
        <w:pStyle w:val="Akapitzlist"/>
        <w:numPr>
          <w:ilvl w:val="0"/>
          <w:numId w:val="7"/>
        </w:numPr>
        <w:ind w:left="426"/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>posiadają minimum jedno</w:t>
      </w:r>
      <w:r w:rsidR="006F2A68">
        <w:rPr>
          <w:rFonts w:asciiTheme="minorHAnsi" w:hAnsiTheme="minorHAnsi" w:cs="Arial"/>
          <w:sz w:val="24"/>
          <w:szCs w:val="24"/>
        </w:rPr>
        <w:t xml:space="preserve"> </w:t>
      </w:r>
      <w:r w:rsidRPr="00395E2D">
        <w:rPr>
          <w:rFonts w:asciiTheme="minorHAnsi" w:hAnsiTheme="minorHAnsi" w:cs="Arial"/>
          <w:sz w:val="24"/>
          <w:szCs w:val="24"/>
        </w:rPr>
        <w:t>laboratorium zlokalizowane na ter</w:t>
      </w:r>
      <w:r w:rsidR="00D35C2D" w:rsidRPr="00395E2D">
        <w:rPr>
          <w:rFonts w:asciiTheme="minorHAnsi" w:hAnsiTheme="minorHAnsi" w:cs="Arial"/>
          <w:sz w:val="24"/>
          <w:szCs w:val="24"/>
        </w:rPr>
        <w:t>enie województwa mazowieckiego,</w:t>
      </w:r>
      <w:r w:rsidR="006F2A68">
        <w:rPr>
          <w:rFonts w:asciiTheme="minorHAnsi" w:hAnsiTheme="minorHAnsi" w:cs="Arial"/>
          <w:sz w:val="24"/>
          <w:szCs w:val="24"/>
        </w:rPr>
        <w:t xml:space="preserve"> </w:t>
      </w:r>
      <w:r w:rsidR="00D35C2D" w:rsidRPr="006F2A68">
        <w:rPr>
          <w:rFonts w:asciiTheme="minorHAnsi" w:hAnsiTheme="minorHAnsi" w:cs="Arial"/>
          <w:sz w:val="24"/>
          <w:szCs w:val="24"/>
        </w:rPr>
        <w:t>spełniające wszystkie niezbędne wymagania zgodne z obo</w:t>
      </w:r>
      <w:r w:rsidR="0044601F">
        <w:rPr>
          <w:rFonts w:asciiTheme="minorHAnsi" w:hAnsiTheme="minorHAnsi" w:cs="Arial"/>
          <w:sz w:val="24"/>
          <w:szCs w:val="24"/>
        </w:rPr>
        <w:t xml:space="preserve">wiązującymi przepisami, umożliwiające wykonanie pełnego asortymentu przedmiotu zamówienia; </w:t>
      </w:r>
    </w:p>
    <w:p w:rsidR="005B1ECE" w:rsidRPr="000F51F8" w:rsidRDefault="005B1ECE" w:rsidP="005B1ECE">
      <w:pPr>
        <w:pStyle w:val="Akapitzlist"/>
        <w:numPr>
          <w:ilvl w:val="0"/>
          <w:numId w:val="7"/>
        </w:numPr>
        <w:ind w:left="426"/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>dysponują własnym</w:t>
      </w:r>
      <w:r w:rsidR="00A5318E">
        <w:rPr>
          <w:rFonts w:asciiTheme="minorHAnsi" w:hAnsiTheme="minorHAnsi" w:cs="Arial"/>
          <w:color w:val="000000" w:themeColor="text1"/>
          <w:sz w:val="24"/>
          <w:szCs w:val="24"/>
        </w:rPr>
        <w:t>,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 </w:t>
      </w:r>
      <w:r>
        <w:rPr>
          <w:rFonts w:asciiTheme="minorHAnsi" w:hAnsiTheme="minorHAnsi" w:cs="Arial"/>
          <w:color w:val="000000" w:themeColor="text1"/>
          <w:sz w:val="24"/>
          <w:szCs w:val="24"/>
        </w:rPr>
        <w:t xml:space="preserve">oznakowanym 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>transportem do przewozu materiału biologicznego na terenie województwa mazowieckiego;</w:t>
      </w:r>
    </w:p>
    <w:p w:rsidR="00411A4C" w:rsidRPr="00395E2D" w:rsidRDefault="003C029C" w:rsidP="0026573A">
      <w:pPr>
        <w:pStyle w:val="Akapitzlist"/>
        <w:numPr>
          <w:ilvl w:val="0"/>
          <w:numId w:val="7"/>
        </w:num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 </w:t>
      </w:r>
      <w:r w:rsidR="005B1ECE">
        <w:rPr>
          <w:rFonts w:asciiTheme="minorHAnsi" w:hAnsiTheme="minorHAnsi" w:cs="Arial"/>
          <w:sz w:val="24"/>
          <w:szCs w:val="24"/>
        </w:rPr>
        <w:t xml:space="preserve">zapewniają transport </w:t>
      </w:r>
      <w:r w:rsidR="00DA6968">
        <w:rPr>
          <w:rFonts w:asciiTheme="minorHAnsi" w:hAnsiTheme="minorHAnsi" w:cs="Arial"/>
          <w:sz w:val="24"/>
          <w:szCs w:val="24"/>
        </w:rPr>
        <w:t>materiał</w:t>
      </w:r>
      <w:r w:rsidR="005B1ECE">
        <w:rPr>
          <w:rFonts w:asciiTheme="minorHAnsi" w:hAnsiTheme="minorHAnsi" w:cs="Arial"/>
          <w:sz w:val="24"/>
          <w:szCs w:val="24"/>
        </w:rPr>
        <w:t>u</w:t>
      </w:r>
      <w:r w:rsidR="00DA6968">
        <w:rPr>
          <w:rFonts w:asciiTheme="minorHAnsi" w:hAnsiTheme="minorHAnsi" w:cs="Arial"/>
          <w:sz w:val="24"/>
          <w:szCs w:val="24"/>
        </w:rPr>
        <w:t xml:space="preserve"> </w:t>
      </w:r>
      <w:r w:rsidR="008C6206" w:rsidRPr="00395E2D">
        <w:rPr>
          <w:rFonts w:asciiTheme="minorHAnsi" w:hAnsiTheme="minorHAnsi" w:cs="Arial"/>
          <w:sz w:val="24"/>
          <w:szCs w:val="24"/>
        </w:rPr>
        <w:t>biologiczn</w:t>
      </w:r>
      <w:r w:rsidR="005B1ECE">
        <w:rPr>
          <w:rFonts w:asciiTheme="minorHAnsi" w:hAnsiTheme="minorHAnsi" w:cs="Arial"/>
          <w:sz w:val="24"/>
          <w:szCs w:val="24"/>
        </w:rPr>
        <w:t xml:space="preserve">ego w </w:t>
      </w:r>
      <w:r w:rsidR="008C6206" w:rsidRPr="00395E2D">
        <w:rPr>
          <w:rFonts w:asciiTheme="minorHAnsi" w:hAnsiTheme="minorHAnsi" w:cs="Arial"/>
          <w:sz w:val="24"/>
          <w:szCs w:val="24"/>
        </w:rPr>
        <w:t xml:space="preserve"> </w:t>
      </w:r>
      <w:r w:rsidR="005B1ECE">
        <w:rPr>
          <w:rFonts w:asciiTheme="minorHAnsi" w:hAnsiTheme="minorHAnsi" w:cs="Arial"/>
          <w:sz w:val="24"/>
          <w:szCs w:val="24"/>
        </w:rPr>
        <w:t>przenośnych pojemnikach</w:t>
      </w:r>
      <w:r w:rsidR="008C6206" w:rsidRPr="00395E2D">
        <w:rPr>
          <w:rFonts w:asciiTheme="minorHAnsi" w:hAnsiTheme="minorHAnsi" w:cs="Arial"/>
          <w:sz w:val="24"/>
          <w:szCs w:val="24"/>
        </w:rPr>
        <w:t xml:space="preserve"> z izolacją</w:t>
      </w:r>
      <w:r w:rsidR="00DA6968">
        <w:rPr>
          <w:rFonts w:asciiTheme="minorHAnsi" w:hAnsiTheme="minorHAnsi" w:cs="Arial"/>
          <w:sz w:val="24"/>
          <w:szCs w:val="24"/>
        </w:rPr>
        <w:t xml:space="preserve">, które muszą być odporne na </w:t>
      </w:r>
      <w:r w:rsidR="008C6206" w:rsidRPr="00395E2D">
        <w:rPr>
          <w:rFonts w:asciiTheme="minorHAnsi" w:hAnsiTheme="minorHAnsi" w:cs="Arial"/>
          <w:sz w:val="24"/>
          <w:szCs w:val="24"/>
        </w:rPr>
        <w:t>uszkodzenia i wyposażone w czujniki temperatury lub termometr;</w:t>
      </w:r>
    </w:p>
    <w:p w:rsidR="003C029C" w:rsidRPr="00395E2D" w:rsidRDefault="008C6206" w:rsidP="0026573A">
      <w:pPr>
        <w:pStyle w:val="Akapitzlist"/>
        <w:numPr>
          <w:ilvl w:val="0"/>
          <w:numId w:val="7"/>
        </w:numPr>
        <w:ind w:left="426"/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>p</w:t>
      </w:r>
      <w:r w:rsidR="00965B4A" w:rsidRPr="00395E2D">
        <w:rPr>
          <w:rFonts w:asciiTheme="minorHAnsi" w:hAnsiTheme="minorHAnsi" w:cs="Arial"/>
          <w:color w:val="000000" w:themeColor="text1"/>
          <w:sz w:val="24"/>
          <w:szCs w:val="24"/>
        </w:rPr>
        <w:t>osiadają doświadczenie poparte referencjami w zakresie prowadzenia pracowni diagnostyki laboratoryjnej</w:t>
      </w:r>
      <w:r w:rsidR="000F51F8">
        <w:rPr>
          <w:rFonts w:asciiTheme="minorHAnsi" w:hAnsiTheme="minorHAnsi" w:cs="Arial"/>
          <w:color w:val="000000" w:themeColor="text1"/>
          <w:sz w:val="24"/>
          <w:szCs w:val="24"/>
        </w:rPr>
        <w:t xml:space="preserve"> </w:t>
      </w:r>
      <w:r w:rsidR="0044601F">
        <w:rPr>
          <w:rFonts w:asciiTheme="minorHAnsi" w:hAnsiTheme="minorHAnsi" w:cs="Arial"/>
          <w:color w:val="000000" w:themeColor="text1"/>
          <w:sz w:val="24"/>
          <w:szCs w:val="24"/>
        </w:rPr>
        <w:t>–</w:t>
      </w:r>
      <w:r w:rsidR="000F51F8">
        <w:rPr>
          <w:rFonts w:asciiTheme="minorHAnsi" w:hAnsiTheme="minorHAnsi" w:cs="Arial"/>
          <w:color w:val="000000" w:themeColor="text1"/>
          <w:sz w:val="24"/>
          <w:szCs w:val="24"/>
        </w:rPr>
        <w:t xml:space="preserve"> analitycznej</w:t>
      </w:r>
      <w:r w:rsidR="0044601F">
        <w:rPr>
          <w:rFonts w:asciiTheme="minorHAnsi" w:hAnsiTheme="minorHAnsi" w:cs="Arial"/>
          <w:color w:val="000000" w:themeColor="text1"/>
          <w:sz w:val="24"/>
          <w:szCs w:val="24"/>
        </w:rPr>
        <w:t>;</w:t>
      </w:r>
    </w:p>
    <w:p w:rsidR="008C6206" w:rsidRPr="00395E2D" w:rsidRDefault="008C6206" w:rsidP="0026573A">
      <w:pPr>
        <w:pStyle w:val="Akapitzlist"/>
        <w:numPr>
          <w:ilvl w:val="0"/>
          <w:numId w:val="7"/>
        </w:numPr>
        <w:ind w:left="426"/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>zapewnią ujednolicenie standardów i procedur pobierania materiału z którymi zapozna</w:t>
      </w:r>
      <w:r w:rsidR="006D0EBE" w:rsidRPr="00395E2D">
        <w:rPr>
          <w:rFonts w:asciiTheme="minorHAnsi" w:hAnsiTheme="minorHAnsi" w:cs="Arial"/>
          <w:color w:val="000000" w:themeColor="text1"/>
          <w:sz w:val="24"/>
          <w:szCs w:val="24"/>
        </w:rPr>
        <w:t>ją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 p</w:t>
      </w:r>
      <w:r w:rsidR="006D0EBE" w:rsidRPr="00395E2D">
        <w:rPr>
          <w:rFonts w:asciiTheme="minorHAnsi" w:hAnsiTheme="minorHAnsi" w:cs="Arial"/>
          <w:color w:val="000000" w:themeColor="text1"/>
          <w:sz w:val="24"/>
          <w:szCs w:val="24"/>
        </w:rPr>
        <w:t>ersonel Udzielającego Zamówienia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 pobierający materiał w punktach pobrań; </w:t>
      </w:r>
    </w:p>
    <w:p w:rsidR="003C029C" w:rsidRPr="00395E2D" w:rsidRDefault="008C6206" w:rsidP="0026573A">
      <w:pPr>
        <w:pStyle w:val="Akapitzlist"/>
        <w:numPr>
          <w:ilvl w:val="0"/>
          <w:numId w:val="7"/>
        </w:numPr>
        <w:ind w:left="426"/>
        <w:jc w:val="both"/>
        <w:rPr>
          <w:rFonts w:asciiTheme="minorHAnsi" w:hAnsiTheme="minorHAnsi" w:cs="Arial"/>
          <w:b/>
          <w:color w:val="000000" w:themeColor="text1"/>
          <w:sz w:val="24"/>
          <w:szCs w:val="24"/>
        </w:rPr>
      </w:pP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zobowiązują się </w:t>
      </w:r>
      <w:r w:rsidR="00782350" w:rsidRPr="00395E2D">
        <w:rPr>
          <w:rFonts w:asciiTheme="minorHAnsi" w:hAnsiTheme="minorHAnsi" w:cs="Arial"/>
          <w:color w:val="000000" w:themeColor="text1"/>
          <w:sz w:val="24"/>
          <w:szCs w:val="24"/>
        </w:rPr>
        <w:t>dostarczać wszystkie materiały</w:t>
      </w:r>
      <w:r w:rsidR="00FA078A"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 (drobny sprzęt laboratoryjny m.in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. pojemniki na  </w:t>
      </w:r>
      <w:r w:rsidR="00782350" w:rsidRPr="00395E2D">
        <w:rPr>
          <w:rFonts w:asciiTheme="minorHAnsi" w:hAnsiTheme="minorHAnsi" w:cs="Arial"/>
          <w:color w:val="000000" w:themeColor="text1"/>
          <w:sz w:val="24"/>
          <w:szCs w:val="24"/>
        </w:rPr>
        <w:t>materiał biologiczny i probówki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>, system próżniowy do pob</w:t>
      </w:r>
      <w:r w:rsidR="000F51F8">
        <w:rPr>
          <w:rFonts w:asciiTheme="minorHAnsi" w:hAnsiTheme="minorHAnsi" w:cs="Arial"/>
          <w:color w:val="000000" w:themeColor="text1"/>
          <w:sz w:val="24"/>
          <w:szCs w:val="24"/>
        </w:rPr>
        <w:t xml:space="preserve">ierania krwi, 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 kody kreskowe do identyfikacji</w:t>
      </w:r>
      <w:r w:rsidR="00A037DC"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 i inne</w:t>
      </w:r>
      <w:r w:rsidR="00C87C43">
        <w:rPr>
          <w:rFonts w:asciiTheme="minorHAnsi" w:hAnsiTheme="minorHAnsi" w:cs="Arial"/>
          <w:color w:val="000000" w:themeColor="text1"/>
          <w:sz w:val="24"/>
          <w:szCs w:val="24"/>
        </w:rPr>
        <w:t xml:space="preserve">) </w:t>
      </w:r>
      <w:r w:rsidR="00A5318E">
        <w:rPr>
          <w:rFonts w:asciiTheme="minorHAnsi" w:hAnsiTheme="minorHAnsi" w:cs="Arial"/>
          <w:color w:val="000000" w:themeColor="text1"/>
          <w:sz w:val="24"/>
          <w:szCs w:val="24"/>
        </w:rPr>
        <w:t xml:space="preserve">potrzebne do </w:t>
      </w:r>
      <w:r w:rsidR="00782350" w:rsidRPr="00395E2D">
        <w:rPr>
          <w:rFonts w:asciiTheme="minorHAnsi" w:hAnsiTheme="minorHAnsi" w:cs="Arial"/>
          <w:color w:val="000000" w:themeColor="text1"/>
          <w:sz w:val="24"/>
          <w:szCs w:val="24"/>
        </w:rPr>
        <w:t>pobrania materiału</w:t>
      </w:r>
      <w:r w:rsidR="00A5318E">
        <w:rPr>
          <w:rFonts w:asciiTheme="minorHAnsi" w:hAnsiTheme="minorHAnsi" w:cs="Arial"/>
          <w:color w:val="000000" w:themeColor="text1"/>
          <w:sz w:val="24"/>
          <w:szCs w:val="24"/>
        </w:rPr>
        <w:t>, wykonania badań oraz</w:t>
      </w:r>
      <w:r w:rsidR="00782350"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 transportu </w:t>
      </w:r>
      <w:r w:rsidR="00A5318E">
        <w:rPr>
          <w:rFonts w:asciiTheme="minorHAnsi" w:hAnsiTheme="minorHAnsi" w:cs="Arial"/>
          <w:color w:val="000000" w:themeColor="text1"/>
          <w:sz w:val="24"/>
          <w:szCs w:val="24"/>
        </w:rPr>
        <w:t>do/z</w:t>
      </w:r>
      <w:r w:rsidR="00782350"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 laboratorium</w:t>
      </w:r>
      <w:r w:rsidR="005B2538"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 </w:t>
      </w:r>
      <w:r w:rsidR="00A5318E">
        <w:rPr>
          <w:rFonts w:asciiTheme="minorHAnsi" w:hAnsiTheme="minorHAnsi" w:cs="Arial"/>
          <w:color w:val="000000" w:themeColor="text1"/>
          <w:sz w:val="24"/>
          <w:szCs w:val="24"/>
        </w:rPr>
        <w:br/>
        <w:t>i p</w:t>
      </w:r>
      <w:r w:rsidR="005B2538" w:rsidRPr="00395E2D">
        <w:rPr>
          <w:rFonts w:asciiTheme="minorHAnsi" w:hAnsiTheme="minorHAnsi" w:cs="Arial"/>
          <w:color w:val="000000" w:themeColor="text1"/>
          <w:sz w:val="24"/>
          <w:szCs w:val="24"/>
        </w:rPr>
        <w:t>oszczególnych Przychodni Zespołu</w:t>
      </w:r>
      <w:r w:rsidR="00782350" w:rsidRPr="00395E2D">
        <w:rPr>
          <w:rFonts w:asciiTheme="minorHAnsi" w:hAnsiTheme="minorHAnsi" w:cs="Arial"/>
          <w:color w:val="000000" w:themeColor="text1"/>
          <w:sz w:val="24"/>
          <w:szCs w:val="24"/>
        </w:rPr>
        <w:t>. Ich koszt będzie wliczony w cenę badania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>;</w:t>
      </w:r>
    </w:p>
    <w:p w:rsidR="003C029C" w:rsidRPr="00395E2D" w:rsidRDefault="00A037DC" w:rsidP="0026573A">
      <w:pPr>
        <w:pStyle w:val="Akapitzlist"/>
        <w:numPr>
          <w:ilvl w:val="0"/>
          <w:numId w:val="7"/>
        </w:numPr>
        <w:ind w:left="426"/>
        <w:jc w:val="both"/>
        <w:rPr>
          <w:rFonts w:asciiTheme="minorHAnsi" w:hAnsiTheme="minorHAnsi" w:cs="Arial"/>
          <w:b/>
          <w:color w:val="000000" w:themeColor="text1"/>
          <w:sz w:val="24"/>
          <w:szCs w:val="24"/>
        </w:rPr>
      </w:pP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będą stosować </w:t>
      </w:r>
      <w:r w:rsidR="00782350" w:rsidRPr="00395E2D">
        <w:rPr>
          <w:rFonts w:asciiTheme="minorHAnsi" w:hAnsiTheme="minorHAnsi" w:cs="Arial"/>
          <w:color w:val="000000" w:themeColor="text1"/>
          <w:sz w:val="24"/>
          <w:szCs w:val="24"/>
        </w:rPr>
        <w:t>wymaga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>ny przez Ud</w:t>
      </w:r>
      <w:r w:rsidR="006D0EBE" w:rsidRPr="00395E2D">
        <w:rPr>
          <w:rFonts w:asciiTheme="minorHAnsi" w:hAnsiTheme="minorHAnsi" w:cs="Arial"/>
          <w:color w:val="000000" w:themeColor="text1"/>
          <w:sz w:val="24"/>
          <w:szCs w:val="24"/>
        </w:rPr>
        <w:t>zielającego Zamówienia</w:t>
      </w:r>
      <w:r w:rsidR="00C87C43">
        <w:rPr>
          <w:rFonts w:asciiTheme="minorHAnsi" w:hAnsiTheme="minorHAnsi" w:cs="Arial"/>
          <w:color w:val="000000" w:themeColor="text1"/>
          <w:sz w:val="24"/>
          <w:szCs w:val="24"/>
        </w:rPr>
        <w:t xml:space="preserve"> 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>zamknięty system pobierania krwi (próżniowy</w:t>
      </w:r>
      <w:r w:rsidR="006D0EBE" w:rsidRPr="00395E2D">
        <w:rPr>
          <w:rFonts w:asciiTheme="minorHAnsi" w:hAnsiTheme="minorHAnsi" w:cs="Arial"/>
          <w:color w:val="000000" w:themeColor="text1"/>
          <w:sz w:val="24"/>
          <w:szCs w:val="24"/>
        </w:rPr>
        <w:t>);</w:t>
      </w:r>
    </w:p>
    <w:p w:rsidR="0045737E" w:rsidRPr="00395E2D" w:rsidRDefault="00A037DC" w:rsidP="0026573A">
      <w:pPr>
        <w:pStyle w:val="Akapitzlist"/>
        <w:numPr>
          <w:ilvl w:val="0"/>
          <w:numId w:val="7"/>
        </w:numPr>
        <w:ind w:left="426"/>
        <w:jc w:val="both"/>
        <w:rPr>
          <w:rFonts w:asciiTheme="minorHAnsi" w:hAnsiTheme="minorHAnsi" w:cs="Arial"/>
          <w:b/>
          <w:color w:val="000000" w:themeColor="text1"/>
          <w:sz w:val="24"/>
          <w:szCs w:val="24"/>
        </w:rPr>
      </w:pP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>posiadają umowę ubezpieczenia odpowiedzialności cywilnej, która obejmuje szkody będące następstwem udzielania świadczeń zdrowotnych albo niezgodnego z prawem zaniechania ud</w:t>
      </w:r>
      <w:r w:rsidR="0015535C">
        <w:rPr>
          <w:rFonts w:asciiTheme="minorHAnsi" w:hAnsiTheme="minorHAnsi" w:cs="Arial"/>
          <w:color w:val="000000" w:themeColor="text1"/>
          <w:sz w:val="24"/>
          <w:szCs w:val="24"/>
        </w:rPr>
        <w:t>zielania świadczeń, obowiązującą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  przez cały okres realizacji umowy z zastrzeżeniem, że  Udzielający Zamówienia dopuszcza zawarcie kilku umów pod warunkiem zachowania wymogu</w:t>
      </w:r>
      <w:r w:rsidR="006D0EBE"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 ciągłości okresu ubezpieczenia;</w:t>
      </w:r>
    </w:p>
    <w:p w:rsidR="006D0EBE" w:rsidRDefault="006D0EBE" w:rsidP="002253CC">
      <w:pPr>
        <w:pStyle w:val="Akapitzlist"/>
        <w:numPr>
          <w:ilvl w:val="0"/>
          <w:numId w:val="7"/>
        </w:numPr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>zobowiążą się do przejęcia wszystkich pracowników Laboratorium Analitycz</w:t>
      </w:r>
      <w:r w:rsidR="0044601F">
        <w:rPr>
          <w:rFonts w:asciiTheme="minorHAnsi" w:hAnsiTheme="minorHAnsi" w:cs="Arial"/>
          <w:color w:val="000000" w:themeColor="text1"/>
          <w:sz w:val="24"/>
          <w:szCs w:val="24"/>
        </w:rPr>
        <w:t xml:space="preserve">nego, </w:t>
      </w:r>
      <w:r w:rsidR="00042DB0">
        <w:rPr>
          <w:rFonts w:asciiTheme="minorHAnsi" w:hAnsiTheme="minorHAnsi" w:cs="Arial"/>
          <w:color w:val="000000" w:themeColor="text1"/>
          <w:sz w:val="24"/>
          <w:szCs w:val="24"/>
        </w:rPr>
        <w:t>w ilości 9</w:t>
      </w:r>
      <w:r w:rsidRPr="002253CC">
        <w:rPr>
          <w:rFonts w:asciiTheme="minorHAnsi" w:hAnsiTheme="minorHAnsi" w:cs="Arial"/>
          <w:color w:val="000000" w:themeColor="text1"/>
          <w:sz w:val="24"/>
          <w:szCs w:val="24"/>
        </w:rPr>
        <w:t xml:space="preserve"> osób, z zachowaniem nie gorszych warunków zatrudnienia, zgodnie z art.23¹ KP, z gwarancją zatrudnienia przez okres minimum 12 miesięcy</w:t>
      </w:r>
      <w:r w:rsidR="0044601F">
        <w:rPr>
          <w:rFonts w:asciiTheme="minorHAnsi" w:hAnsiTheme="minorHAnsi" w:cs="Arial"/>
          <w:color w:val="000000" w:themeColor="text1"/>
          <w:sz w:val="24"/>
          <w:szCs w:val="24"/>
        </w:rPr>
        <w:t xml:space="preserve"> </w:t>
      </w:r>
      <w:r w:rsidRPr="002253CC">
        <w:rPr>
          <w:rFonts w:asciiTheme="minorHAnsi" w:hAnsiTheme="minorHAnsi" w:cs="Arial"/>
          <w:color w:val="000000" w:themeColor="text1"/>
          <w:sz w:val="24"/>
          <w:szCs w:val="24"/>
        </w:rPr>
        <w:t xml:space="preserve">( wykaz osób </w:t>
      </w:r>
      <w:r w:rsidRPr="0044601F">
        <w:rPr>
          <w:rFonts w:asciiTheme="minorHAnsi" w:hAnsiTheme="minorHAnsi" w:cs="Arial"/>
          <w:b/>
          <w:color w:val="000000" w:themeColor="text1"/>
          <w:sz w:val="24"/>
          <w:szCs w:val="24"/>
        </w:rPr>
        <w:t>w załączniku nr 7b</w:t>
      </w:r>
      <w:r w:rsidRPr="002253CC">
        <w:rPr>
          <w:rFonts w:asciiTheme="minorHAnsi" w:hAnsiTheme="minorHAnsi" w:cs="Arial"/>
          <w:color w:val="000000" w:themeColor="text1"/>
          <w:sz w:val="24"/>
          <w:szCs w:val="24"/>
        </w:rPr>
        <w:t xml:space="preserve"> do SWKO);</w:t>
      </w:r>
    </w:p>
    <w:p w:rsidR="00690F00" w:rsidRPr="00395E2D" w:rsidRDefault="0044601F" w:rsidP="0026573A">
      <w:pPr>
        <w:pStyle w:val="Akapitzlist"/>
        <w:numPr>
          <w:ilvl w:val="0"/>
          <w:numId w:val="7"/>
        </w:numPr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p</w:t>
      </w:r>
      <w:r w:rsidR="00782350" w:rsidRPr="00395E2D">
        <w:rPr>
          <w:rFonts w:asciiTheme="minorHAnsi" w:hAnsiTheme="minorHAnsi" w:cs="Arial"/>
          <w:sz w:val="24"/>
          <w:szCs w:val="24"/>
        </w:rPr>
        <w:t>owierzchnia przedmiotu najmu wynosi</w:t>
      </w:r>
      <w:r w:rsidR="002253CC">
        <w:rPr>
          <w:rFonts w:asciiTheme="minorHAnsi" w:hAnsiTheme="minorHAnsi" w:cs="Arial"/>
          <w:sz w:val="24"/>
          <w:szCs w:val="24"/>
        </w:rPr>
        <w:t xml:space="preserve"> </w:t>
      </w:r>
      <w:r w:rsidR="005B2538" w:rsidRPr="00395E2D">
        <w:rPr>
          <w:rFonts w:asciiTheme="minorHAnsi" w:hAnsiTheme="minorHAnsi" w:cs="Arial"/>
          <w:sz w:val="24"/>
          <w:szCs w:val="24"/>
        </w:rPr>
        <w:t>160</w:t>
      </w:r>
      <w:r w:rsidR="0045737E" w:rsidRPr="00395E2D">
        <w:rPr>
          <w:rFonts w:asciiTheme="minorHAnsi" w:hAnsiTheme="minorHAnsi" w:cs="Arial"/>
          <w:sz w:val="24"/>
          <w:szCs w:val="24"/>
        </w:rPr>
        <w:t xml:space="preserve"> </w:t>
      </w:r>
      <w:r w:rsidR="00782350" w:rsidRPr="00395E2D">
        <w:rPr>
          <w:rFonts w:asciiTheme="minorHAnsi" w:hAnsiTheme="minorHAnsi" w:cs="Arial"/>
          <w:sz w:val="24"/>
          <w:szCs w:val="24"/>
        </w:rPr>
        <w:t>m</w:t>
      </w:r>
      <w:r w:rsidR="00782350" w:rsidRPr="00395E2D">
        <w:rPr>
          <w:rFonts w:asciiTheme="minorHAnsi" w:hAnsiTheme="minorHAnsi" w:cs="Arial"/>
          <w:sz w:val="24"/>
          <w:szCs w:val="24"/>
          <w:vertAlign w:val="superscript"/>
        </w:rPr>
        <w:t>2</w:t>
      </w:r>
      <w:r w:rsidR="006D0EBE" w:rsidRPr="00395E2D">
        <w:rPr>
          <w:rFonts w:asciiTheme="minorHAnsi" w:hAnsiTheme="minorHAnsi" w:cs="Arial"/>
          <w:sz w:val="24"/>
          <w:szCs w:val="24"/>
        </w:rPr>
        <w:t>;</w:t>
      </w:r>
      <w:r w:rsidR="00690F00" w:rsidRPr="00395E2D">
        <w:rPr>
          <w:rFonts w:asciiTheme="minorHAnsi" w:hAnsiTheme="minorHAnsi"/>
          <w:sz w:val="24"/>
          <w:szCs w:val="24"/>
        </w:rPr>
        <w:t xml:space="preserve"> </w:t>
      </w:r>
      <w:r w:rsidR="000B0DCF" w:rsidRPr="00395E2D">
        <w:rPr>
          <w:rFonts w:asciiTheme="minorHAnsi" w:hAnsiTheme="minorHAnsi" w:cs="Arial"/>
          <w:sz w:val="24"/>
          <w:szCs w:val="24"/>
        </w:rPr>
        <w:t>minimalny miesięczny czynsz za wynajem 1 m</w:t>
      </w:r>
      <w:r w:rsidR="000B0DCF" w:rsidRPr="00395E2D">
        <w:rPr>
          <w:rFonts w:asciiTheme="minorHAnsi" w:hAnsiTheme="minorHAnsi" w:cs="Arial"/>
          <w:sz w:val="24"/>
          <w:szCs w:val="24"/>
          <w:vertAlign w:val="superscript"/>
        </w:rPr>
        <w:t>2</w:t>
      </w:r>
      <w:r w:rsidR="000B0DCF">
        <w:rPr>
          <w:rFonts w:asciiTheme="minorHAnsi" w:hAnsiTheme="minorHAnsi" w:cs="Arial"/>
          <w:sz w:val="24"/>
          <w:szCs w:val="24"/>
        </w:rPr>
        <w:t xml:space="preserve"> powierzchni </w:t>
      </w:r>
      <w:r w:rsidR="000B0DCF" w:rsidRPr="000820BA">
        <w:rPr>
          <w:rFonts w:asciiTheme="minorHAnsi" w:hAnsiTheme="minorHAnsi" w:cs="Arial"/>
          <w:sz w:val="24"/>
          <w:szCs w:val="24"/>
        </w:rPr>
        <w:t xml:space="preserve">wynosi </w:t>
      </w:r>
      <w:r w:rsidR="000820BA" w:rsidRPr="000820BA">
        <w:rPr>
          <w:rFonts w:asciiTheme="minorHAnsi" w:hAnsiTheme="minorHAnsi" w:cs="Arial"/>
          <w:sz w:val="24"/>
          <w:szCs w:val="24"/>
        </w:rPr>
        <w:t xml:space="preserve">60 </w:t>
      </w:r>
      <w:r w:rsidR="000C7E4A">
        <w:rPr>
          <w:rFonts w:asciiTheme="minorHAnsi" w:hAnsiTheme="minorHAnsi" w:cs="Arial"/>
          <w:sz w:val="24"/>
          <w:szCs w:val="24"/>
        </w:rPr>
        <w:t>zł. brutto;</w:t>
      </w:r>
    </w:p>
    <w:p w:rsidR="00965B4A" w:rsidRPr="00395E2D" w:rsidRDefault="006D0EBE" w:rsidP="0026573A">
      <w:pPr>
        <w:pStyle w:val="Akapitzlist"/>
        <w:numPr>
          <w:ilvl w:val="0"/>
          <w:numId w:val="7"/>
        </w:num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dokonają </w:t>
      </w:r>
      <w:r w:rsidR="003C029C" w:rsidRPr="00395E2D">
        <w:rPr>
          <w:rFonts w:asciiTheme="minorHAnsi" w:hAnsiTheme="minorHAnsi" w:cs="Arial"/>
          <w:sz w:val="24"/>
          <w:szCs w:val="24"/>
        </w:rPr>
        <w:t>i</w:t>
      </w:r>
      <w:r w:rsidRPr="00395E2D">
        <w:rPr>
          <w:rFonts w:asciiTheme="minorHAnsi" w:hAnsiTheme="minorHAnsi" w:cs="Arial"/>
          <w:sz w:val="24"/>
          <w:szCs w:val="24"/>
        </w:rPr>
        <w:t>ntegracji</w:t>
      </w:r>
      <w:r w:rsidR="002253CC">
        <w:rPr>
          <w:rFonts w:asciiTheme="minorHAnsi" w:hAnsiTheme="minorHAnsi" w:cs="Arial"/>
          <w:sz w:val="24"/>
          <w:szCs w:val="24"/>
        </w:rPr>
        <w:t xml:space="preserve"> </w:t>
      </w:r>
      <w:r w:rsidR="0016735A" w:rsidRPr="00395E2D">
        <w:rPr>
          <w:rFonts w:asciiTheme="minorHAnsi" w:hAnsiTheme="minorHAnsi" w:cs="Arial"/>
          <w:sz w:val="24"/>
          <w:szCs w:val="24"/>
        </w:rPr>
        <w:t>systemów informatycznych Udzielającego i Przyjmującego Zamówienie</w:t>
      </w:r>
      <w:r w:rsidRPr="00395E2D">
        <w:rPr>
          <w:rFonts w:asciiTheme="minorHAnsi" w:hAnsiTheme="minorHAnsi" w:cs="Arial"/>
          <w:sz w:val="24"/>
          <w:szCs w:val="24"/>
        </w:rPr>
        <w:t>.</w:t>
      </w:r>
      <w:r w:rsidR="0016735A" w:rsidRPr="00395E2D">
        <w:rPr>
          <w:rFonts w:asciiTheme="minorHAnsi" w:hAnsiTheme="minorHAnsi" w:cs="Arial"/>
          <w:sz w:val="24"/>
          <w:szCs w:val="24"/>
        </w:rPr>
        <w:t xml:space="preserve"> </w:t>
      </w:r>
      <w:r w:rsidRPr="00395E2D">
        <w:rPr>
          <w:rFonts w:asciiTheme="minorHAnsi" w:hAnsiTheme="minorHAnsi" w:cs="Arial"/>
          <w:sz w:val="24"/>
          <w:szCs w:val="24"/>
        </w:rPr>
        <w:t xml:space="preserve">Integracja </w:t>
      </w:r>
      <w:r w:rsidR="0016735A" w:rsidRPr="00395E2D">
        <w:rPr>
          <w:rFonts w:asciiTheme="minorHAnsi" w:hAnsiTheme="minorHAnsi" w:cs="Arial"/>
          <w:sz w:val="24"/>
          <w:szCs w:val="24"/>
        </w:rPr>
        <w:t>leży po stronie Oferenta</w:t>
      </w:r>
      <w:r w:rsidR="00A037DC" w:rsidRPr="00395E2D">
        <w:rPr>
          <w:rFonts w:asciiTheme="minorHAnsi" w:hAnsiTheme="minorHAnsi" w:cs="Arial"/>
          <w:sz w:val="24"/>
          <w:szCs w:val="24"/>
        </w:rPr>
        <w:t xml:space="preserve"> i</w:t>
      </w:r>
      <w:r w:rsidR="0016735A" w:rsidRPr="00395E2D">
        <w:rPr>
          <w:rFonts w:asciiTheme="minorHAnsi" w:hAnsiTheme="minorHAnsi" w:cs="Arial"/>
          <w:sz w:val="24"/>
          <w:szCs w:val="24"/>
        </w:rPr>
        <w:t xml:space="preserve"> stanowi jego koszt.</w:t>
      </w:r>
      <w:r w:rsidR="0044601F">
        <w:rPr>
          <w:rFonts w:asciiTheme="minorHAnsi" w:hAnsiTheme="minorHAnsi" w:cs="Arial"/>
          <w:sz w:val="24"/>
          <w:szCs w:val="24"/>
        </w:rPr>
        <w:t xml:space="preserve"> Integracja systemów informatycznych nastąpi do dnia 01 października 2024 r., </w:t>
      </w:r>
      <w:r w:rsidR="00BD58F4">
        <w:rPr>
          <w:rFonts w:asciiTheme="minorHAnsi" w:hAnsiTheme="minorHAnsi" w:cs="Arial"/>
          <w:sz w:val="24"/>
          <w:szCs w:val="24"/>
        </w:rPr>
        <w:t>przy czym Udzielający Zamówienia</w:t>
      </w:r>
      <w:r w:rsidR="0044601F">
        <w:rPr>
          <w:rFonts w:asciiTheme="minorHAnsi" w:hAnsiTheme="minorHAnsi" w:cs="Arial"/>
          <w:sz w:val="24"/>
          <w:szCs w:val="24"/>
        </w:rPr>
        <w:t xml:space="preserve"> zobowiązuje Przyjmującego Zamówienie </w:t>
      </w:r>
      <w:r w:rsidR="00286499">
        <w:rPr>
          <w:rFonts w:asciiTheme="minorHAnsi" w:hAnsiTheme="minorHAnsi" w:cs="Arial"/>
          <w:sz w:val="24"/>
          <w:szCs w:val="24"/>
        </w:rPr>
        <w:t>do przetestowania integracji systemów na minimum 7 dni przed r</w:t>
      </w:r>
      <w:r w:rsidR="000C7E4A">
        <w:rPr>
          <w:rFonts w:asciiTheme="minorHAnsi" w:hAnsiTheme="minorHAnsi" w:cs="Arial"/>
          <w:sz w:val="24"/>
          <w:szCs w:val="24"/>
        </w:rPr>
        <w:t>ozpoczęciem obowiązywania umowy;</w:t>
      </w:r>
    </w:p>
    <w:p w:rsidR="00690F00" w:rsidRPr="00395E2D" w:rsidRDefault="00690F00" w:rsidP="0026573A">
      <w:pPr>
        <w:jc w:val="both"/>
        <w:rPr>
          <w:rFonts w:asciiTheme="minorHAnsi" w:hAnsiTheme="minorHAnsi" w:cs="Arial"/>
          <w:sz w:val="24"/>
          <w:szCs w:val="24"/>
        </w:rPr>
      </w:pPr>
    </w:p>
    <w:p w:rsidR="001E10F9" w:rsidRPr="00395E2D" w:rsidRDefault="0016735A" w:rsidP="005D1BCE">
      <w:pPr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    </w:t>
      </w:r>
      <w:r w:rsidR="00965B4A" w:rsidRPr="00395E2D">
        <w:rPr>
          <w:rFonts w:asciiTheme="minorHAnsi" w:hAnsiTheme="minorHAnsi" w:cs="Arial"/>
          <w:b/>
          <w:color w:val="000000" w:themeColor="text1"/>
          <w:sz w:val="24"/>
          <w:szCs w:val="24"/>
          <w:u w:val="single"/>
        </w:rPr>
        <w:t>V. Zasady wykonywania świadczeń objętych konkursem ofert.</w:t>
      </w:r>
    </w:p>
    <w:p w:rsidR="00965B4A" w:rsidRPr="00395E2D" w:rsidRDefault="00965B4A" w:rsidP="0026573A">
      <w:pPr>
        <w:pStyle w:val="Akapitzlist"/>
        <w:numPr>
          <w:ilvl w:val="0"/>
          <w:numId w:val="9"/>
        </w:numPr>
        <w:ind w:left="426"/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Świadczenie zamawianych usług </w:t>
      </w:r>
      <w:r w:rsidR="006D0EBE"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musi być wykonywane 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>na najwyższym możliwym do osiągnięcia poziomie, zgodnie z zasadami współczesnej wiedzy technicznej i analitycznej, normami umożliwiającymi akredytacje i certyfikację</w:t>
      </w:r>
      <w:r w:rsidR="00FA078A"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, zgodnie ze sztuką i etyką 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>zawodową, obowiązującymi przepisami prawa oraz postanowieniami umowy, przy z</w:t>
      </w:r>
      <w:r w:rsidR="000C7E4A">
        <w:rPr>
          <w:rFonts w:asciiTheme="minorHAnsi" w:hAnsiTheme="minorHAnsi" w:cs="Arial"/>
          <w:color w:val="000000" w:themeColor="text1"/>
          <w:sz w:val="24"/>
          <w:szCs w:val="24"/>
        </w:rPr>
        <w:t>achowaniu należytej staranności.</w:t>
      </w:r>
    </w:p>
    <w:p w:rsidR="00965B4A" w:rsidRPr="00395E2D" w:rsidRDefault="007C7C8B" w:rsidP="0026573A">
      <w:pPr>
        <w:pStyle w:val="Akapitzlist"/>
        <w:numPr>
          <w:ilvl w:val="0"/>
          <w:numId w:val="9"/>
        </w:numPr>
        <w:ind w:left="426"/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lastRenderedPageBreak/>
        <w:t>Przyjmujący Zamówienie ponosi odpowiedzialność za proces diagnostyczny od momentu odebrania materiału biolo</w:t>
      </w:r>
      <w:r w:rsidR="0037134D">
        <w:rPr>
          <w:rFonts w:asciiTheme="minorHAnsi" w:hAnsiTheme="minorHAnsi" w:cs="Arial"/>
          <w:color w:val="000000" w:themeColor="text1"/>
          <w:sz w:val="24"/>
          <w:szCs w:val="24"/>
        </w:rPr>
        <w:t>gicznego z punktów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 pobrań</w:t>
      </w:r>
      <w:r w:rsidR="006D0EBE"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 Zespołu 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>do czasu przekazania wyników, a za wszelkie straty (znisz</w:t>
      </w:r>
      <w:r w:rsidR="00A2269B" w:rsidRPr="00395E2D">
        <w:rPr>
          <w:rFonts w:asciiTheme="minorHAnsi" w:hAnsiTheme="minorHAnsi" w:cs="Arial"/>
          <w:color w:val="000000" w:themeColor="text1"/>
          <w:sz w:val="24"/>
          <w:szCs w:val="24"/>
        </w:rPr>
        <w:t>czenia lub zagubienia powstałe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 na skutek świadczonej usługi</w:t>
      </w:r>
      <w:r w:rsidR="00013DA7">
        <w:rPr>
          <w:rFonts w:asciiTheme="minorHAnsi" w:hAnsiTheme="minorHAnsi" w:cs="Arial"/>
          <w:color w:val="000000" w:themeColor="text1"/>
          <w:sz w:val="24"/>
          <w:szCs w:val="24"/>
        </w:rPr>
        <w:t>)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 ponosi koszty zw</w:t>
      </w:r>
      <w:r w:rsidR="00C264B0" w:rsidRPr="00395E2D">
        <w:rPr>
          <w:rFonts w:asciiTheme="minorHAnsi" w:hAnsiTheme="minorHAnsi" w:cs="Arial"/>
          <w:color w:val="000000" w:themeColor="text1"/>
          <w:sz w:val="24"/>
          <w:szCs w:val="24"/>
        </w:rPr>
        <w:t>iązane z ponownym ich wykonaniem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>.</w:t>
      </w:r>
    </w:p>
    <w:p w:rsidR="007C7C8B" w:rsidRPr="00395E2D" w:rsidRDefault="007C7C8B" w:rsidP="0026573A">
      <w:pPr>
        <w:pStyle w:val="Akapitzlist"/>
        <w:numPr>
          <w:ilvl w:val="0"/>
          <w:numId w:val="9"/>
        </w:numPr>
        <w:ind w:left="426"/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Świadczenie zamawianych usług </w:t>
      </w:r>
      <w:r w:rsidR="006D0EBE"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musi być wykonywane 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>na sprzęcie posiadającym cer</w:t>
      </w:r>
      <w:r w:rsidR="006D0EBE"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tyfikaty dopuszczenia do użytku 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>i zapewniającym wysoką jakość świadczeń.</w:t>
      </w:r>
    </w:p>
    <w:p w:rsidR="007D52F6" w:rsidRPr="00395E2D" w:rsidRDefault="007C7C8B" w:rsidP="0026573A">
      <w:pPr>
        <w:pStyle w:val="Akapitzlist"/>
        <w:numPr>
          <w:ilvl w:val="0"/>
          <w:numId w:val="9"/>
        </w:numPr>
        <w:ind w:left="426"/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Materiały i odczynniki używane do wykonywania świadczeń muszą być dopuszczone do użytkowania </w:t>
      </w:r>
    </w:p>
    <w:p w:rsidR="007C7C8B" w:rsidRPr="00395E2D" w:rsidRDefault="007C7C8B" w:rsidP="0026573A">
      <w:pPr>
        <w:pStyle w:val="Akapitzlist"/>
        <w:ind w:left="426"/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>i spełniać wymagania określone  w przepisach szczególnych.</w:t>
      </w:r>
    </w:p>
    <w:p w:rsidR="007C7C8B" w:rsidRDefault="007C7C8B" w:rsidP="0026573A">
      <w:pPr>
        <w:pStyle w:val="Akapitzlist"/>
        <w:numPr>
          <w:ilvl w:val="0"/>
          <w:numId w:val="9"/>
        </w:numPr>
        <w:ind w:left="426"/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>Świadczone usługi muszą być wykonywa</w:t>
      </w:r>
      <w:r w:rsidR="0037134D">
        <w:rPr>
          <w:rFonts w:asciiTheme="minorHAnsi" w:hAnsiTheme="minorHAnsi" w:cs="Arial"/>
          <w:color w:val="000000" w:themeColor="text1"/>
          <w:sz w:val="24"/>
          <w:szCs w:val="24"/>
        </w:rPr>
        <w:t>ne przez wykwalifikowane osoby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>, zgodnie z obowiązującymi przepisami prawa. Przyjmujący Zamówienie ma obow</w:t>
      </w:r>
      <w:r w:rsidR="00B51750">
        <w:rPr>
          <w:rFonts w:asciiTheme="minorHAnsi" w:hAnsiTheme="minorHAnsi" w:cs="Arial"/>
          <w:color w:val="000000" w:themeColor="text1"/>
          <w:sz w:val="24"/>
          <w:szCs w:val="24"/>
        </w:rPr>
        <w:t>iązek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 prowadzić kontrole wewnętrzne </w:t>
      </w:r>
      <w:r w:rsidR="00293DEF"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i </w:t>
      </w:r>
      <w:r w:rsidR="00B51750">
        <w:rPr>
          <w:rFonts w:asciiTheme="minorHAnsi" w:hAnsiTheme="minorHAnsi" w:cs="Arial"/>
          <w:color w:val="000000" w:themeColor="text1"/>
          <w:sz w:val="24"/>
          <w:szCs w:val="24"/>
        </w:rPr>
        <w:t>brać udział w kontrolach zewnętrznych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 </w:t>
      </w:r>
      <w:r w:rsidR="00293DEF" w:rsidRPr="00395E2D">
        <w:rPr>
          <w:rFonts w:asciiTheme="minorHAnsi" w:hAnsiTheme="minorHAnsi" w:cs="Arial"/>
          <w:color w:val="000000" w:themeColor="text1"/>
          <w:sz w:val="24"/>
          <w:szCs w:val="24"/>
        </w:rPr>
        <w:t>wszystkich</w:t>
      </w:r>
      <w:r w:rsidR="00B51750">
        <w:rPr>
          <w:rFonts w:asciiTheme="minorHAnsi" w:hAnsiTheme="minorHAnsi" w:cs="Arial"/>
          <w:color w:val="000000" w:themeColor="text1"/>
          <w:sz w:val="24"/>
          <w:szCs w:val="24"/>
        </w:rPr>
        <w:t xml:space="preserve"> wykonywanych oznaczeń objętych przedmiotem umowy i w związku z powyższym legitymować się odpowiednimi dokumentami. </w:t>
      </w:r>
    </w:p>
    <w:p w:rsidR="00451101" w:rsidRPr="00395E2D" w:rsidRDefault="00451101" w:rsidP="0026573A">
      <w:pPr>
        <w:pStyle w:val="Akapitzlist"/>
        <w:numPr>
          <w:ilvl w:val="0"/>
          <w:numId w:val="9"/>
        </w:numPr>
        <w:ind w:left="426"/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Personel zatrudniony </w:t>
      </w:r>
      <w:r w:rsidR="008C1B65">
        <w:rPr>
          <w:rFonts w:asciiTheme="minorHAnsi" w:hAnsiTheme="minorHAnsi" w:cs="Arial"/>
          <w:sz w:val="24"/>
          <w:szCs w:val="24"/>
        </w:rPr>
        <w:t xml:space="preserve">przy wykonywaniu przedmiotu umowy zatrudniony przez </w:t>
      </w:r>
      <w:r w:rsidRPr="00395E2D">
        <w:rPr>
          <w:rFonts w:asciiTheme="minorHAnsi" w:hAnsiTheme="minorHAnsi" w:cs="Arial"/>
          <w:sz w:val="24"/>
          <w:szCs w:val="24"/>
        </w:rPr>
        <w:t>Oferenta będzie posiadał podpis kwalifikowany.</w:t>
      </w:r>
    </w:p>
    <w:p w:rsidR="00496AB8" w:rsidRPr="00EA2EF2" w:rsidRDefault="00293DEF" w:rsidP="0026573A">
      <w:pPr>
        <w:pStyle w:val="Akapitzlist"/>
        <w:numPr>
          <w:ilvl w:val="0"/>
          <w:numId w:val="9"/>
        </w:numPr>
        <w:ind w:left="426"/>
        <w:jc w:val="both"/>
        <w:rPr>
          <w:rFonts w:asciiTheme="minorHAnsi" w:hAnsiTheme="minorHAnsi" w:cs="Arial"/>
          <w:b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>W przychodni przy ul.</w:t>
      </w:r>
      <w:r w:rsidR="00C264B0" w:rsidRPr="00395E2D">
        <w:rPr>
          <w:rFonts w:asciiTheme="minorHAnsi" w:hAnsiTheme="minorHAnsi" w:cs="Arial"/>
          <w:sz w:val="24"/>
          <w:szCs w:val="24"/>
        </w:rPr>
        <w:t xml:space="preserve"> Gen.</w:t>
      </w:r>
      <w:r w:rsidR="007D52F6" w:rsidRPr="00395E2D">
        <w:rPr>
          <w:rFonts w:asciiTheme="minorHAnsi" w:hAnsiTheme="minorHAnsi" w:cs="Arial"/>
          <w:sz w:val="24"/>
          <w:szCs w:val="24"/>
        </w:rPr>
        <w:t xml:space="preserve"> </w:t>
      </w:r>
      <w:r w:rsidR="00A2269B" w:rsidRPr="00395E2D">
        <w:rPr>
          <w:rFonts w:asciiTheme="minorHAnsi" w:hAnsiTheme="minorHAnsi" w:cs="Arial"/>
          <w:sz w:val="24"/>
          <w:szCs w:val="24"/>
        </w:rPr>
        <w:t>R.</w:t>
      </w:r>
      <w:r w:rsidR="00C264B0" w:rsidRPr="00395E2D">
        <w:rPr>
          <w:rFonts w:asciiTheme="minorHAnsi" w:hAnsiTheme="minorHAnsi" w:cs="Arial"/>
          <w:sz w:val="24"/>
          <w:szCs w:val="24"/>
        </w:rPr>
        <w:t xml:space="preserve"> Abrahama </w:t>
      </w:r>
      <w:r w:rsidRPr="00395E2D">
        <w:rPr>
          <w:rFonts w:asciiTheme="minorHAnsi" w:hAnsiTheme="minorHAnsi" w:cs="Arial"/>
          <w:sz w:val="24"/>
          <w:szCs w:val="24"/>
        </w:rPr>
        <w:t xml:space="preserve">16 w punkcie pobrań </w:t>
      </w:r>
      <w:r w:rsidR="007D5725" w:rsidRPr="00395E2D">
        <w:rPr>
          <w:rFonts w:asciiTheme="minorHAnsi" w:hAnsiTheme="minorHAnsi" w:cs="Arial"/>
          <w:sz w:val="24"/>
          <w:szCs w:val="24"/>
        </w:rPr>
        <w:t>Oferenta</w:t>
      </w:r>
      <w:r w:rsidR="00A2269B" w:rsidRPr="00395E2D">
        <w:rPr>
          <w:rFonts w:asciiTheme="minorHAnsi" w:hAnsiTheme="minorHAnsi" w:cs="Arial"/>
          <w:sz w:val="24"/>
          <w:szCs w:val="24"/>
        </w:rPr>
        <w:t>,</w:t>
      </w:r>
      <w:r w:rsidRPr="00395E2D">
        <w:rPr>
          <w:rFonts w:asciiTheme="minorHAnsi" w:hAnsiTheme="minorHAnsi" w:cs="Arial"/>
          <w:sz w:val="24"/>
          <w:szCs w:val="24"/>
        </w:rPr>
        <w:t xml:space="preserve"> Oferent zapewni przez okres 36 miesięcy osobę</w:t>
      </w:r>
      <w:r w:rsidR="003A3388" w:rsidRPr="00395E2D">
        <w:rPr>
          <w:rFonts w:asciiTheme="minorHAnsi" w:hAnsiTheme="minorHAnsi" w:cs="Arial"/>
          <w:sz w:val="24"/>
          <w:szCs w:val="24"/>
        </w:rPr>
        <w:t>/osoby  uprawnioną/e</w:t>
      </w:r>
      <w:r w:rsidRPr="00395E2D">
        <w:rPr>
          <w:rFonts w:asciiTheme="minorHAnsi" w:hAnsiTheme="minorHAnsi" w:cs="Arial"/>
          <w:sz w:val="24"/>
          <w:szCs w:val="24"/>
        </w:rPr>
        <w:t xml:space="preserve"> d</w:t>
      </w:r>
      <w:r w:rsidR="007D5725" w:rsidRPr="00395E2D">
        <w:rPr>
          <w:rFonts w:asciiTheme="minorHAnsi" w:hAnsiTheme="minorHAnsi" w:cs="Arial"/>
          <w:sz w:val="24"/>
          <w:szCs w:val="24"/>
        </w:rPr>
        <w:t>o po</w:t>
      </w:r>
      <w:r w:rsidR="003A3388" w:rsidRPr="00395E2D">
        <w:rPr>
          <w:rFonts w:asciiTheme="minorHAnsi" w:hAnsiTheme="minorHAnsi" w:cs="Arial"/>
          <w:sz w:val="24"/>
          <w:szCs w:val="24"/>
        </w:rPr>
        <w:t>bierania materiału do bada</w:t>
      </w:r>
      <w:r w:rsidR="00A2269B" w:rsidRPr="00395E2D">
        <w:rPr>
          <w:rFonts w:asciiTheme="minorHAnsi" w:hAnsiTheme="minorHAnsi" w:cs="Arial"/>
          <w:sz w:val="24"/>
          <w:szCs w:val="24"/>
        </w:rPr>
        <w:t>ń</w:t>
      </w:r>
      <w:r w:rsidR="00BD58F4">
        <w:rPr>
          <w:rFonts w:asciiTheme="minorHAnsi" w:hAnsiTheme="minorHAnsi" w:cs="Arial"/>
          <w:sz w:val="24"/>
          <w:szCs w:val="24"/>
        </w:rPr>
        <w:t>. W</w:t>
      </w:r>
      <w:r w:rsidR="00465E3A" w:rsidRPr="00395E2D">
        <w:rPr>
          <w:rFonts w:asciiTheme="minorHAnsi" w:hAnsiTheme="minorHAnsi" w:cs="Arial"/>
          <w:sz w:val="24"/>
          <w:szCs w:val="24"/>
        </w:rPr>
        <w:t xml:space="preserve"> pozostałych punktach pobrań </w:t>
      </w:r>
      <w:r w:rsidR="00B51750">
        <w:rPr>
          <w:rFonts w:asciiTheme="minorHAnsi" w:hAnsiTheme="minorHAnsi" w:cs="Arial"/>
          <w:sz w:val="24"/>
          <w:szCs w:val="24"/>
        </w:rPr>
        <w:t xml:space="preserve">umiejscowionych w placówkach </w:t>
      </w:r>
      <w:r w:rsidR="00E76C3C" w:rsidRPr="00395E2D">
        <w:rPr>
          <w:rFonts w:asciiTheme="minorHAnsi" w:hAnsiTheme="minorHAnsi" w:cs="Arial"/>
          <w:sz w:val="24"/>
          <w:szCs w:val="24"/>
        </w:rPr>
        <w:t>Udzielając</w:t>
      </w:r>
      <w:r w:rsidR="00B51750">
        <w:rPr>
          <w:rFonts w:asciiTheme="minorHAnsi" w:hAnsiTheme="minorHAnsi" w:cs="Arial"/>
          <w:sz w:val="24"/>
          <w:szCs w:val="24"/>
        </w:rPr>
        <w:t>ego</w:t>
      </w:r>
      <w:r w:rsidR="00E76C3C" w:rsidRPr="00395E2D">
        <w:rPr>
          <w:rFonts w:asciiTheme="minorHAnsi" w:hAnsiTheme="minorHAnsi" w:cs="Arial"/>
          <w:sz w:val="24"/>
          <w:szCs w:val="24"/>
        </w:rPr>
        <w:t xml:space="preserve"> Zamówienia</w:t>
      </w:r>
      <w:r w:rsidR="00BD58F4">
        <w:rPr>
          <w:rFonts w:asciiTheme="minorHAnsi" w:hAnsiTheme="minorHAnsi" w:cs="Arial"/>
          <w:sz w:val="24"/>
          <w:szCs w:val="24"/>
        </w:rPr>
        <w:t>, Udzielający Zamówienia</w:t>
      </w:r>
      <w:r w:rsidR="00B51750">
        <w:rPr>
          <w:rFonts w:asciiTheme="minorHAnsi" w:hAnsiTheme="minorHAnsi" w:cs="Arial"/>
          <w:sz w:val="24"/>
          <w:szCs w:val="24"/>
        </w:rPr>
        <w:t xml:space="preserve"> </w:t>
      </w:r>
      <w:r w:rsidR="00465E3A" w:rsidRPr="00395E2D">
        <w:rPr>
          <w:rFonts w:asciiTheme="minorHAnsi" w:hAnsiTheme="minorHAnsi" w:cs="Arial"/>
          <w:sz w:val="24"/>
          <w:szCs w:val="24"/>
        </w:rPr>
        <w:t xml:space="preserve"> zapewni personel uprawniony do pobierania materiałów do badań.</w:t>
      </w:r>
      <w:r w:rsidR="00496AB8" w:rsidRPr="00395E2D">
        <w:rPr>
          <w:rFonts w:asciiTheme="minorHAnsi" w:hAnsiTheme="minorHAnsi" w:cs="Arial"/>
          <w:sz w:val="24"/>
          <w:szCs w:val="24"/>
        </w:rPr>
        <w:t xml:space="preserve"> </w:t>
      </w:r>
      <w:r w:rsidR="00286499">
        <w:rPr>
          <w:rFonts w:asciiTheme="minorHAnsi" w:hAnsiTheme="minorHAnsi" w:cs="Arial"/>
          <w:sz w:val="24"/>
          <w:szCs w:val="24"/>
        </w:rPr>
        <w:t xml:space="preserve">Przyjmujący  Zamówienie zobowiązuje się do </w:t>
      </w:r>
      <w:r w:rsidR="00BD58F4">
        <w:rPr>
          <w:rFonts w:asciiTheme="minorHAnsi" w:hAnsiTheme="minorHAnsi" w:cs="Arial"/>
          <w:sz w:val="24"/>
          <w:szCs w:val="24"/>
        </w:rPr>
        <w:t>odbierania</w:t>
      </w:r>
      <w:r w:rsidR="00286499">
        <w:rPr>
          <w:rFonts w:asciiTheme="minorHAnsi" w:hAnsiTheme="minorHAnsi" w:cs="Arial"/>
          <w:sz w:val="24"/>
          <w:szCs w:val="24"/>
        </w:rPr>
        <w:t xml:space="preserve"> materiału do  badań ze wszystkich punktów </w:t>
      </w:r>
      <w:r w:rsidR="006F6A98">
        <w:rPr>
          <w:rFonts w:asciiTheme="minorHAnsi" w:hAnsiTheme="minorHAnsi" w:cs="Arial"/>
          <w:sz w:val="24"/>
          <w:szCs w:val="24"/>
        </w:rPr>
        <w:t>pobrań</w:t>
      </w:r>
      <w:r w:rsidR="00286499">
        <w:rPr>
          <w:rFonts w:asciiTheme="minorHAnsi" w:hAnsiTheme="minorHAnsi" w:cs="Arial"/>
          <w:sz w:val="24"/>
          <w:szCs w:val="24"/>
        </w:rPr>
        <w:t xml:space="preserve"> należących do Udzielającego Zamówienia raz bądź dwa razy dziennie (jeśli będzie taka potrzeba) we wszystkie dni robocze. </w:t>
      </w:r>
      <w:r w:rsidR="00496AB8" w:rsidRPr="00395E2D">
        <w:rPr>
          <w:rFonts w:asciiTheme="minorHAnsi" w:hAnsiTheme="minorHAnsi" w:cs="Arial"/>
          <w:sz w:val="24"/>
          <w:szCs w:val="24"/>
        </w:rPr>
        <w:t>Pobranie  materiału do badań  w domu pacjenta wykonywane będzie przez p</w:t>
      </w:r>
      <w:r w:rsidR="00E76C3C" w:rsidRPr="00395E2D">
        <w:rPr>
          <w:rFonts w:asciiTheme="minorHAnsi" w:hAnsiTheme="minorHAnsi" w:cs="Arial"/>
          <w:sz w:val="24"/>
          <w:szCs w:val="24"/>
        </w:rPr>
        <w:t>ersonel Udzielającego Zamówienia</w:t>
      </w:r>
      <w:r w:rsidR="00496AB8" w:rsidRPr="00395E2D">
        <w:rPr>
          <w:rFonts w:asciiTheme="minorHAnsi" w:hAnsiTheme="minorHAnsi" w:cs="Arial"/>
          <w:sz w:val="24"/>
          <w:szCs w:val="24"/>
        </w:rPr>
        <w:t>.</w:t>
      </w:r>
      <w:r w:rsidR="00286499">
        <w:rPr>
          <w:rFonts w:asciiTheme="minorHAnsi" w:hAnsiTheme="minorHAnsi" w:cs="Arial"/>
          <w:sz w:val="24"/>
          <w:szCs w:val="24"/>
        </w:rPr>
        <w:t xml:space="preserve"> Personel pobierający materiał w domu pacjenta będzie miał możliwość dostarczania materiału bezpośrednio do punktu przy ul. Gen. R. Abrahama 16. Udzielający Zamówienia zastrzega sobie prawo do </w:t>
      </w:r>
      <w:r w:rsidR="006F6A98">
        <w:rPr>
          <w:rFonts w:asciiTheme="minorHAnsi" w:hAnsiTheme="minorHAnsi" w:cs="Arial"/>
          <w:sz w:val="24"/>
          <w:szCs w:val="24"/>
        </w:rPr>
        <w:t>zwiększenia lub ograniczenia ilości punktów pobrań, z których Przyjmujący Zamówienie będzie odbierał materiał biologiczny.</w:t>
      </w:r>
      <w:r w:rsidR="00286499">
        <w:rPr>
          <w:rFonts w:asciiTheme="minorHAnsi" w:hAnsiTheme="minorHAnsi" w:cs="Arial"/>
          <w:sz w:val="24"/>
          <w:szCs w:val="24"/>
        </w:rPr>
        <w:t xml:space="preserve"> </w:t>
      </w:r>
    </w:p>
    <w:p w:rsidR="00EA2EF2" w:rsidRPr="00EA2EF2" w:rsidRDefault="00EA2EF2" w:rsidP="00EA2EF2">
      <w:pPr>
        <w:pStyle w:val="Akapitzlist"/>
        <w:numPr>
          <w:ilvl w:val="0"/>
          <w:numId w:val="9"/>
        </w:numPr>
        <w:ind w:left="426"/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>Świadczenia zdrowotne wykonywane będą na podstawie indywidualnych ski</w:t>
      </w:r>
      <w:r>
        <w:rPr>
          <w:rFonts w:asciiTheme="minorHAnsi" w:hAnsiTheme="minorHAnsi" w:cs="Arial"/>
          <w:color w:val="000000" w:themeColor="text1"/>
          <w:sz w:val="24"/>
          <w:szCs w:val="24"/>
        </w:rPr>
        <w:t>erowań Udzielającego Zamówienia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 w uzgodnionej formie.</w:t>
      </w:r>
    </w:p>
    <w:p w:rsidR="00965B4A" w:rsidRPr="00395E2D" w:rsidRDefault="003A3388" w:rsidP="00E76C3C">
      <w:pPr>
        <w:pStyle w:val="Akapitzlist"/>
        <w:numPr>
          <w:ilvl w:val="0"/>
          <w:numId w:val="9"/>
        </w:numPr>
        <w:ind w:left="426"/>
        <w:jc w:val="both"/>
        <w:rPr>
          <w:rFonts w:asciiTheme="minorHAnsi" w:hAnsiTheme="minorHAnsi" w:cs="Arial"/>
          <w:b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 </w:t>
      </w:r>
      <w:r w:rsidR="00293DEF" w:rsidRPr="00395E2D">
        <w:rPr>
          <w:rFonts w:asciiTheme="minorHAnsi" w:hAnsiTheme="minorHAnsi" w:cs="Arial"/>
          <w:sz w:val="24"/>
          <w:szCs w:val="24"/>
        </w:rPr>
        <w:t>Udzielający Zamówienia dopuszcza możliwość wykonywania badań kom</w:t>
      </w:r>
      <w:r w:rsidR="00EA2EF2">
        <w:rPr>
          <w:rFonts w:asciiTheme="minorHAnsi" w:hAnsiTheme="minorHAnsi" w:cs="Arial"/>
          <w:sz w:val="24"/>
          <w:szCs w:val="24"/>
        </w:rPr>
        <w:t xml:space="preserve">ercyjnych pacjentom, </w:t>
      </w:r>
      <w:r w:rsidR="00293DEF" w:rsidRPr="00395E2D">
        <w:rPr>
          <w:rFonts w:asciiTheme="minorHAnsi" w:hAnsiTheme="minorHAnsi" w:cs="Arial"/>
          <w:sz w:val="24"/>
          <w:szCs w:val="24"/>
        </w:rPr>
        <w:t xml:space="preserve">w punkcie pobrań </w:t>
      </w:r>
      <w:r w:rsidR="007D5725" w:rsidRPr="00395E2D">
        <w:rPr>
          <w:rFonts w:asciiTheme="minorHAnsi" w:hAnsiTheme="minorHAnsi" w:cs="Arial"/>
          <w:sz w:val="24"/>
          <w:szCs w:val="24"/>
        </w:rPr>
        <w:t xml:space="preserve">Oferenta </w:t>
      </w:r>
      <w:r w:rsidR="00293DEF" w:rsidRPr="00395E2D">
        <w:rPr>
          <w:rFonts w:asciiTheme="minorHAnsi" w:hAnsiTheme="minorHAnsi" w:cs="Arial"/>
          <w:sz w:val="24"/>
          <w:szCs w:val="24"/>
        </w:rPr>
        <w:t>przy ul.</w:t>
      </w:r>
      <w:r w:rsidR="00C264B0" w:rsidRPr="00395E2D">
        <w:rPr>
          <w:rFonts w:asciiTheme="minorHAnsi" w:hAnsiTheme="minorHAnsi" w:cs="Arial"/>
          <w:sz w:val="24"/>
          <w:szCs w:val="24"/>
        </w:rPr>
        <w:t xml:space="preserve"> Gen. </w:t>
      </w:r>
      <w:r w:rsidR="00A2269B" w:rsidRPr="00395E2D">
        <w:rPr>
          <w:rFonts w:asciiTheme="minorHAnsi" w:hAnsiTheme="minorHAnsi" w:cs="Arial"/>
          <w:sz w:val="24"/>
          <w:szCs w:val="24"/>
        </w:rPr>
        <w:t xml:space="preserve">R. </w:t>
      </w:r>
      <w:r w:rsidR="00293DEF" w:rsidRPr="00395E2D">
        <w:rPr>
          <w:rFonts w:asciiTheme="minorHAnsi" w:hAnsiTheme="minorHAnsi" w:cs="Arial"/>
          <w:sz w:val="24"/>
          <w:szCs w:val="24"/>
        </w:rPr>
        <w:t>Abrahama 16. Za w/w usługi Oferent pobiera należność nie obciążając Udzielającego Zamówienia. Wykonywanie badań odpłatnych nie może ograniczać dostępności do usług pacjentów ze skierowaniem od lekarzy  SZPZLO Warszawa Praga Południe</w:t>
      </w:r>
      <w:r w:rsidR="00A2269B" w:rsidRPr="00395E2D">
        <w:rPr>
          <w:rFonts w:asciiTheme="minorHAnsi" w:hAnsiTheme="minorHAnsi" w:cs="Arial"/>
          <w:sz w:val="24"/>
          <w:szCs w:val="24"/>
        </w:rPr>
        <w:t xml:space="preserve"> oraz od lekarzy kontrahentów posiadających</w:t>
      </w:r>
      <w:r w:rsidR="00E76C3C" w:rsidRPr="00395E2D">
        <w:rPr>
          <w:rFonts w:asciiTheme="minorHAnsi" w:hAnsiTheme="minorHAnsi" w:cs="Arial"/>
          <w:sz w:val="24"/>
          <w:szCs w:val="24"/>
        </w:rPr>
        <w:t xml:space="preserve"> umowę z Udzielającym Zamówienia</w:t>
      </w:r>
      <w:r w:rsidR="00A2269B" w:rsidRPr="00395E2D">
        <w:rPr>
          <w:rFonts w:asciiTheme="minorHAnsi" w:hAnsiTheme="minorHAnsi" w:cs="Arial"/>
          <w:sz w:val="24"/>
          <w:szCs w:val="24"/>
        </w:rPr>
        <w:t xml:space="preserve"> (zgodnie z przekazanym wykazem)</w:t>
      </w:r>
      <w:r w:rsidR="00E76C3C" w:rsidRPr="00395E2D">
        <w:rPr>
          <w:rFonts w:asciiTheme="minorHAnsi" w:hAnsiTheme="minorHAnsi" w:cs="Arial"/>
          <w:sz w:val="24"/>
          <w:szCs w:val="24"/>
        </w:rPr>
        <w:t xml:space="preserve"> oraz bez skierowania dla Pacjentów komercyjnych Udzielającego Zamówienia</w:t>
      </w:r>
      <w:r w:rsidR="00A2269B" w:rsidRPr="00395E2D">
        <w:rPr>
          <w:rFonts w:asciiTheme="minorHAnsi" w:hAnsiTheme="minorHAnsi" w:cs="Arial"/>
          <w:sz w:val="24"/>
          <w:szCs w:val="24"/>
        </w:rPr>
        <w:t xml:space="preserve">. </w:t>
      </w:r>
    </w:p>
    <w:p w:rsidR="00EA5A9C" w:rsidRPr="00395E2D" w:rsidRDefault="00EA5A9C" w:rsidP="00EA5A9C">
      <w:pPr>
        <w:pStyle w:val="Akapitzlist"/>
        <w:numPr>
          <w:ilvl w:val="0"/>
          <w:numId w:val="9"/>
        </w:numPr>
        <w:rPr>
          <w:rFonts w:asciiTheme="minorHAnsi" w:hAnsiTheme="minorHAnsi" w:cs="Arial"/>
          <w:color w:val="000000" w:themeColor="text1"/>
          <w:sz w:val="24"/>
          <w:szCs w:val="24"/>
        </w:rPr>
      </w:pP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>Wyniki badań w formie papierowej dostarczane będą  do  punktu pobrań, w którym pobrany został materiał do badań na koszt Przyjmującego Zamówienie do godz.11</w:t>
      </w:r>
      <w:r w:rsidR="00E52A6F">
        <w:rPr>
          <w:rFonts w:asciiTheme="minorHAnsi" w:hAnsiTheme="minorHAnsi" w:cs="Arial"/>
          <w:color w:val="000000" w:themeColor="text1"/>
          <w:sz w:val="24"/>
          <w:szCs w:val="24"/>
        </w:rPr>
        <w:t>.00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 następnego dnia roboczego. Wyniki </w:t>
      </w:r>
      <w:r w:rsidR="00771F99">
        <w:rPr>
          <w:rFonts w:asciiTheme="minorHAnsi" w:hAnsiTheme="minorHAnsi" w:cs="Arial"/>
          <w:color w:val="000000" w:themeColor="text1"/>
          <w:sz w:val="24"/>
          <w:szCs w:val="24"/>
        </w:rPr>
        <w:t>b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>adań oznaczone „na cito”  będą dostarczane e-mailem do m</w:t>
      </w:r>
      <w:r w:rsidR="00967B09">
        <w:rPr>
          <w:rFonts w:asciiTheme="minorHAnsi" w:hAnsiTheme="minorHAnsi" w:cs="Arial"/>
          <w:color w:val="000000" w:themeColor="text1"/>
          <w:sz w:val="24"/>
          <w:szCs w:val="24"/>
        </w:rPr>
        <w:t>iejsca pobrania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 materiału do osób wymienionych w </w:t>
      </w:r>
      <w:r w:rsidR="00E76C3C" w:rsidRPr="00395E2D">
        <w:rPr>
          <w:rFonts w:asciiTheme="minorHAnsi" w:hAnsiTheme="minorHAnsi" w:cs="Arial"/>
          <w:b/>
          <w:color w:val="000000" w:themeColor="text1"/>
          <w:sz w:val="24"/>
          <w:szCs w:val="24"/>
        </w:rPr>
        <w:t xml:space="preserve">załączniku nr </w:t>
      </w:r>
      <w:r w:rsidRPr="00395E2D">
        <w:rPr>
          <w:rFonts w:asciiTheme="minorHAnsi" w:hAnsiTheme="minorHAnsi" w:cs="Arial"/>
          <w:b/>
          <w:color w:val="000000" w:themeColor="text1"/>
          <w:sz w:val="24"/>
          <w:szCs w:val="24"/>
        </w:rPr>
        <w:t>3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 do umowy niezwłocznie po wykonaniu badania, nie później jednak niż w terminie do 1 godziny</w:t>
      </w:r>
      <w:r w:rsidR="00FF12E5">
        <w:rPr>
          <w:rFonts w:asciiTheme="minorHAnsi" w:hAnsiTheme="minorHAnsi" w:cs="Arial"/>
          <w:color w:val="000000" w:themeColor="text1"/>
          <w:sz w:val="24"/>
          <w:szCs w:val="24"/>
        </w:rPr>
        <w:t>,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 a w następnym dniu roboczym w formie papierowej. </w:t>
      </w:r>
      <w:r w:rsidR="00E76C3C" w:rsidRPr="00395E2D">
        <w:rPr>
          <w:rFonts w:asciiTheme="minorHAnsi" w:hAnsiTheme="minorHAnsi" w:cs="Arial"/>
          <w:color w:val="000000" w:themeColor="text1"/>
          <w:sz w:val="24"/>
          <w:szCs w:val="24"/>
        </w:rPr>
        <w:t>Intencją Udzielającego Zamówienia jest rezygnacja w przyszłości z papierowego obiegu dokumentów, na rzecz dokumentacji elektronicznej.</w:t>
      </w:r>
    </w:p>
    <w:p w:rsidR="00851666" w:rsidRPr="00395E2D" w:rsidRDefault="00851666" w:rsidP="0026573A">
      <w:pPr>
        <w:pStyle w:val="Akapitzlist"/>
        <w:numPr>
          <w:ilvl w:val="0"/>
          <w:numId w:val="9"/>
        </w:numPr>
        <w:ind w:left="426"/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>Świadczenia zlecane będą przez Udzielającego Zamówienia w ilościach uzależnion</w:t>
      </w:r>
      <w:r w:rsidR="00C264B0" w:rsidRPr="00395E2D">
        <w:rPr>
          <w:rFonts w:asciiTheme="minorHAnsi" w:hAnsiTheme="minorHAnsi" w:cs="Arial"/>
          <w:sz w:val="24"/>
          <w:szCs w:val="24"/>
        </w:rPr>
        <w:t>ych od jego aktualnych potrzeb</w:t>
      </w:r>
      <w:r w:rsidRPr="00395E2D">
        <w:rPr>
          <w:rFonts w:asciiTheme="minorHAnsi" w:hAnsiTheme="minorHAnsi" w:cs="Arial"/>
          <w:sz w:val="24"/>
          <w:szCs w:val="24"/>
        </w:rPr>
        <w:t>.</w:t>
      </w:r>
      <w:r w:rsidR="00490D72" w:rsidRPr="00395E2D">
        <w:rPr>
          <w:rFonts w:asciiTheme="minorHAnsi" w:hAnsiTheme="minorHAnsi" w:cs="Arial"/>
          <w:sz w:val="24"/>
          <w:szCs w:val="24"/>
        </w:rPr>
        <w:t xml:space="preserve"> Ilości podane w </w:t>
      </w:r>
      <w:r w:rsidR="00490D72" w:rsidRPr="00395E2D">
        <w:rPr>
          <w:rFonts w:asciiTheme="minorHAnsi" w:hAnsiTheme="minorHAnsi" w:cs="Arial"/>
          <w:b/>
          <w:sz w:val="24"/>
          <w:szCs w:val="24"/>
        </w:rPr>
        <w:t xml:space="preserve">załączniku </w:t>
      </w:r>
      <w:r w:rsidR="00B52DDA" w:rsidRPr="00395E2D">
        <w:rPr>
          <w:rFonts w:asciiTheme="minorHAnsi" w:hAnsiTheme="minorHAnsi" w:cs="Arial"/>
          <w:b/>
          <w:sz w:val="24"/>
          <w:szCs w:val="24"/>
        </w:rPr>
        <w:t>nr 2</w:t>
      </w:r>
      <w:r w:rsidR="00A2269B" w:rsidRPr="00395E2D">
        <w:rPr>
          <w:rFonts w:asciiTheme="minorHAnsi" w:hAnsiTheme="minorHAnsi" w:cs="Arial"/>
          <w:b/>
          <w:sz w:val="24"/>
          <w:szCs w:val="24"/>
        </w:rPr>
        <w:t xml:space="preserve"> do </w:t>
      </w:r>
      <w:r w:rsidR="00B52DDA" w:rsidRPr="00395E2D">
        <w:rPr>
          <w:rFonts w:asciiTheme="minorHAnsi" w:hAnsiTheme="minorHAnsi" w:cs="Arial"/>
          <w:b/>
          <w:sz w:val="24"/>
          <w:szCs w:val="24"/>
        </w:rPr>
        <w:t xml:space="preserve">SWKO </w:t>
      </w:r>
      <w:r w:rsidR="00490D72" w:rsidRPr="00395E2D">
        <w:rPr>
          <w:rFonts w:asciiTheme="minorHAnsi" w:hAnsiTheme="minorHAnsi" w:cs="Arial"/>
          <w:b/>
          <w:sz w:val="24"/>
          <w:szCs w:val="24"/>
        </w:rPr>
        <w:t xml:space="preserve"> </w:t>
      </w:r>
      <w:r w:rsidR="00490D72" w:rsidRPr="00395E2D">
        <w:rPr>
          <w:rFonts w:asciiTheme="minorHAnsi" w:hAnsiTheme="minorHAnsi" w:cs="Arial"/>
          <w:sz w:val="24"/>
          <w:szCs w:val="24"/>
        </w:rPr>
        <w:t>mają charak</w:t>
      </w:r>
      <w:r w:rsidR="00C264B0" w:rsidRPr="00395E2D">
        <w:rPr>
          <w:rFonts w:asciiTheme="minorHAnsi" w:hAnsiTheme="minorHAnsi" w:cs="Arial"/>
          <w:sz w:val="24"/>
          <w:szCs w:val="24"/>
        </w:rPr>
        <w:t>t</w:t>
      </w:r>
      <w:r w:rsidR="00490D72" w:rsidRPr="00395E2D">
        <w:rPr>
          <w:rFonts w:asciiTheme="minorHAnsi" w:hAnsiTheme="minorHAnsi" w:cs="Arial"/>
          <w:sz w:val="24"/>
          <w:szCs w:val="24"/>
        </w:rPr>
        <w:t>er szacunkowy.</w:t>
      </w:r>
    </w:p>
    <w:p w:rsidR="00395E2D" w:rsidRDefault="00851666" w:rsidP="0026573A">
      <w:pPr>
        <w:pStyle w:val="Akapitzlist"/>
        <w:numPr>
          <w:ilvl w:val="0"/>
          <w:numId w:val="9"/>
        </w:numPr>
        <w:ind w:left="426"/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Oferent będzie zapewniał prowadzenie i archiwizowanie dokumentacji medycznej zgodnie </w:t>
      </w:r>
    </w:p>
    <w:p w:rsidR="00851666" w:rsidRPr="00395E2D" w:rsidRDefault="00851666" w:rsidP="00395E2D">
      <w:pPr>
        <w:pStyle w:val="Akapitzlist"/>
        <w:ind w:left="426"/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>z przepisami,</w:t>
      </w:r>
      <w:r w:rsidR="00AA4C94">
        <w:rPr>
          <w:rFonts w:asciiTheme="minorHAnsi" w:hAnsiTheme="minorHAnsi" w:cs="Arial"/>
          <w:color w:val="000000" w:themeColor="text1"/>
          <w:sz w:val="24"/>
          <w:szCs w:val="24"/>
        </w:rPr>
        <w:t xml:space="preserve"> 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>obowiązującymi w tym zakresie.</w:t>
      </w:r>
    </w:p>
    <w:p w:rsidR="00490D72" w:rsidRPr="006F6A98" w:rsidRDefault="00851666" w:rsidP="006F6A98">
      <w:pPr>
        <w:pStyle w:val="Akapitzlist"/>
        <w:numPr>
          <w:ilvl w:val="0"/>
          <w:numId w:val="9"/>
        </w:numPr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Oferent będzie gromadził, składował i utylizował odpady medyczne powstałe w wyniku </w:t>
      </w:r>
      <w:r w:rsidR="006F6A98">
        <w:rPr>
          <w:rFonts w:asciiTheme="minorHAnsi" w:hAnsiTheme="minorHAnsi" w:cs="Arial"/>
          <w:color w:val="000000" w:themeColor="text1"/>
          <w:sz w:val="24"/>
          <w:szCs w:val="24"/>
        </w:rPr>
        <w:t xml:space="preserve">prowadzonej 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>działalności</w:t>
      </w:r>
      <w:r w:rsidRPr="006F6A98">
        <w:rPr>
          <w:rFonts w:asciiTheme="minorHAnsi" w:hAnsiTheme="minorHAnsi" w:cs="Arial"/>
          <w:color w:val="000000" w:themeColor="text1"/>
          <w:sz w:val="24"/>
          <w:szCs w:val="24"/>
        </w:rPr>
        <w:t xml:space="preserve"> </w:t>
      </w:r>
      <w:r w:rsidR="006F6A98" w:rsidRPr="006F6A98">
        <w:rPr>
          <w:rFonts w:asciiTheme="minorHAnsi" w:hAnsiTheme="minorHAnsi" w:cs="Arial"/>
          <w:color w:val="000000" w:themeColor="text1"/>
          <w:sz w:val="24"/>
          <w:szCs w:val="24"/>
        </w:rPr>
        <w:t>z wynajmowanych pomieszczeń</w:t>
      </w:r>
      <w:r w:rsidR="006F6A98" w:rsidRPr="006F6A98">
        <w:t xml:space="preserve"> </w:t>
      </w:r>
      <w:r w:rsidR="006F6A98" w:rsidRPr="006F6A98">
        <w:rPr>
          <w:rFonts w:asciiTheme="minorHAnsi" w:hAnsiTheme="minorHAnsi" w:cs="Arial"/>
          <w:color w:val="000000" w:themeColor="text1"/>
          <w:sz w:val="24"/>
          <w:szCs w:val="24"/>
        </w:rPr>
        <w:t>na swój koszt</w:t>
      </w:r>
      <w:r w:rsidR="006F6A98">
        <w:rPr>
          <w:rFonts w:asciiTheme="minorHAnsi" w:hAnsiTheme="minorHAnsi" w:cs="Arial"/>
          <w:color w:val="000000" w:themeColor="text1"/>
          <w:sz w:val="24"/>
          <w:szCs w:val="24"/>
        </w:rPr>
        <w:t xml:space="preserve"> , w tym z punktu pobrań</w:t>
      </w:r>
      <w:r w:rsidR="006F6A98" w:rsidRPr="006F6A98">
        <w:rPr>
          <w:rFonts w:asciiTheme="minorHAnsi" w:hAnsiTheme="minorHAnsi" w:cs="Arial"/>
          <w:color w:val="000000" w:themeColor="text1"/>
          <w:sz w:val="24"/>
          <w:szCs w:val="24"/>
        </w:rPr>
        <w:t xml:space="preserve"> przy ul.</w:t>
      </w:r>
      <w:r w:rsidR="006F6A98">
        <w:rPr>
          <w:rFonts w:asciiTheme="minorHAnsi" w:hAnsiTheme="minorHAnsi" w:cs="Arial"/>
          <w:color w:val="000000" w:themeColor="text1"/>
          <w:sz w:val="24"/>
          <w:szCs w:val="24"/>
        </w:rPr>
        <w:t xml:space="preserve"> </w:t>
      </w:r>
      <w:r w:rsidR="006F6A98" w:rsidRPr="006F6A98">
        <w:rPr>
          <w:rFonts w:asciiTheme="minorHAnsi" w:hAnsiTheme="minorHAnsi" w:cs="Arial"/>
          <w:color w:val="000000" w:themeColor="text1"/>
          <w:sz w:val="24"/>
          <w:szCs w:val="24"/>
        </w:rPr>
        <w:t xml:space="preserve">Gen. R. </w:t>
      </w:r>
      <w:r w:rsidR="006F6A98">
        <w:rPr>
          <w:rFonts w:asciiTheme="minorHAnsi" w:hAnsiTheme="minorHAnsi" w:cs="Arial"/>
          <w:color w:val="000000" w:themeColor="text1"/>
          <w:sz w:val="24"/>
          <w:szCs w:val="24"/>
        </w:rPr>
        <w:t xml:space="preserve"> </w:t>
      </w:r>
      <w:r w:rsidR="006F6A98" w:rsidRPr="006F6A98">
        <w:rPr>
          <w:rFonts w:asciiTheme="minorHAnsi" w:hAnsiTheme="minorHAnsi" w:cs="Arial"/>
          <w:color w:val="000000" w:themeColor="text1"/>
          <w:sz w:val="24"/>
          <w:szCs w:val="24"/>
        </w:rPr>
        <w:t xml:space="preserve">Abrahama 16 </w:t>
      </w:r>
      <w:r w:rsidR="00490D72" w:rsidRPr="006F6A98">
        <w:rPr>
          <w:rFonts w:asciiTheme="minorHAnsi" w:hAnsiTheme="minorHAnsi" w:cs="Arial"/>
          <w:color w:val="000000" w:themeColor="text1"/>
          <w:sz w:val="24"/>
          <w:szCs w:val="24"/>
        </w:rPr>
        <w:t xml:space="preserve">, zgodnie z obowiązującymi w tym zakresie przepisami prawa. </w:t>
      </w:r>
    </w:p>
    <w:p w:rsidR="00851666" w:rsidRPr="00395E2D" w:rsidRDefault="00FB1F6F" w:rsidP="0026573A">
      <w:pPr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  <w:r>
        <w:rPr>
          <w:rFonts w:asciiTheme="minorHAnsi" w:hAnsiTheme="minorHAnsi" w:cs="Arial"/>
          <w:color w:val="000000" w:themeColor="text1"/>
          <w:sz w:val="24"/>
          <w:szCs w:val="24"/>
        </w:rPr>
        <w:t xml:space="preserve">      Na żądanie </w:t>
      </w:r>
      <w:r w:rsidR="00490D72"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Udzielającego Zamówienia Przyjmujący Zamówienie </w:t>
      </w:r>
      <w:r w:rsidR="00490D72" w:rsidRPr="00395E2D">
        <w:rPr>
          <w:rFonts w:asciiTheme="minorHAnsi" w:hAnsiTheme="minorHAnsi" w:cs="Arial"/>
          <w:sz w:val="24"/>
          <w:szCs w:val="24"/>
        </w:rPr>
        <w:t>przedstawi</w:t>
      </w:r>
      <w:r w:rsidR="00490D72" w:rsidRPr="00395E2D">
        <w:rPr>
          <w:rFonts w:asciiTheme="minorHAnsi" w:hAnsiTheme="minorHAnsi" w:cs="Arial"/>
          <w:color w:val="FF0000"/>
          <w:sz w:val="24"/>
          <w:szCs w:val="24"/>
        </w:rPr>
        <w:t xml:space="preserve"> </w:t>
      </w:r>
      <w:r>
        <w:rPr>
          <w:rFonts w:asciiTheme="minorHAnsi" w:hAnsiTheme="minorHAnsi" w:cs="Arial"/>
          <w:color w:val="000000" w:themeColor="text1"/>
          <w:sz w:val="24"/>
          <w:szCs w:val="24"/>
        </w:rPr>
        <w:t xml:space="preserve">umowę </w:t>
      </w:r>
      <w:r w:rsidR="00490D72" w:rsidRPr="00395E2D">
        <w:rPr>
          <w:rFonts w:asciiTheme="minorHAnsi" w:hAnsiTheme="minorHAnsi" w:cs="Arial"/>
          <w:color w:val="000000" w:themeColor="text1"/>
          <w:sz w:val="24"/>
          <w:szCs w:val="24"/>
        </w:rPr>
        <w:t>w w/w zakresie.</w:t>
      </w:r>
    </w:p>
    <w:p w:rsidR="00490D72" w:rsidRPr="00395E2D" w:rsidRDefault="00490D72" w:rsidP="004F06DE">
      <w:pPr>
        <w:pStyle w:val="Akapitzlist"/>
        <w:numPr>
          <w:ilvl w:val="0"/>
          <w:numId w:val="9"/>
        </w:numPr>
        <w:jc w:val="both"/>
        <w:rPr>
          <w:rFonts w:asciiTheme="minorHAnsi" w:hAnsiTheme="minorHAnsi" w:cs="Arial"/>
          <w:color w:val="FF0000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W przypadku występowania </w:t>
      </w:r>
      <w:r w:rsidR="004478AF" w:rsidRPr="00395E2D">
        <w:rPr>
          <w:rFonts w:asciiTheme="minorHAnsi" w:hAnsiTheme="minorHAnsi" w:cs="Arial"/>
          <w:sz w:val="24"/>
          <w:szCs w:val="24"/>
        </w:rPr>
        <w:t>problemów z wykonaniem b</w:t>
      </w:r>
      <w:r w:rsidR="00E76C3C" w:rsidRPr="00395E2D">
        <w:rPr>
          <w:rFonts w:asciiTheme="minorHAnsi" w:hAnsiTheme="minorHAnsi" w:cs="Arial"/>
          <w:sz w:val="24"/>
          <w:szCs w:val="24"/>
        </w:rPr>
        <w:t>adań w ramach danego zakresu,</w:t>
      </w:r>
      <w:r w:rsidR="004478AF" w:rsidRPr="00395E2D">
        <w:rPr>
          <w:rFonts w:asciiTheme="minorHAnsi" w:hAnsiTheme="minorHAnsi" w:cs="Arial"/>
          <w:sz w:val="24"/>
          <w:szCs w:val="24"/>
        </w:rPr>
        <w:t xml:space="preserve"> wydłuż</w:t>
      </w:r>
      <w:r w:rsidR="00FB1F6F">
        <w:rPr>
          <w:rFonts w:asciiTheme="minorHAnsi" w:hAnsiTheme="minorHAnsi" w:cs="Arial"/>
          <w:sz w:val="24"/>
          <w:szCs w:val="24"/>
        </w:rPr>
        <w:t xml:space="preserve">ającym się </w:t>
      </w:r>
      <w:r w:rsidR="004478AF" w:rsidRPr="00395E2D">
        <w:rPr>
          <w:rFonts w:asciiTheme="minorHAnsi" w:hAnsiTheme="minorHAnsi" w:cs="Arial"/>
          <w:sz w:val="24"/>
          <w:szCs w:val="24"/>
        </w:rPr>
        <w:t xml:space="preserve">terminem ich wykonania </w:t>
      </w:r>
      <w:r w:rsidR="00E76C3C" w:rsidRPr="00395E2D">
        <w:rPr>
          <w:rFonts w:asciiTheme="minorHAnsi" w:hAnsiTheme="minorHAnsi" w:cs="Arial"/>
          <w:sz w:val="24"/>
          <w:szCs w:val="24"/>
        </w:rPr>
        <w:t xml:space="preserve">oraz o wszelkich problemach z realizacją skierowań </w:t>
      </w:r>
      <w:r w:rsidR="004478AF" w:rsidRPr="00395E2D">
        <w:rPr>
          <w:rFonts w:asciiTheme="minorHAnsi" w:hAnsiTheme="minorHAnsi" w:cs="Arial"/>
          <w:sz w:val="24"/>
          <w:szCs w:val="24"/>
        </w:rPr>
        <w:t xml:space="preserve">Oferent </w:t>
      </w:r>
      <w:r w:rsidR="004478AF" w:rsidRPr="00395E2D">
        <w:rPr>
          <w:rFonts w:asciiTheme="minorHAnsi" w:hAnsiTheme="minorHAnsi" w:cs="Arial"/>
          <w:sz w:val="24"/>
          <w:szCs w:val="24"/>
        </w:rPr>
        <w:lastRenderedPageBreak/>
        <w:t xml:space="preserve">powinien poinformować </w:t>
      </w:r>
      <w:r w:rsidR="00E76C3C" w:rsidRPr="00395E2D">
        <w:rPr>
          <w:rFonts w:asciiTheme="minorHAnsi" w:hAnsiTheme="minorHAnsi" w:cs="Arial"/>
          <w:sz w:val="24"/>
          <w:szCs w:val="24"/>
        </w:rPr>
        <w:t>Udzielającego Zamówienia</w:t>
      </w:r>
      <w:r w:rsidR="00E76C3C" w:rsidRPr="00395E2D">
        <w:rPr>
          <w:rFonts w:asciiTheme="minorHAnsi" w:hAnsiTheme="minorHAnsi"/>
          <w:sz w:val="24"/>
          <w:szCs w:val="24"/>
        </w:rPr>
        <w:t xml:space="preserve"> </w:t>
      </w:r>
      <w:r w:rsidR="00E76C3C" w:rsidRPr="00395E2D">
        <w:rPr>
          <w:rFonts w:asciiTheme="minorHAnsi" w:hAnsiTheme="minorHAnsi" w:cs="Arial"/>
          <w:sz w:val="24"/>
          <w:szCs w:val="24"/>
        </w:rPr>
        <w:t xml:space="preserve">telefonicznie pod nr telefonu 22 810 06 04  </w:t>
      </w:r>
      <w:r w:rsidR="0081085B" w:rsidRPr="00395E2D">
        <w:rPr>
          <w:rFonts w:asciiTheme="minorHAnsi" w:hAnsiTheme="minorHAnsi" w:cs="Arial"/>
          <w:sz w:val="24"/>
          <w:szCs w:val="24"/>
        </w:rPr>
        <w:t xml:space="preserve">i mailem na adres </w:t>
      </w:r>
      <w:hyperlink r:id="rId11" w:history="1">
        <w:r w:rsidR="009C6104" w:rsidRPr="00395E2D">
          <w:rPr>
            <w:rStyle w:val="Hipercze"/>
            <w:rFonts w:asciiTheme="minorHAnsi" w:hAnsiTheme="minorHAnsi" w:cs="Arial"/>
            <w:sz w:val="24"/>
            <w:szCs w:val="24"/>
          </w:rPr>
          <w:t>sekretariat1@szpzlo.praga-pld.pl</w:t>
        </w:r>
      </w:hyperlink>
      <w:r w:rsidR="00E76C3C" w:rsidRPr="00395E2D">
        <w:rPr>
          <w:rFonts w:asciiTheme="minorHAnsi" w:hAnsiTheme="minorHAnsi" w:cs="Arial"/>
          <w:color w:val="FF0000"/>
          <w:sz w:val="24"/>
          <w:szCs w:val="24"/>
        </w:rPr>
        <w:t xml:space="preserve"> </w:t>
      </w:r>
      <w:r w:rsidR="004F06DE">
        <w:rPr>
          <w:rFonts w:asciiTheme="minorHAnsi" w:hAnsiTheme="minorHAnsi" w:cs="Arial"/>
          <w:sz w:val="24"/>
          <w:szCs w:val="24"/>
        </w:rPr>
        <w:t xml:space="preserve">oraz </w:t>
      </w:r>
      <w:r w:rsidR="00E22BB5">
        <w:rPr>
          <w:rFonts w:asciiTheme="minorHAnsi" w:hAnsiTheme="minorHAnsi" w:cs="Arial"/>
          <w:sz w:val="24"/>
          <w:szCs w:val="24"/>
        </w:rPr>
        <w:t xml:space="preserve">poinformować </w:t>
      </w:r>
      <w:r w:rsidR="004F06DE" w:rsidRPr="004F06DE">
        <w:rPr>
          <w:rFonts w:asciiTheme="minorHAnsi" w:hAnsiTheme="minorHAnsi" w:cs="Arial"/>
          <w:sz w:val="24"/>
          <w:szCs w:val="24"/>
        </w:rPr>
        <w:t xml:space="preserve">osoby odpowiedzialne  w punktach pobrań wymienione  w </w:t>
      </w:r>
      <w:r w:rsidR="004F06DE" w:rsidRPr="004F06DE">
        <w:rPr>
          <w:rFonts w:asciiTheme="minorHAnsi" w:hAnsiTheme="minorHAnsi" w:cs="Arial"/>
          <w:b/>
          <w:sz w:val="24"/>
          <w:szCs w:val="24"/>
        </w:rPr>
        <w:t>załączniku nr 3</w:t>
      </w:r>
      <w:r w:rsidR="004F06DE" w:rsidRPr="004F06DE">
        <w:rPr>
          <w:rFonts w:asciiTheme="minorHAnsi" w:hAnsiTheme="minorHAnsi" w:cs="Arial"/>
          <w:sz w:val="24"/>
          <w:szCs w:val="24"/>
        </w:rPr>
        <w:t xml:space="preserve"> do umowy. </w:t>
      </w:r>
      <w:r w:rsidR="00E76C3C" w:rsidRPr="00395E2D">
        <w:rPr>
          <w:rFonts w:asciiTheme="minorHAnsi" w:hAnsiTheme="minorHAnsi" w:cs="Arial"/>
          <w:color w:val="FF0000"/>
          <w:sz w:val="24"/>
          <w:szCs w:val="24"/>
        </w:rPr>
        <w:t xml:space="preserve"> </w:t>
      </w:r>
      <w:r w:rsidR="00E76C3C" w:rsidRPr="00395E2D">
        <w:rPr>
          <w:rFonts w:asciiTheme="minorHAnsi" w:hAnsiTheme="minorHAnsi" w:cs="Arial"/>
          <w:sz w:val="24"/>
          <w:szCs w:val="24"/>
        </w:rPr>
        <w:t>W</w:t>
      </w:r>
      <w:r w:rsidR="009C6104" w:rsidRPr="00395E2D">
        <w:rPr>
          <w:rFonts w:asciiTheme="minorHAnsi" w:hAnsiTheme="minorHAnsi" w:cs="Arial"/>
          <w:sz w:val="24"/>
          <w:szCs w:val="24"/>
        </w:rPr>
        <w:t xml:space="preserve"> w/w prz</w:t>
      </w:r>
      <w:r w:rsidR="00F8457F">
        <w:rPr>
          <w:rFonts w:asciiTheme="minorHAnsi" w:hAnsiTheme="minorHAnsi" w:cs="Arial"/>
          <w:sz w:val="24"/>
          <w:szCs w:val="24"/>
        </w:rPr>
        <w:t xml:space="preserve">ypadku Oferent w sposób płynny </w:t>
      </w:r>
      <w:r w:rsidR="009C6104" w:rsidRPr="00395E2D">
        <w:rPr>
          <w:rFonts w:asciiTheme="minorHAnsi" w:hAnsiTheme="minorHAnsi" w:cs="Arial"/>
          <w:sz w:val="24"/>
          <w:szCs w:val="24"/>
        </w:rPr>
        <w:t>zabezpiecza czasowo realizację świadczeń zdrowotnych</w:t>
      </w:r>
      <w:r w:rsidR="00F54F68" w:rsidRPr="00395E2D">
        <w:rPr>
          <w:rFonts w:asciiTheme="minorHAnsi" w:hAnsiTheme="minorHAnsi" w:cs="Arial"/>
          <w:sz w:val="24"/>
          <w:szCs w:val="24"/>
        </w:rPr>
        <w:t xml:space="preserve"> a w przypadku czasowego nie</w:t>
      </w:r>
      <w:r w:rsidR="00FF12E5">
        <w:rPr>
          <w:rFonts w:asciiTheme="minorHAnsi" w:hAnsiTheme="minorHAnsi" w:cs="Arial"/>
          <w:sz w:val="24"/>
          <w:szCs w:val="24"/>
        </w:rPr>
        <w:t xml:space="preserve"> </w:t>
      </w:r>
      <w:r w:rsidR="00F2028E">
        <w:rPr>
          <w:rFonts w:asciiTheme="minorHAnsi" w:hAnsiTheme="minorHAnsi" w:cs="Arial"/>
          <w:sz w:val="24"/>
          <w:szCs w:val="24"/>
        </w:rPr>
        <w:t>wykonywania niektórych oznaczeń</w:t>
      </w:r>
      <w:r w:rsidR="00F54F68" w:rsidRPr="00395E2D">
        <w:rPr>
          <w:rFonts w:asciiTheme="minorHAnsi" w:hAnsiTheme="minorHAnsi" w:cs="Arial"/>
          <w:sz w:val="24"/>
          <w:szCs w:val="24"/>
        </w:rPr>
        <w:t xml:space="preserve">, </w:t>
      </w:r>
      <w:r w:rsidR="00E76C3C" w:rsidRPr="00395E2D">
        <w:rPr>
          <w:rFonts w:asciiTheme="minorHAnsi" w:hAnsiTheme="minorHAnsi" w:cs="Arial"/>
          <w:sz w:val="24"/>
          <w:szCs w:val="24"/>
        </w:rPr>
        <w:t xml:space="preserve">dopuszczalne jest również </w:t>
      </w:r>
      <w:r w:rsidR="00F54F68" w:rsidRPr="00395E2D">
        <w:rPr>
          <w:rFonts w:asciiTheme="minorHAnsi" w:hAnsiTheme="minorHAnsi" w:cs="Arial"/>
          <w:sz w:val="24"/>
          <w:szCs w:val="24"/>
        </w:rPr>
        <w:t>za zgodą Udzielającego Zamówienia częścio</w:t>
      </w:r>
      <w:r w:rsidR="00F8457F">
        <w:rPr>
          <w:rFonts w:asciiTheme="minorHAnsi" w:hAnsiTheme="minorHAnsi" w:cs="Arial"/>
          <w:sz w:val="24"/>
          <w:szCs w:val="24"/>
        </w:rPr>
        <w:t xml:space="preserve">we wykonanie świadczeń przez </w:t>
      </w:r>
      <w:r w:rsidR="00AE0ADB" w:rsidRPr="00395E2D">
        <w:rPr>
          <w:rFonts w:asciiTheme="minorHAnsi" w:hAnsiTheme="minorHAnsi" w:cs="Arial"/>
          <w:sz w:val="24"/>
          <w:szCs w:val="24"/>
        </w:rPr>
        <w:t>podwykonawcę</w:t>
      </w:r>
      <w:r w:rsidR="00F54F68" w:rsidRPr="00395E2D">
        <w:rPr>
          <w:rFonts w:asciiTheme="minorHAnsi" w:hAnsiTheme="minorHAnsi" w:cs="Arial"/>
          <w:sz w:val="24"/>
          <w:szCs w:val="24"/>
        </w:rPr>
        <w:t xml:space="preserve">. </w:t>
      </w:r>
    </w:p>
    <w:p w:rsidR="004478AF" w:rsidRPr="00395E2D" w:rsidRDefault="007C79E7" w:rsidP="0026573A">
      <w:pPr>
        <w:pStyle w:val="Akapitzlist"/>
        <w:numPr>
          <w:ilvl w:val="0"/>
          <w:numId w:val="9"/>
        </w:numPr>
        <w:ind w:left="426"/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Należy przyjąć, iż </w:t>
      </w:r>
      <w:r w:rsidR="00F2028E">
        <w:rPr>
          <w:rFonts w:asciiTheme="minorHAnsi" w:hAnsiTheme="minorHAnsi" w:cs="Arial"/>
          <w:color w:val="000000" w:themeColor="text1"/>
          <w:sz w:val="24"/>
          <w:szCs w:val="24"/>
        </w:rPr>
        <w:t>cena badań wymienionych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 w </w:t>
      </w:r>
      <w:r w:rsidR="00E22BB5">
        <w:rPr>
          <w:rFonts w:asciiTheme="minorHAnsi" w:hAnsiTheme="minorHAnsi" w:cs="Arial"/>
          <w:color w:val="000000" w:themeColor="text1"/>
          <w:sz w:val="24"/>
          <w:szCs w:val="24"/>
        </w:rPr>
        <w:t>Ofercie</w:t>
      </w:r>
      <w:r w:rsidR="00F2028E">
        <w:rPr>
          <w:rFonts w:asciiTheme="minorHAnsi" w:hAnsiTheme="minorHAnsi" w:cs="Arial"/>
          <w:color w:val="000000" w:themeColor="text1"/>
          <w:sz w:val="24"/>
          <w:szCs w:val="24"/>
        </w:rPr>
        <w:t xml:space="preserve"> asortymentowo</w:t>
      </w:r>
      <w:r w:rsidR="000D289E">
        <w:rPr>
          <w:rFonts w:asciiTheme="minorHAnsi" w:hAnsiTheme="minorHAnsi" w:cs="Arial"/>
          <w:color w:val="000000" w:themeColor="text1"/>
          <w:sz w:val="24"/>
          <w:szCs w:val="24"/>
        </w:rPr>
        <w:t xml:space="preserve"> </w:t>
      </w:r>
      <w:r w:rsidR="00E22BB5">
        <w:rPr>
          <w:rFonts w:asciiTheme="minorHAnsi" w:hAnsiTheme="minorHAnsi" w:cs="Arial"/>
          <w:color w:val="000000" w:themeColor="text1"/>
          <w:sz w:val="24"/>
          <w:szCs w:val="24"/>
        </w:rPr>
        <w:t>- cenowej</w:t>
      </w:r>
      <w:r w:rsidR="00F2028E">
        <w:rPr>
          <w:rFonts w:asciiTheme="minorHAnsi" w:hAnsiTheme="minorHAnsi" w:cs="Arial"/>
          <w:color w:val="000000" w:themeColor="text1"/>
          <w:sz w:val="24"/>
          <w:szCs w:val="24"/>
        </w:rPr>
        <w:t xml:space="preserve"> jest ceną kompleksową tzn. że zawiera w sobie ewentualne koszty badań konsultacyjnych i powtórzeń.</w:t>
      </w:r>
    </w:p>
    <w:p w:rsidR="007C79E7" w:rsidRPr="00395E2D" w:rsidRDefault="007C79E7" w:rsidP="0026573A">
      <w:pPr>
        <w:pStyle w:val="Akapitzlist"/>
        <w:numPr>
          <w:ilvl w:val="0"/>
          <w:numId w:val="9"/>
        </w:numPr>
        <w:ind w:left="426"/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>Zamawiający dopuszcza zmianę ceny wyłącznie w trybie uzgodnień między stronami w formie Aneksu do umowy w przypadku zmian cenowych ko</w:t>
      </w:r>
      <w:r w:rsidR="00E22BB5">
        <w:rPr>
          <w:rFonts w:asciiTheme="minorHAnsi" w:hAnsiTheme="minorHAnsi" w:cs="Arial"/>
          <w:color w:val="000000" w:themeColor="text1"/>
          <w:sz w:val="24"/>
          <w:szCs w:val="24"/>
        </w:rPr>
        <w:t>rzystnych dla Udzielającego Zamówienia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>.</w:t>
      </w:r>
    </w:p>
    <w:p w:rsidR="007C79E7" w:rsidRPr="00395E2D" w:rsidRDefault="00C501C9" w:rsidP="0026573A">
      <w:pPr>
        <w:pStyle w:val="Akapitzlist"/>
        <w:numPr>
          <w:ilvl w:val="0"/>
          <w:numId w:val="9"/>
        </w:numPr>
        <w:ind w:left="426"/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W przypadku konieczności dołączenia badania nie wymienionego w </w:t>
      </w:r>
      <w:r w:rsidR="00F54F68" w:rsidRPr="00395E2D">
        <w:rPr>
          <w:rFonts w:asciiTheme="minorHAnsi" w:hAnsiTheme="minorHAnsi" w:cs="Arial"/>
          <w:b/>
          <w:sz w:val="24"/>
          <w:szCs w:val="24"/>
        </w:rPr>
        <w:t xml:space="preserve">załączniku nr </w:t>
      </w:r>
      <w:r w:rsidR="00B52DDA" w:rsidRPr="00395E2D">
        <w:rPr>
          <w:rFonts w:asciiTheme="minorHAnsi" w:hAnsiTheme="minorHAnsi" w:cs="Arial"/>
          <w:b/>
          <w:sz w:val="24"/>
          <w:szCs w:val="24"/>
        </w:rPr>
        <w:t>2</w:t>
      </w:r>
      <w:r w:rsidRPr="00395E2D">
        <w:rPr>
          <w:rFonts w:asciiTheme="minorHAnsi" w:hAnsiTheme="minorHAnsi" w:cs="Arial"/>
          <w:b/>
          <w:sz w:val="24"/>
          <w:szCs w:val="24"/>
        </w:rPr>
        <w:t xml:space="preserve">  do</w:t>
      </w:r>
      <w:r w:rsidRPr="00395E2D">
        <w:rPr>
          <w:rFonts w:asciiTheme="minorHAnsi" w:hAnsiTheme="minorHAnsi" w:cs="Arial"/>
          <w:sz w:val="24"/>
          <w:szCs w:val="24"/>
        </w:rPr>
        <w:t xml:space="preserve"> </w:t>
      </w:r>
      <w:r w:rsidR="00EC73B5" w:rsidRPr="00395E2D">
        <w:rPr>
          <w:rFonts w:asciiTheme="minorHAnsi" w:hAnsiTheme="minorHAnsi" w:cs="Arial"/>
          <w:b/>
          <w:sz w:val="24"/>
          <w:szCs w:val="24"/>
        </w:rPr>
        <w:t>UMOWY</w:t>
      </w:r>
      <w:r w:rsidR="00451101">
        <w:rPr>
          <w:rFonts w:asciiTheme="minorHAnsi" w:hAnsiTheme="minorHAnsi" w:cs="Arial"/>
          <w:b/>
          <w:sz w:val="24"/>
          <w:szCs w:val="24"/>
        </w:rPr>
        <w:t xml:space="preserve"> – </w:t>
      </w:r>
      <w:r w:rsidR="000D289E">
        <w:rPr>
          <w:rFonts w:asciiTheme="minorHAnsi" w:hAnsiTheme="minorHAnsi" w:cs="Arial"/>
          <w:b/>
          <w:sz w:val="24"/>
          <w:szCs w:val="24"/>
        </w:rPr>
        <w:t xml:space="preserve">Wykazu </w:t>
      </w:r>
      <w:r w:rsidR="00451101">
        <w:rPr>
          <w:rFonts w:asciiTheme="minorHAnsi" w:hAnsiTheme="minorHAnsi" w:cs="Arial"/>
          <w:b/>
          <w:sz w:val="24"/>
          <w:szCs w:val="24"/>
        </w:rPr>
        <w:t xml:space="preserve"> asortymentowo</w:t>
      </w:r>
      <w:r w:rsidR="000D289E">
        <w:rPr>
          <w:rFonts w:asciiTheme="minorHAnsi" w:hAnsiTheme="minorHAnsi" w:cs="Arial"/>
          <w:b/>
          <w:sz w:val="24"/>
          <w:szCs w:val="24"/>
        </w:rPr>
        <w:t xml:space="preserve"> </w:t>
      </w:r>
      <w:r w:rsidR="00451101">
        <w:rPr>
          <w:rFonts w:asciiTheme="minorHAnsi" w:hAnsiTheme="minorHAnsi" w:cs="Arial"/>
          <w:b/>
          <w:sz w:val="24"/>
          <w:szCs w:val="24"/>
        </w:rPr>
        <w:t>- cenowego,</w:t>
      </w:r>
      <w:r w:rsidRPr="00395E2D">
        <w:rPr>
          <w:rFonts w:asciiTheme="minorHAnsi" w:hAnsiTheme="minorHAnsi" w:cs="Arial"/>
          <w:sz w:val="24"/>
          <w:szCs w:val="24"/>
        </w:rPr>
        <w:t xml:space="preserve"> zaoferowana przez Oferenta cena badania nie może być wyższa </w:t>
      </w:r>
      <w:r w:rsidR="00EC73B5" w:rsidRPr="00395E2D">
        <w:rPr>
          <w:rFonts w:asciiTheme="minorHAnsi" w:hAnsiTheme="minorHAnsi" w:cs="Arial"/>
          <w:sz w:val="24"/>
          <w:szCs w:val="24"/>
        </w:rPr>
        <w:t xml:space="preserve">niż </w:t>
      </w:r>
      <w:r w:rsidRPr="00395E2D">
        <w:rPr>
          <w:rFonts w:asciiTheme="minorHAnsi" w:hAnsiTheme="minorHAnsi" w:cs="Arial"/>
          <w:sz w:val="24"/>
          <w:szCs w:val="24"/>
        </w:rPr>
        <w:t xml:space="preserve"> 60 % ceny z cennika komercyjnego posiadanego przez Oferenta.</w:t>
      </w:r>
    </w:p>
    <w:p w:rsidR="00C501C9" w:rsidRPr="00395E2D" w:rsidRDefault="00C501C9" w:rsidP="0026573A">
      <w:pPr>
        <w:pStyle w:val="Akapitzlist"/>
        <w:numPr>
          <w:ilvl w:val="0"/>
          <w:numId w:val="9"/>
        </w:numPr>
        <w:ind w:left="426"/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>W uzasadnionych przypadkach cena badania będzie negocjowana indywidualnie.</w:t>
      </w:r>
    </w:p>
    <w:p w:rsidR="00C501C9" w:rsidRPr="00395E2D" w:rsidRDefault="00C501C9" w:rsidP="0026573A">
      <w:pPr>
        <w:pStyle w:val="Akapitzlist"/>
        <w:numPr>
          <w:ilvl w:val="0"/>
          <w:numId w:val="9"/>
        </w:numPr>
        <w:ind w:left="426"/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>Termin pła</w:t>
      </w:r>
      <w:r w:rsidR="00F8457F">
        <w:rPr>
          <w:rFonts w:asciiTheme="minorHAnsi" w:hAnsiTheme="minorHAnsi" w:cs="Arial"/>
          <w:color w:val="000000" w:themeColor="text1"/>
          <w:sz w:val="24"/>
          <w:szCs w:val="24"/>
        </w:rPr>
        <w:t>tności – rozliczenie miesięczne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>, do 60 dni od dnia otrzymania oryginału prawidłowo wystawionej faktury wraz z załącznikami</w:t>
      </w:r>
      <w:r w:rsidR="000D289E">
        <w:rPr>
          <w:rFonts w:asciiTheme="minorHAnsi" w:hAnsiTheme="minorHAnsi" w:cs="Arial"/>
          <w:color w:val="000000" w:themeColor="text1"/>
          <w:sz w:val="24"/>
          <w:szCs w:val="24"/>
        </w:rPr>
        <w:t xml:space="preserve">  (zestawienia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 zbiorcze </w:t>
      </w:r>
      <w:r w:rsidR="000D289E">
        <w:rPr>
          <w:rFonts w:asciiTheme="minorHAnsi" w:hAnsiTheme="minorHAnsi" w:cs="Arial"/>
          <w:color w:val="000000" w:themeColor="text1"/>
          <w:sz w:val="24"/>
          <w:szCs w:val="24"/>
        </w:rPr>
        <w:t>będące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 </w:t>
      </w:r>
      <w:r w:rsidR="008C1B65">
        <w:rPr>
          <w:rFonts w:asciiTheme="minorHAnsi" w:hAnsiTheme="minorHAnsi" w:cs="Arial"/>
          <w:color w:val="000000" w:themeColor="text1"/>
          <w:sz w:val="24"/>
          <w:szCs w:val="24"/>
        </w:rPr>
        <w:t>potwierdzeniem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 wykonania badań</w:t>
      </w:r>
      <w:r w:rsidR="0081085B"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 w formie papierowej bądź elektronicznej</w:t>
      </w: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>)</w:t>
      </w:r>
      <w:r w:rsidR="0081085B" w:rsidRPr="00395E2D">
        <w:rPr>
          <w:rFonts w:asciiTheme="minorHAnsi" w:hAnsiTheme="minorHAnsi" w:cs="Arial"/>
          <w:color w:val="000000" w:themeColor="text1"/>
          <w:sz w:val="24"/>
          <w:szCs w:val="24"/>
        </w:rPr>
        <w:t>.</w:t>
      </w:r>
    </w:p>
    <w:p w:rsidR="00C501C9" w:rsidRPr="00395E2D" w:rsidRDefault="00C501C9" w:rsidP="0026573A">
      <w:pPr>
        <w:pStyle w:val="Akapitzlist"/>
        <w:numPr>
          <w:ilvl w:val="0"/>
          <w:numId w:val="9"/>
        </w:numPr>
        <w:ind w:left="426"/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  <w:r w:rsidRPr="00395E2D">
        <w:rPr>
          <w:rFonts w:asciiTheme="minorHAnsi" w:hAnsiTheme="minorHAnsi" w:cs="Arial"/>
          <w:color w:val="000000" w:themeColor="text1"/>
          <w:sz w:val="24"/>
          <w:szCs w:val="24"/>
        </w:rPr>
        <w:t>Oferent jest zobowiązany do prowadzenia dokumentacji medycznej i statystycznej, stosownie do przepisów obowiązujących w podmiotach leczniczych.</w:t>
      </w:r>
    </w:p>
    <w:p w:rsidR="00C501C9" w:rsidRDefault="00C501C9" w:rsidP="0026573A">
      <w:pPr>
        <w:pStyle w:val="Akapitzlist"/>
        <w:numPr>
          <w:ilvl w:val="0"/>
          <w:numId w:val="9"/>
        </w:numPr>
        <w:ind w:left="426"/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>Usługi stanowiące przedmiot niniejszej umowy mają charakter usług w za</w:t>
      </w:r>
      <w:r w:rsidR="00F8457F">
        <w:rPr>
          <w:rFonts w:asciiTheme="minorHAnsi" w:hAnsiTheme="minorHAnsi" w:cs="Arial"/>
          <w:sz w:val="24"/>
          <w:szCs w:val="24"/>
        </w:rPr>
        <w:t xml:space="preserve">kresie opieki medycznej, służą </w:t>
      </w:r>
      <w:r w:rsidRPr="00395E2D">
        <w:rPr>
          <w:rFonts w:asciiTheme="minorHAnsi" w:hAnsiTheme="minorHAnsi" w:cs="Arial"/>
          <w:sz w:val="24"/>
          <w:szCs w:val="24"/>
        </w:rPr>
        <w:t>profilaktyce , zachowaniu, ratowaniu , przywracaniu i poprawie zdrowia i jako takie podlegają</w:t>
      </w:r>
      <w:r w:rsidR="00C264B0" w:rsidRPr="00395E2D">
        <w:rPr>
          <w:rFonts w:asciiTheme="minorHAnsi" w:hAnsiTheme="minorHAnsi" w:cs="Arial"/>
          <w:sz w:val="24"/>
          <w:szCs w:val="24"/>
        </w:rPr>
        <w:t xml:space="preserve"> </w:t>
      </w:r>
      <w:r w:rsidRPr="00395E2D">
        <w:rPr>
          <w:rFonts w:asciiTheme="minorHAnsi" w:hAnsiTheme="minorHAnsi" w:cs="Arial"/>
          <w:sz w:val="24"/>
          <w:szCs w:val="24"/>
        </w:rPr>
        <w:t>zwolnieniu z podatku VAT zgodnie z art.</w:t>
      </w:r>
      <w:r w:rsidR="008C1B65">
        <w:rPr>
          <w:rFonts w:asciiTheme="minorHAnsi" w:hAnsiTheme="minorHAnsi" w:cs="Arial"/>
          <w:sz w:val="24"/>
          <w:szCs w:val="24"/>
        </w:rPr>
        <w:t xml:space="preserve"> </w:t>
      </w:r>
      <w:r w:rsidRPr="00395E2D">
        <w:rPr>
          <w:rFonts w:asciiTheme="minorHAnsi" w:hAnsiTheme="minorHAnsi" w:cs="Arial"/>
          <w:sz w:val="24"/>
          <w:szCs w:val="24"/>
        </w:rPr>
        <w:t>43 obowiązującej ustawy o podatku od towarów i usług.</w:t>
      </w:r>
    </w:p>
    <w:p w:rsidR="003C029C" w:rsidRPr="00461633" w:rsidRDefault="008C1B65" w:rsidP="008C1B65">
      <w:pPr>
        <w:pStyle w:val="Akapitzlist"/>
        <w:numPr>
          <w:ilvl w:val="0"/>
          <w:numId w:val="9"/>
        </w:numPr>
        <w:ind w:left="426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Udzielający Zamówienia</w:t>
      </w:r>
      <w:r w:rsidR="00447458">
        <w:rPr>
          <w:rFonts w:asciiTheme="minorHAnsi" w:hAnsiTheme="minorHAnsi" w:cs="Arial"/>
          <w:sz w:val="24"/>
          <w:szCs w:val="24"/>
        </w:rPr>
        <w:t xml:space="preserve"> dopuszcza wykonywanie adaptacji </w:t>
      </w:r>
      <w:r>
        <w:rPr>
          <w:rFonts w:asciiTheme="minorHAnsi" w:hAnsiTheme="minorHAnsi" w:cs="Arial"/>
          <w:sz w:val="24"/>
          <w:szCs w:val="24"/>
        </w:rPr>
        <w:t xml:space="preserve"> w</w:t>
      </w:r>
      <w:r w:rsidR="00447458">
        <w:rPr>
          <w:rFonts w:asciiTheme="minorHAnsi" w:hAnsiTheme="minorHAnsi" w:cs="Arial"/>
          <w:sz w:val="24"/>
          <w:szCs w:val="24"/>
        </w:rPr>
        <w:t>ynajmowanych pomieszczeń przez Przyjmującego Zamówienie. Koszt adaptacji ponosi w cało</w:t>
      </w:r>
      <w:r w:rsidR="00FF12E5">
        <w:rPr>
          <w:rFonts w:asciiTheme="minorHAnsi" w:hAnsiTheme="minorHAnsi" w:cs="Arial"/>
          <w:sz w:val="24"/>
          <w:szCs w:val="24"/>
        </w:rPr>
        <w:t>ści Przyjmujący Zamówienie. Nie</w:t>
      </w:r>
      <w:r w:rsidR="00447458">
        <w:rPr>
          <w:rFonts w:asciiTheme="minorHAnsi" w:hAnsiTheme="minorHAnsi" w:cs="Arial"/>
          <w:sz w:val="24"/>
          <w:szCs w:val="24"/>
        </w:rPr>
        <w:t>dopuszczalne jest wykonywanie wszelkich prac adaptacyjnych  bez  zgody  Udzielającego Zamówienia.</w:t>
      </w:r>
      <w:r>
        <w:rPr>
          <w:rFonts w:asciiTheme="minorHAnsi" w:hAnsiTheme="minorHAnsi" w:cs="Arial"/>
          <w:sz w:val="24"/>
          <w:szCs w:val="24"/>
        </w:rPr>
        <w:t xml:space="preserve"> </w:t>
      </w:r>
    </w:p>
    <w:p w:rsidR="00447458" w:rsidRDefault="00447458" w:rsidP="0026573A">
      <w:pPr>
        <w:jc w:val="both"/>
        <w:rPr>
          <w:rFonts w:asciiTheme="minorHAnsi" w:hAnsiTheme="minorHAnsi" w:cs="Arial"/>
          <w:b/>
          <w:color w:val="000000" w:themeColor="text1"/>
          <w:sz w:val="24"/>
          <w:szCs w:val="24"/>
          <w:u w:val="single"/>
        </w:rPr>
      </w:pPr>
    </w:p>
    <w:p w:rsidR="00755237" w:rsidRPr="00395E2D" w:rsidRDefault="000F60E0" w:rsidP="0026573A">
      <w:pPr>
        <w:jc w:val="both"/>
        <w:rPr>
          <w:rFonts w:asciiTheme="minorHAnsi" w:hAnsiTheme="minorHAnsi" w:cs="Arial"/>
          <w:b/>
          <w:color w:val="000000" w:themeColor="text1"/>
          <w:sz w:val="24"/>
          <w:szCs w:val="24"/>
          <w:u w:val="single"/>
        </w:rPr>
      </w:pPr>
      <w:r w:rsidRPr="00395E2D">
        <w:rPr>
          <w:rFonts w:asciiTheme="minorHAnsi" w:hAnsiTheme="minorHAnsi" w:cs="Arial"/>
          <w:b/>
          <w:color w:val="000000" w:themeColor="text1"/>
          <w:sz w:val="24"/>
          <w:szCs w:val="24"/>
          <w:u w:val="single"/>
        </w:rPr>
        <w:t>VI</w:t>
      </w:r>
      <w:r w:rsidR="00755237" w:rsidRPr="00395E2D">
        <w:rPr>
          <w:rFonts w:asciiTheme="minorHAnsi" w:hAnsiTheme="minorHAnsi" w:cs="Arial"/>
          <w:b/>
          <w:color w:val="000000" w:themeColor="text1"/>
          <w:sz w:val="24"/>
          <w:szCs w:val="24"/>
          <w:u w:val="single"/>
        </w:rPr>
        <w:t>. Wymagany termin realizacji</w:t>
      </w:r>
      <w:r w:rsidR="00A90B33">
        <w:rPr>
          <w:rFonts w:asciiTheme="minorHAnsi" w:hAnsiTheme="minorHAnsi" w:cs="Arial"/>
          <w:b/>
          <w:color w:val="000000" w:themeColor="text1"/>
          <w:sz w:val="24"/>
          <w:szCs w:val="24"/>
          <w:u w:val="single"/>
        </w:rPr>
        <w:t xml:space="preserve"> umowy</w:t>
      </w:r>
      <w:r w:rsidR="00755237" w:rsidRPr="00395E2D">
        <w:rPr>
          <w:rFonts w:asciiTheme="minorHAnsi" w:hAnsiTheme="minorHAnsi" w:cs="Arial"/>
          <w:b/>
          <w:color w:val="000000" w:themeColor="text1"/>
          <w:sz w:val="24"/>
          <w:szCs w:val="24"/>
          <w:u w:val="single"/>
        </w:rPr>
        <w:t>:</w:t>
      </w:r>
    </w:p>
    <w:p w:rsidR="00A90B33" w:rsidRPr="008C1B65" w:rsidRDefault="00755237" w:rsidP="002D6DAB">
      <w:pPr>
        <w:rPr>
          <w:rFonts w:asciiTheme="minorHAnsi" w:hAnsiTheme="minorHAnsi" w:cs="Arial"/>
          <w:b/>
          <w:sz w:val="24"/>
          <w:szCs w:val="24"/>
        </w:rPr>
      </w:pPr>
      <w:r w:rsidRPr="008C1B65">
        <w:rPr>
          <w:rFonts w:asciiTheme="minorHAnsi" w:hAnsiTheme="minorHAnsi" w:cs="Arial"/>
          <w:b/>
          <w:sz w:val="24"/>
          <w:szCs w:val="24"/>
        </w:rPr>
        <w:t xml:space="preserve"> </w:t>
      </w:r>
      <w:r w:rsidR="00894024" w:rsidRPr="008C1B65">
        <w:rPr>
          <w:rFonts w:asciiTheme="minorHAnsi" w:hAnsiTheme="minorHAnsi" w:cs="Arial"/>
          <w:b/>
          <w:sz w:val="24"/>
          <w:szCs w:val="24"/>
        </w:rPr>
        <w:t xml:space="preserve">      </w:t>
      </w:r>
      <w:r w:rsidRPr="008C1B65">
        <w:rPr>
          <w:rFonts w:asciiTheme="minorHAnsi" w:hAnsiTheme="minorHAnsi" w:cs="Arial"/>
          <w:b/>
          <w:sz w:val="24"/>
          <w:szCs w:val="24"/>
        </w:rPr>
        <w:t>1.</w:t>
      </w:r>
      <w:r w:rsidR="00A90B33" w:rsidRPr="008C1B65">
        <w:rPr>
          <w:rFonts w:asciiTheme="minorHAnsi" w:hAnsiTheme="minorHAnsi" w:cs="Arial"/>
          <w:b/>
          <w:sz w:val="24"/>
          <w:szCs w:val="24"/>
        </w:rPr>
        <w:t xml:space="preserve">Umowa </w:t>
      </w:r>
      <w:r w:rsidR="008C1B65" w:rsidRPr="008C1B65">
        <w:rPr>
          <w:rFonts w:asciiTheme="minorHAnsi" w:hAnsiTheme="minorHAnsi" w:cs="Arial"/>
          <w:b/>
          <w:sz w:val="24"/>
          <w:szCs w:val="24"/>
        </w:rPr>
        <w:t>będzie obowiązywała</w:t>
      </w:r>
      <w:r w:rsidR="00A90B33" w:rsidRPr="008C1B65">
        <w:rPr>
          <w:rFonts w:asciiTheme="minorHAnsi" w:hAnsiTheme="minorHAnsi" w:cs="Arial"/>
          <w:b/>
          <w:sz w:val="24"/>
          <w:szCs w:val="24"/>
        </w:rPr>
        <w:t xml:space="preserve"> od dnia </w:t>
      </w:r>
      <w:r w:rsidR="008C1B65" w:rsidRPr="008C1B65">
        <w:rPr>
          <w:rFonts w:asciiTheme="minorHAnsi" w:hAnsiTheme="minorHAnsi" w:cs="Arial"/>
          <w:b/>
          <w:sz w:val="24"/>
          <w:szCs w:val="24"/>
        </w:rPr>
        <w:t>01.10.2024 r</w:t>
      </w:r>
      <w:r w:rsidR="00A13C62">
        <w:rPr>
          <w:rFonts w:asciiTheme="minorHAnsi" w:hAnsiTheme="minorHAnsi" w:cs="Arial"/>
          <w:b/>
          <w:sz w:val="24"/>
          <w:szCs w:val="24"/>
        </w:rPr>
        <w:t>.</w:t>
      </w:r>
      <w:r w:rsidR="00A90B33" w:rsidRPr="008C1B65">
        <w:rPr>
          <w:rFonts w:asciiTheme="minorHAnsi" w:hAnsiTheme="minorHAnsi" w:cs="Arial"/>
          <w:b/>
          <w:sz w:val="24"/>
          <w:szCs w:val="24"/>
        </w:rPr>
        <w:t xml:space="preserve"> do dnia</w:t>
      </w:r>
      <w:r w:rsidR="008C1B65" w:rsidRPr="008C1B65">
        <w:rPr>
          <w:rFonts w:asciiTheme="minorHAnsi" w:hAnsiTheme="minorHAnsi" w:cs="Arial"/>
          <w:b/>
          <w:sz w:val="24"/>
          <w:szCs w:val="24"/>
        </w:rPr>
        <w:t xml:space="preserve"> 30.09.2027 r.</w:t>
      </w:r>
    </w:p>
    <w:p w:rsidR="00A90B33" w:rsidRDefault="008C1B65" w:rsidP="002D6DAB">
      <w:pPr>
        <w:rPr>
          <w:rFonts w:asciiTheme="minorHAnsi" w:hAnsiTheme="minorHAnsi" w:cs="Arial"/>
          <w:sz w:val="24"/>
          <w:szCs w:val="24"/>
        </w:rPr>
      </w:pPr>
      <w:r w:rsidRPr="008C1B65">
        <w:rPr>
          <w:rFonts w:asciiTheme="minorHAnsi" w:hAnsiTheme="minorHAnsi" w:cs="Arial"/>
          <w:b/>
          <w:sz w:val="24"/>
          <w:szCs w:val="24"/>
        </w:rPr>
        <w:t xml:space="preserve">       2</w:t>
      </w:r>
      <w:r w:rsidRPr="008C1B65">
        <w:rPr>
          <w:rFonts w:asciiTheme="minorHAnsi" w:hAnsiTheme="minorHAnsi" w:cs="Arial"/>
          <w:sz w:val="24"/>
          <w:szCs w:val="24"/>
        </w:rPr>
        <w:t>.</w:t>
      </w:r>
      <w:r w:rsidR="00A90B33" w:rsidRPr="008C1B65">
        <w:rPr>
          <w:rFonts w:asciiTheme="minorHAnsi" w:hAnsiTheme="minorHAnsi" w:cs="Arial"/>
          <w:sz w:val="24"/>
          <w:szCs w:val="24"/>
        </w:rPr>
        <w:t xml:space="preserve"> </w:t>
      </w:r>
      <w:r w:rsidR="00A90B33" w:rsidRPr="00A90B33">
        <w:rPr>
          <w:rFonts w:asciiTheme="minorHAnsi" w:hAnsiTheme="minorHAnsi" w:cs="Arial"/>
          <w:sz w:val="24"/>
          <w:szCs w:val="24"/>
        </w:rPr>
        <w:t xml:space="preserve">Oferent musi zapewnić </w:t>
      </w:r>
      <w:r w:rsidR="008E46A0" w:rsidRPr="00A90B33">
        <w:rPr>
          <w:rFonts w:asciiTheme="minorHAnsi" w:hAnsiTheme="minorHAnsi" w:cs="Arial"/>
          <w:sz w:val="24"/>
          <w:szCs w:val="24"/>
        </w:rPr>
        <w:t xml:space="preserve"> </w:t>
      </w:r>
      <w:r w:rsidR="00B36081" w:rsidRPr="00A90B33">
        <w:rPr>
          <w:rFonts w:asciiTheme="minorHAnsi" w:hAnsiTheme="minorHAnsi" w:cs="Arial"/>
          <w:sz w:val="24"/>
          <w:szCs w:val="24"/>
        </w:rPr>
        <w:t>świadczenie przedmiotow</w:t>
      </w:r>
      <w:r w:rsidR="00413F5D" w:rsidRPr="00A90B33">
        <w:rPr>
          <w:rFonts w:asciiTheme="minorHAnsi" w:hAnsiTheme="minorHAnsi" w:cs="Arial"/>
          <w:sz w:val="24"/>
          <w:szCs w:val="24"/>
        </w:rPr>
        <w:t xml:space="preserve">ych usług w sposób kompleksowy od </w:t>
      </w:r>
      <w:r w:rsidR="00A90B33" w:rsidRPr="00A90B33">
        <w:rPr>
          <w:rFonts w:asciiTheme="minorHAnsi" w:hAnsiTheme="minorHAnsi" w:cs="Arial"/>
          <w:sz w:val="24"/>
          <w:szCs w:val="24"/>
        </w:rPr>
        <w:t xml:space="preserve">pierwszego </w:t>
      </w:r>
    </w:p>
    <w:p w:rsidR="00755237" w:rsidRPr="00A90B33" w:rsidRDefault="00A90B33" w:rsidP="002D6DAB">
      <w:pPr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      </w:t>
      </w:r>
      <w:r w:rsidR="008C1B65">
        <w:rPr>
          <w:rFonts w:asciiTheme="minorHAnsi" w:hAnsiTheme="minorHAnsi" w:cs="Arial"/>
          <w:sz w:val="24"/>
          <w:szCs w:val="24"/>
        </w:rPr>
        <w:t xml:space="preserve"> </w:t>
      </w:r>
      <w:r w:rsidRPr="00A90B33">
        <w:rPr>
          <w:rFonts w:asciiTheme="minorHAnsi" w:hAnsiTheme="minorHAnsi" w:cs="Arial"/>
          <w:sz w:val="24"/>
          <w:szCs w:val="24"/>
        </w:rPr>
        <w:t xml:space="preserve">dnia obowiązywania </w:t>
      </w:r>
      <w:r w:rsidR="00B36081" w:rsidRPr="00A90B33">
        <w:rPr>
          <w:rFonts w:asciiTheme="minorHAnsi" w:hAnsiTheme="minorHAnsi" w:cs="Arial"/>
          <w:sz w:val="24"/>
          <w:szCs w:val="24"/>
        </w:rPr>
        <w:t xml:space="preserve"> </w:t>
      </w:r>
      <w:r w:rsidR="007D52F6" w:rsidRPr="00A90B33">
        <w:rPr>
          <w:rFonts w:asciiTheme="minorHAnsi" w:hAnsiTheme="minorHAnsi" w:cs="Arial"/>
          <w:sz w:val="24"/>
          <w:szCs w:val="24"/>
        </w:rPr>
        <w:t>U</w:t>
      </w:r>
      <w:r w:rsidR="00755237" w:rsidRPr="00A90B33">
        <w:rPr>
          <w:rFonts w:asciiTheme="minorHAnsi" w:hAnsiTheme="minorHAnsi" w:cs="Arial"/>
          <w:sz w:val="24"/>
          <w:szCs w:val="24"/>
        </w:rPr>
        <w:t>mowy.</w:t>
      </w:r>
    </w:p>
    <w:p w:rsidR="00755237" w:rsidRPr="00461633" w:rsidRDefault="00755237" w:rsidP="0026573A">
      <w:pPr>
        <w:jc w:val="both"/>
        <w:rPr>
          <w:rFonts w:asciiTheme="minorHAnsi" w:hAnsiTheme="minorHAnsi" w:cs="Arial"/>
          <w:b/>
          <w:sz w:val="24"/>
          <w:szCs w:val="24"/>
        </w:rPr>
      </w:pPr>
      <w:r w:rsidRPr="00395E2D">
        <w:rPr>
          <w:rFonts w:asciiTheme="minorHAnsi" w:hAnsiTheme="minorHAnsi" w:cs="Arial"/>
          <w:b/>
          <w:color w:val="000000" w:themeColor="text1"/>
          <w:sz w:val="24"/>
          <w:szCs w:val="24"/>
        </w:rPr>
        <w:t xml:space="preserve">      </w:t>
      </w:r>
    </w:p>
    <w:p w:rsidR="00B36081" w:rsidRPr="00395E2D" w:rsidRDefault="00755237" w:rsidP="0026573A">
      <w:pPr>
        <w:jc w:val="both"/>
        <w:rPr>
          <w:rFonts w:asciiTheme="minorHAnsi" w:hAnsiTheme="minorHAnsi" w:cs="Arial"/>
          <w:b/>
          <w:color w:val="000000" w:themeColor="text1"/>
          <w:sz w:val="24"/>
          <w:szCs w:val="24"/>
          <w:u w:val="single"/>
        </w:rPr>
      </w:pPr>
      <w:r w:rsidRPr="00395E2D">
        <w:rPr>
          <w:rFonts w:asciiTheme="minorHAnsi" w:hAnsiTheme="minorHAnsi" w:cs="Arial"/>
          <w:b/>
          <w:color w:val="000000" w:themeColor="text1"/>
          <w:sz w:val="24"/>
          <w:szCs w:val="24"/>
          <w:u w:val="single"/>
        </w:rPr>
        <w:t>V</w:t>
      </w:r>
      <w:r w:rsidR="00AE4D9D" w:rsidRPr="00395E2D">
        <w:rPr>
          <w:rFonts w:asciiTheme="minorHAnsi" w:hAnsiTheme="minorHAnsi" w:cs="Arial"/>
          <w:b/>
          <w:color w:val="000000" w:themeColor="text1"/>
          <w:sz w:val="24"/>
          <w:szCs w:val="24"/>
          <w:u w:val="single"/>
        </w:rPr>
        <w:t>I</w:t>
      </w:r>
      <w:r w:rsidRPr="00395E2D">
        <w:rPr>
          <w:rFonts w:asciiTheme="minorHAnsi" w:hAnsiTheme="minorHAnsi" w:cs="Arial"/>
          <w:b/>
          <w:color w:val="000000" w:themeColor="text1"/>
          <w:sz w:val="24"/>
          <w:szCs w:val="24"/>
          <w:u w:val="single"/>
        </w:rPr>
        <w:t>I. Termin związany ofertą:</w:t>
      </w:r>
    </w:p>
    <w:p w:rsidR="00755237" w:rsidRPr="00395E2D" w:rsidRDefault="00447458" w:rsidP="0026573A">
      <w:pPr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  <w:r>
        <w:rPr>
          <w:rFonts w:asciiTheme="minorHAnsi" w:hAnsiTheme="minorHAnsi" w:cs="Arial"/>
          <w:color w:val="000000" w:themeColor="text1"/>
          <w:sz w:val="24"/>
          <w:szCs w:val="24"/>
        </w:rPr>
        <w:t xml:space="preserve">Oferent będzie związany ofertą przez </w:t>
      </w:r>
      <w:r w:rsidR="00FF12E5">
        <w:rPr>
          <w:rFonts w:asciiTheme="minorHAnsi" w:hAnsiTheme="minorHAnsi" w:cs="Arial"/>
          <w:color w:val="000000" w:themeColor="text1"/>
          <w:sz w:val="24"/>
          <w:szCs w:val="24"/>
        </w:rPr>
        <w:t xml:space="preserve">60 dni </w:t>
      </w:r>
      <w:r w:rsidR="00755237"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 </w:t>
      </w:r>
      <w:r>
        <w:rPr>
          <w:rFonts w:asciiTheme="minorHAnsi" w:hAnsiTheme="minorHAnsi" w:cs="Arial"/>
          <w:color w:val="000000" w:themeColor="text1"/>
          <w:sz w:val="24"/>
          <w:szCs w:val="24"/>
        </w:rPr>
        <w:t xml:space="preserve">licząc od </w:t>
      </w:r>
      <w:r w:rsidR="00755237" w:rsidRPr="00395E2D">
        <w:rPr>
          <w:rFonts w:asciiTheme="minorHAnsi" w:hAnsiTheme="minorHAnsi" w:cs="Arial"/>
          <w:color w:val="000000" w:themeColor="text1"/>
          <w:sz w:val="24"/>
          <w:szCs w:val="24"/>
        </w:rPr>
        <w:t xml:space="preserve"> terminu składania ofert.</w:t>
      </w:r>
    </w:p>
    <w:p w:rsidR="00AA4C94" w:rsidRDefault="00AA4C94" w:rsidP="0026573A">
      <w:pPr>
        <w:jc w:val="both"/>
        <w:rPr>
          <w:rFonts w:asciiTheme="minorHAnsi" w:hAnsiTheme="minorHAnsi" w:cs="Arial"/>
          <w:b/>
          <w:sz w:val="24"/>
          <w:szCs w:val="24"/>
          <w:u w:val="single"/>
        </w:rPr>
      </w:pPr>
    </w:p>
    <w:p w:rsidR="00755237" w:rsidRPr="00395E2D" w:rsidRDefault="00755237" w:rsidP="00AA4C94">
      <w:pPr>
        <w:jc w:val="both"/>
        <w:rPr>
          <w:rFonts w:asciiTheme="minorHAnsi" w:hAnsiTheme="minorHAnsi" w:cs="Arial"/>
          <w:b/>
          <w:sz w:val="24"/>
          <w:szCs w:val="24"/>
          <w:u w:val="single"/>
        </w:rPr>
      </w:pPr>
      <w:r w:rsidRPr="00395E2D">
        <w:rPr>
          <w:rFonts w:asciiTheme="minorHAnsi" w:hAnsiTheme="minorHAnsi" w:cs="Arial"/>
          <w:b/>
          <w:sz w:val="24"/>
          <w:szCs w:val="24"/>
          <w:u w:val="single"/>
        </w:rPr>
        <w:t>V</w:t>
      </w:r>
      <w:r w:rsidR="00AE4D9D" w:rsidRPr="00395E2D">
        <w:rPr>
          <w:rFonts w:asciiTheme="minorHAnsi" w:hAnsiTheme="minorHAnsi" w:cs="Arial"/>
          <w:b/>
          <w:sz w:val="24"/>
          <w:szCs w:val="24"/>
          <w:u w:val="single"/>
        </w:rPr>
        <w:t>I</w:t>
      </w:r>
      <w:r w:rsidRPr="00395E2D">
        <w:rPr>
          <w:rFonts w:asciiTheme="minorHAnsi" w:hAnsiTheme="minorHAnsi" w:cs="Arial"/>
          <w:b/>
          <w:sz w:val="24"/>
          <w:szCs w:val="24"/>
          <w:u w:val="single"/>
        </w:rPr>
        <w:t>II. Zawartość oferty:</w:t>
      </w:r>
    </w:p>
    <w:p w:rsidR="00894024" w:rsidRPr="00395E2D" w:rsidRDefault="00894024" w:rsidP="00AA4C94">
      <w:pPr>
        <w:pStyle w:val="Akapitzlist"/>
        <w:numPr>
          <w:ilvl w:val="0"/>
          <w:numId w:val="12"/>
        </w:num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>Formularz ofertowy</w:t>
      </w:r>
      <w:r w:rsidR="002D1994" w:rsidRPr="00395E2D">
        <w:rPr>
          <w:rFonts w:asciiTheme="minorHAnsi" w:hAnsiTheme="minorHAnsi" w:cs="Arial"/>
          <w:sz w:val="24"/>
          <w:szCs w:val="24"/>
        </w:rPr>
        <w:t xml:space="preserve"> </w:t>
      </w:r>
      <w:r w:rsidR="002D1994" w:rsidRPr="00395E2D">
        <w:rPr>
          <w:rFonts w:asciiTheme="minorHAnsi" w:hAnsiTheme="minorHAnsi" w:cs="Arial"/>
          <w:b/>
          <w:sz w:val="24"/>
          <w:szCs w:val="24"/>
        </w:rPr>
        <w:t>(zał.nr</w:t>
      </w:r>
      <w:r w:rsidR="00B52DDA" w:rsidRPr="00395E2D">
        <w:rPr>
          <w:rFonts w:asciiTheme="minorHAnsi" w:hAnsiTheme="minorHAnsi" w:cs="Arial"/>
          <w:b/>
          <w:sz w:val="24"/>
          <w:szCs w:val="24"/>
        </w:rPr>
        <w:t xml:space="preserve"> </w:t>
      </w:r>
      <w:r w:rsidR="002D1994" w:rsidRPr="00395E2D">
        <w:rPr>
          <w:rFonts w:asciiTheme="minorHAnsi" w:hAnsiTheme="minorHAnsi" w:cs="Arial"/>
          <w:b/>
          <w:sz w:val="24"/>
          <w:szCs w:val="24"/>
        </w:rPr>
        <w:t>1</w:t>
      </w:r>
      <w:r w:rsidR="008D40CF" w:rsidRPr="00395E2D">
        <w:rPr>
          <w:rFonts w:asciiTheme="minorHAnsi" w:hAnsiTheme="minorHAnsi" w:cs="Arial"/>
          <w:b/>
          <w:sz w:val="24"/>
          <w:szCs w:val="24"/>
        </w:rPr>
        <w:t xml:space="preserve"> do SWKO</w:t>
      </w:r>
      <w:r w:rsidR="002D1994" w:rsidRPr="00395E2D">
        <w:rPr>
          <w:rFonts w:asciiTheme="minorHAnsi" w:hAnsiTheme="minorHAnsi" w:cs="Arial"/>
          <w:b/>
          <w:sz w:val="24"/>
          <w:szCs w:val="24"/>
        </w:rPr>
        <w:t>)</w:t>
      </w:r>
    </w:p>
    <w:p w:rsidR="002D1994" w:rsidRPr="00395E2D" w:rsidRDefault="00980428" w:rsidP="00AA4C94">
      <w:pPr>
        <w:pStyle w:val="Akapitzlist"/>
        <w:numPr>
          <w:ilvl w:val="0"/>
          <w:numId w:val="12"/>
        </w:numPr>
        <w:jc w:val="both"/>
        <w:rPr>
          <w:rFonts w:asciiTheme="minorHAnsi" w:hAnsiTheme="minorHAnsi" w:cs="Arial"/>
          <w:color w:val="FF0000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Oferta asortymentowo – cenowa</w:t>
      </w:r>
      <w:r w:rsidR="00B52DDA" w:rsidRPr="00395E2D">
        <w:rPr>
          <w:rFonts w:asciiTheme="minorHAnsi" w:hAnsiTheme="minorHAnsi" w:cs="Arial"/>
          <w:sz w:val="24"/>
          <w:szCs w:val="24"/>
        </w:rPr>
        <w:t xml:space="preserve">– </w:t>
      </w:r>
      <w:r w:rsidR="00B52DDA" w:rsidRPr="00395E2D">
        <w:rPr>
          <w:rFonts w:asciiTheme="minorHAnsi" w:hAnsiTheme="minorHAnsi" w:cs="Arial"/>
          <w:b/>
          <w:sz w:val="24"/>
          <w:szCs w:val="24"/>
        </w:rPr>
        <w:t>(zał.</w:t>
      </w:r>
      <w:r w:rsidR="00AE4D9D" w:rsidRPr="00395E2D">
        <w:rPr>
          <w:rFonts w:asciiTheme="minorHAnsi" w:hAnsiTheme="minorHAnsi" w:cs="Arial"/>
          <w:b/>
          <w:sz w:val="24"/>
          <w:szCs w:val="24"/>
        </w:rPr>
        <w:t xml:space="preserve"> nr</w:t>
      </w:r>
      <w:r w:rsidR="00894024" w:rsidRPr="00395E2D">
        <w:rPr>
          <w:rFonts w:asciiTheme="minorHAnsi" w:hAnsiTheme="minorHAnsi" w:cs="Arial"/>
          <w:b/>
          <w:sz w:val="24"/>
          <w:szCs w:val="24"/>
        </w:rPr>
        <w:t xml:space="preserve"> </w:t>
      </w:r>
      <w:r w:rsidR="002D1994" w:rsidRPr="00395E2D">
        <w:rPr>
          <w:rFonts w:asciiTheme="minorHAnsi" w:hAnsiTheme="minorHAnsi" w:cs="Arial"/>
          <w:b/>
          <w:sz w:val="24"/>
          <w:szCs w:val="24"/>
        </w:rPr>
        <w:t>2</w:t>
      </w:r>
      <w:r w:rsidR="008D40CF" w:rsidRPr="00395E2D">
        <w:rPr>
          <w:rFonts w:asciiTheme="minorHAnsi" w:hAnsiTheme="minorHAnsi" w:cs="Arial"/>
          <w:b/>
          <w:sz w:val="24"/>
          <w:szCs w:val="24"/>
        </w:rPr>
        <w:t xml:space="preserve"> do SWKO</w:t>
      </w:r>
      <w:r w:rsidR="00B52DDA" w:rsidRPr="00395E2D">
        <w:rPr>
          <w:rFonts w:asciiTheme="minorHAnsi" w:hAnsiTheme="minorHAnsi" w:cs="Arial"/>
          <w:b/>
          <w:sz w:val="24"/>
          <w:szCs w:val="24"/>
        </w:rPr>
        <w:t>)</w:t>
      </w:r>
      <w:r w:rsidR="002D1994" w:rsidRPr="00395E2D">
        <w:rPr>
          <w:rFonts w:asciiTheme="minorHAnsi" w:hAnsiTheme="minorHAnsi" w:cs="Arial"/>
          <w:sz w:val="24"/>
          <w:szCs w:val="24"/>
        </w:rPr>
        <w:t xml:space="preserve"> </w:t>
      </w:r>
    </w:p>
    <w:p w:rsidR="00447458" w:rsidRDefault="002D1994" w:rsidP="00447458">
      <w:pPr>
        <w:pStyle w:val="Bezodstpw"/>
        <w:jc w:val="both"/>
        <w:rPr>
          <w:rFonts w:asciiTheme="minorHAnsi" w:hAnsiTheme="minorHAnsi"/>
          <w:sz w:val="24"/>
        </w:rPr>
      </w:pPr>
      <w:r w:rsidRPr="00395E2D">
        <w:rPr>
          <w:rFonts w:asciiTheme="minorHAnsi" w:hAnsiTheme="minorHAnsi"/>
          <w:sz w:val="24"/>
          <w:szCs w:val="24"/>
        </w:rPr>
        <w:t xml:space="preserve"> </w:t>
      </w:r>
      <w:r w:rsidR="00EB238F" w:rsidRPr="00395E2D">
        <w:rPr>
          <w:rFonts w:asciiTheme="minorHAnsi" w:hAnsiTheme="minorHAnsi"/>
          <w:sz w:val="24"/>
          <w:szCs w:val="24"/>
        </w:rPr>
        <w:t xml:space="preserve">     </w:t>
      </w:r>
      <w:r w:rsidR="00413F5D" w:rsidRPr="00395E2D">
        <w:rPr>
          <w:rFonts w:asciiTheme="minorHAnsi" w:hAnsiTheme="minorHAnsi"/>
          <w:sz w:val="24"/>
          <w:szCs w:val="24"/>
        </w:rPr>
        <w:t xml:space="preserve">            Ceny jednostkowe w  ofercie oraz wartość oferty</w:t>
      </w:r>
      <w:r w:rsidRPr="00395E2D">
        <w:rPr>
          <w:rFonts w:asciiTheme="minorHAnsi" w:hAnsiTheme="minorHAnsi"/>
          <w:sz w:val="24"/>
          <w:szCs w:val="24"/>
        </w:rPr>
        <w:t xml:space="preserve"> należy podać z dokładnością do dwóch miej</w:t>
      </w:r>
      <w:r w:rsidR="00413F5D" w:rsidRPr="00395E2D">
        <w:rPr>
          <w:rFonts w:asciiTheme="minorHAnsi" w:hAnsiTheme="minorHAnsi"/>
          <w:sz w:val="24"/>
          <w:szCs w:val="24"/>
        </w:rPr>
        <w:t xml:space="preserve">sc   </w:t>
      </w:r>
      <w:r w:rsidR="00413F5D" w:rsidRPr="00395E2D">
        <w:rPr>
          <w:rFonts w:asciiTheme="minorHAnsi" w:hAnsiTheme="minorHAnsi"/>
          <w:sz w:val="24"/>
          <w:szCs w:val="24"/>
        </w:rPr>
        <w:br/>
        <w:t xml:space="preserve">                 </w:t>
      </w:r>
      <w:r w:rsidR="00AA4C94">
        <w:rPr>
          <w:rFonts w:asciiTheme="minorHAnsi" w:hAnsiTheme="minorHAnsi"/>
          <w:sz w:val="24"/>
          <w:szCs w:val="24"/>
        </w:rPr>
        <w:t xml:space="preserve"> </w:t>
      </w:r>
      <w:r w:rsidR="00413F5D" w:rsidRPr="00395E2D">
        <w:rPr>
          <w:rFonts w:asciiTheme="minorHAnsi" w:hAnsiTheme="minorHAnsi"/>
          <w:sz w:val="24"/>
          <w:szCs w:val="24"/>
        </w:rPr>
        <w:t>p</w:t>
      </w:r>
      <w:r w:rsidR="00413F5D" w:rsidRPr="00447458">
        <w:rPr>
          <w:rFonts w:asciiTheme="minorHAnsi" w:hAnsiTheme="minorHAnsi"/>
          <w:sz w:val="24"/>
          <w:szCs w:val="24"/>
        </w:rPr>
        <w:t>o  przecinku, zaokrąglając je</w:t>
      </w:r>
      <w:r w:rsidRPr="00447458">
        <w:rPr>
          <w:rFonts w:asciiTheme="minorHAnsi" w:hAnsiTheme="minorHAnsi"/>
          <w:sz w:val="24"/>
          <w:szCs w:val="24"/>
        </w:rPr>
        <w:t xml:space="preserve"> z</w:t>
      </w:r>
      <w:r w:rsidR="00413F5D" w:rsidRPr="00447458">
        <w:rPr>
          <w:rFonts w:asciiTheme="minorHAnsi" w:hAnsiTheme="minorHAnsi"/>
          <w:sz w:val="24"/>
          <w:szCs w:val="24"/>
        </w:rPr>
        <w:t xml:space="preserve">godnie </w:t>
      </w:r>
      <w:r w:rsidR="009E145D" w:rsidRPr="00447458">
        <w:rPr>
          <w:rFonts w:asciiTheme="minorHAnsi" w:hAnsiTheme="minorHAnsi"/>
          <w:sz w:val="24"/>
          <w:szCs w:val="24"/>
        </w:rPr>
        <w:t>z zasadami rachunkowości</w:t>
      </w:r>
      <w:r w:rsidR="00EB238F" w:rsidRPr="00447458">
        <w:rPr>
          <w:rFonts w:asciiTheme="minorHAnsi" w:hAnsiTheme="minorHAnsi"/>
          <w:sz w:val="24"/>
          <w:szCs w:val="24"/>
        </w:rPr>
        <w:t xml:space="preserve">. W </w:t>
      </w:r>
      <w:r w:rsidR="00E97B6E" w:rsidRPr="00447458">
        <w:rPr>
          <w:rFonts w:asciiTheme="minorHAnsi" w:hAnsiTheme="minorHAnsi"/>
          <w:sz w:val="24"/>
          <w:szCs w:val="24"/>
        </w:rPr>
        <w:t xml:space="preserve">cenie jednostkowej </w:t>
      </w:r>
      <w:r w:rsidR="00E97B6E" w:rsidRPr="00447458">
        <w:rPr>
          <w:rFonts w:asciiTheme="minorHAnsi" w:hAnsiTheme="minorHAnsi"/>
          <w:sz w:val="24"/>
          <w:szCs w:val="24"/>
        </w:rPr>
        <w:br/>
        <w:t xml:space="preserve">                  </w:t>
      </w:r>
      <w:r w:rsidR="00E97B6E" w:rsidRPr="00447458">
        <w:rPr>
          <w:rFonts w:asciiTheme="minorHAnsi" w:hAnsiTheme="minorHAnsi"/>
          <w:sz w:val="24"/>
        </w:rPr>
        <w:t xml:space="preserve">oznaczenia </w:t>
      </w:r>
      <w:r w:rsidR="00413F5D" w:rsidRPr="00447458">
        <w:rPr>
          <w:rFonts w:asciiTheme="minorHAnsi" w:hAnsiTheme="minorHAnsi"/>
          <w:sz w:val="24"/>
        </w:rPr>
        <w:t xml:space="preserve">należy uwzględnić wszystkie </w:t>
      </w:r>
      <w:r w:rsidR="00EB238F" w:rsidRPr="00447458">
        <w:rPr>
          <w:rFonts w:asciiTheme="minorHAnsi" w:hAnsiTheme="minorHAnsi"/>
          <w:sz w:val="24"/>
        </w:rPr>
        <w:t>koszty</w:t>
      </w:r>
      <w:r w:rsidR="00F76330" w:rsidRPr="00447458">
        <w:rPr>
          <w:rFonts w:asciiTheme="minorHAnsi" w:hAnsiTheme="minorHAnsi"/>
          <w:sz w:val="24"/>
        </w:rPr>
        <w:t xml:space="preserve"> ( </w:t>
      </w:r>
      <w:r w:rsidR="00447458">
        <w:rPr>
          <w:rFonts w:asciiTheme="minorHAnsi" w:hAnsiTheme="minorHAnsi"/>
          <w:sz w:val="24"/>
        </w:rPr>
        <w:t xml:space="preserve">m.in. </w:t>
      </w:r>
      <w:r w:rsidR="00F76330" w:rsidRPr="00447458">
        <w:rPr>
          <w:rFonts w:asciiTheme="minorHAnsi" w:hAnsiTheme="minorHAnsi"/>
          <w:sz w:val="24"/>
        </w:rPr>
        <w:t>sprzętu</w:t>
      </w:r>
      <w:r w:rsidR="00E97B6E" w:rsidRPr="00447458">
        <w:rPr>
          <w:rFonts w:asciiTheme="minorHAnsi" w:hAnsiTheme="minorHAnsi"/>
          <w:sz w:val="24"/>
        </w:rPr>
        <w:t xml:space="preserve"> j</w:t>
      </w:r>
      <w:r w:rsidR="00F76330" w:rsidRPr="00447458">
        <w:rPr>
          <w:rFonts w:asciiTheme="minorHAnsi" w:hAnsiTheme="minorHAnsi"/>
          <w:sz w:val="24"/>
        </w:rPr>
        <w:t>e</w:t>
      </w:r>
      <w:r w:rsidR="00993170" w:rsidRPr="00447458">
        <w:rPr>
          <w:rFonts w:asciiTheme="minorHAnsi" w:hAnsiTheme="minorHAnsi"/>
          <w:sz w:val="24"/>
        </w:rPr>
        <w:t>d</w:t>
      </w:r>
      <w:r w:rsidR="00F76330" w:rsidRPr="00447458">
        <w:rPr>
          <w:rFonts w:asciiTheme="minorHAnsi" w:hAnsiTheme="minorHAnsi"/>
          <w:sz w:val="24"/>
        </w:rPr>
        <w:t>norazowego</w:t>
      </w:r>
      <w:r w:rsidR="00E97B6E" w:rsidRPr="00447458">
        <w:rPr>
          <w:rFonts w:asciiTheme="minorHAnsi" w:hAnsiTheme="minorHAnsi"/>
          <w:sz w:val="24"/>
        </w:rPr>
        <w:t xml:space="preserve">, </w:t>
      </w:r>
      <w:r w:rsidR="00EB238F" w:rsidRPr="00447458">
        <w:rPr>
          <w:rFonts w:asciiTheme="minorHAnsi" w:hAnsiTheme="minorHAnsi"/>
          <w:sz w:val="24"/>
        </w:rPr>
        <w:t xml:space="preserve"> </w:t>
      </w:r>
      <w:r w:rsidR="00B05E18" w:rsidRPr="00447458">
        <w:rPr>
          <w:rFonts w:asciiTheme="minorHAnsi" w:hAnsiTheme="minorHAnsi"/>
          <w:sz w:val="24"/>
        </w:rPr>
        <w:t xml:space="preserve">transportu </w:t>
      </w:r>
      <w:r w:rsidR="00447458">
        <w:rPr>
          <w:rFonts w:asciiTheme="minorHAnsi" w:hAnsiTheme="minorHAnsi"/>
          <w:sz w:val="24"/>
        </w:rPr>
        <w:t xml:space="preserve"> </w:t>
      </w:r>
    </w:p>
    <w:p w:rsidR="00993170" w:rsidRPr="00447458" w:rsidRDefault="00786C75" w:rsidP="00447458">
      <w:pPr>
        <w:pStyle w:val="Bezodstpw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                  </w:t>
      </w:r>
      <w:r w:rsidR="00B05E18" w:rsidRPr="00447458">
        <w:rPr>
          <w:rFonts w:asciiTheme="minorHAnsi" w:hAnsiTheme="minorHAnsi"/>
          <w:sz w:val="24"/>
        </w:rPr>
        <w:t>materia</w:t>
      </w:r>
      <w:r w:rsidR="00447458">
        <w:rPr>
          <w:rFonts w:asciiTheme="minorHAnsi" w:hAnsiTheme="minorHAnsi"/>
          <w:sz w:val="24"/>
        </w:rPr>
        <w:t xml:space="preserve">łu i inne niezbędne do wykonania </w:t>
      </w:r>
      <w:r w:rsidR="00B05E18" w:rsidRPr="00447458">
        <w:rPr>
          <w:rFonts w:asciiTheme="minorHAnsi" w:hAnsiTheme="minorHAnsi"/>
          <w:sz w:val="24"/>
        </w:rPr>
        <w:t xml:space="preserve">przedmiotu umowy). </w:t>
      </w:r>
    </w:p>
    <w:p w:rsidR="00EB238F" w:rsidRPr="00395E2D" w:rsidRDefault="009E145D" w:rsidP="00AA4C94">
      <w:pPr>
        <w:pStyle w:val="Akapitzlist"/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3.</w:t>
      </w:r>
      <w:r w:rsidRPr="00395E2D">
        <w:rPr>
          <w:rFonts w:asciiTheme="minorHAnsi" w:hAnsiTheme="minorHAnsi" w:cs="Arial"/>
          <w:color w:val="FF0000"/>
          <w:sz w:val="24"/>
          <w:szCs w:val="24"/>
        </w:rPr>
        <w:t xml:space="preserve">  </w:t>
      </w:r>
      <w:r w:rsidR="00EB238F" w:rsidRPr="00395E2D">
        <w:rPr>
          <w:rFonts w:asciiTheme="minorHAnsi" w:hAnsiTheme="minorHAnsi" w:cs="Arial"/>
          <w:sz w:val="24"/>
          <w:szCs w:val="24"/>
        </w:rPr>
        <w:t>Zaświadczenie o wpisie do rejestru podmiotów wykonujących działal</w:t>
      </w:r>
      <w:r w:rsidR="00AA4C94">
        <w:rPr>
          <w:rFonts w:asciiTheme="minorHAnsi" w:hAnsiTheme="minorHAnsi" w:cs="Arial"/>
          <w:sz w:val="24"/>
          <w:szCs w:val="24"/>
        </w:rPr>
        <w:t xml:space="preserve">ność leczniczą, wystawione  </w:t>
      </w:r>
      <w:r w:rsidR="00AA4C94">
        <w:rPr>
          <w:rFonts w:asciiTheme="minorHAnsi" w:hAnsiTheme="minorHAnsi" w:cs="Arial"/>
          <w:sz w:val="24"/>
          <w:szCs w:val="24"/>
        </w:rPr>
        <w:br/>
        <w:t xml:space="preserve">      nie </w:t>
      </w:r>
      <w:r w:rsidR="00EB238F" w:rsidRPr="00395E2D">
        <w:rPr>
          <w:rFonts w:asciiTheme="minorHAnsi" w:hAnsiTheme="minorHAnsi" w:cs="Arial"/>
          <w:sz w:val="24"/>
          <w:szCs w:val="24"/>
        </w:rPr>
        <w:t>wcześniej niż 6 miesięcy przed upływem terminu składania ofert.</w:t>
      </w:r>
    </w:p>
    <w:p w:rsidR="00EB238F" w:rsidRPr="00395E2D" w:rsidRDefault="00EB238F" w:rsidP="00AA4C94">
      <w:pPr>
        <w:pStyle w:val="Akapitzlist"/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4.</w:t>
      </w:r>
      <w:r w:rsidRPr="00395E2D">
        <w:rPr>
          <w:rFonts w:asciiTheme="minorHAnsi" w:hAnsiTheme="minorHAnsi" w:cs="Arial"/>
          <w:sz w:val="24"/>
          <w:szCs w:val="24"/>
        </w:rPr>
        <w:t xml:space="preserve">  Wypis </w:t>
      </w:r>
      <w:r w:rsidR="00B05E18">
        <w:rPr>
          <w:rFonts w:asciiTheme="minorHAnsi" w:hAnsiTheme="minorHAnsi" w:cs="Arial"/>
          <w:sz w:val="24"/>
          <w:szCs w:val="24"/>
        </w:rPr>
        <w:t xml:space="preserve">z Krajowego Rejestru Sądowego  </w:t>
      </w:r>
      <w:r w:rsidRPr="00395E2D">
        <w:rPr>
          <w:rFonts w:asciiTheme="minorHAnsi" w:hAnsiTheme="minorHAnsi" w:cs="Arial"/>
          <w:sz w:val="24"/>
          <w:szCs w:val="24"/>
        </w:rPr>
        <w:t xml:space="preserve">(jeśli dotyczy) lub zaświadczenie o wpisie do Ewidencji  </w:t>
      </w:r>
      <w:r w:rsidRPr="00395E2D">
        <w:rPr>
          <w:rFonts w:asciiTheme="minorHAnsi" w:hAnsiTheme="minorHAnsi" w:cs="Arial"/>
          <w:sz w:val="24"/>
          <w:szCs w:val="24"/>
        </w:rPr>
        <w:br/>
        <w:t xml:space="preserve">     Działalności Gospodarczej.</w:t>
      </w:r>
    </w:p>
    <w:p w:rsidR="00B05E18" w:rsidRPr="00786C75" w:rsidRDefault="00EB238F" w:rsidP="00AA4C94">
      <w:pPr>
        <w:pStyle w:val="Akapitzlist"/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5.</w:t>
      </w:r>
      <w:r w:rsidRPr="00395E2D">
        <w:rPr>
          <w:rFonts w:asciiTheme="minorHAnsi" w:hAnsiTheme="minorHAnsi"/>
          <w:sz w:val="24"/>
          <w:szCs w:val="24"/>
        </w:rPr>
        <w:t xml:space="preserve">  </w:t>
      </w:r>
      <w:r w:rsidR="008E251E" w:rsidRPr="00786C75">
        <w:rPr>
          <w:rFonts w:asciiTheme="minorHAnsi" w:hAnsiTheme="minorHAnsi"/>
          <w:sz w:val="24"/>
          <w:szCs w:val="24"/>
        </w:rPr>
        <w:t xml:space="preserve">Kopia </w:t>
      </w:r>
      <w:r w:rsidR="008E251E" w:rsidRPr="00786C75">
        <w:rPr>
          <w:rFonts w:asciiTheme="minorHAnsi" w:hAnsiTheme="minorHAnsi" w:cs="Arial"/>
          <w:sz w:val="24"/>
          <w:szCs w:val="24"/>
        </w:rPr>
        <w:t>w</w:t>
      </w:r>
      <w:r w:rsidRPr="00786C75">
        <w:rPr>
          <w:rFonts w:asciiTheme="minorHAnsi" w:hAnsiTheme="minorHAnsi" w:cs="Arial"/>
          <w:sz w:val="24"/>
          <w:szCs w:val="24"/>
        </w:rPr>
        <w:t>pis</w:t>
      </w:r>
      <w:r w:rsidR="008E251E" w:rsidRPr="00786C75">
        <w:rPr>
          <w:rFonts w:asciiTheme="minorHAnsi" w:hAnsiTheme="minorHAnsi" w:cs="Arial"/>
          <w:sz w:val="24"/>
          <w:szCs w:val="24"/>
        </w:rPr>
        <w:t>u</w:t>
      </w:r>
      <w:r w:rsidRPr="00786C75">
        <w:rPr>
          <w:rFonts w:asciiTheme="minorHAnsi" w:hAnsiTheme="minorHAnsi" w:cs="Arial"/>
          <w:sz w:val="24"/>
          <w:szCs w:val="24"/>
        </w:rPr>
        <w:t xml:space="preserve"> </w:t>
      </w:r>
      <w:r w:rsidR="00B05E18" w:rsidRPr="00786C75">
        <w:rPr>
          <w:rFonts w:asciiTheme="minorHAnsi" w:hAnsiTheme="minorHAnsi" w:cs="Arial"/>
          <w:sz w:val="24"/>
          <w:szCs w:val="24"/>
        </w:rPr>
        <w:t>laboratorium</w:t>
      </w:r>
      <w:r w:rsidRPr="00786C75">
        <w:rPr>
          <w:rFonts w:asciiTheme="minorHAnsi" w:hAnsiTheme="minorHAnsi" w:cs="Arial"/>
          <w:sz w:val="24"/>
          <w:szCs w:val="24"/>
        </w:rPr>
        <w:t xml:space="preserve"> do </w:t>
      </w:r>
      <w:r w:rsidR="00B05E18" w:rsidRPr="00786C75">
        <w:rPr>
          <w:rFonts w:asciiTheme="minorHAnsi" w:hAnsiTheme="minorHAnsi" w:cs="Arial"/>
          <w:sz w:val="24"/>
          <w:szCs w:val="24"/>
        </w:rPr>
        <w:t xml:space="preserve">ewidencji Krajowej Rady Diagnostów Laboratoryjnych </w:t>
      </w:r>
    </w:p>
    <w:p w:rsidR="00EB238F" w:rsidRPr="00786C75" w:rsidRDefault="00B05E18" w:rsidP="00AA4C94">
      <w:pPr>
        <w:pStyle w:val="Akapitzlist"/>
        <w:jc w:val="both"/>
        <w:rPr>
          <w:rFonts w:asciiTheme="minorHAnsi" w:hAnsiTheme="minorHAnsi" w:cs="Arial"/>
          <w:sz w:val="24"/>
          <w:szCs w:val="24"/>
        </w:rPr>
      </w:pPr>
      <w:r w:rsidRPr="00786C75">
        <w:rPr>
          <w:rFonts w:asciiTheme="minorHAnsi" w:hAnsiTheme="minorHAnsi" w:cs="Arial"/>
          <w:b/>
          <w:sz w:val="24"/>
          <w:szCs w:val="24"/>
        </w:rPr>
        <w:t xml:space="preserve">      </w:t>
      </w:r>
      <w:r w:rsidRPr="00786C75">
        <w:rPr>
          <w:rFonts w:asciiTheme="minorHAnsi" w:hAnsiTheme="minorHAnsi" w:cs="Arial"/>
          <w:sz w:val="24"/>
          <w:szCs w:val="24"/>
        </w:rPr>
        <w:t>przy Krajowej Izbie Diagnostów Laboratoryjnych.</w:t>
      </w:r>
      <w:r w:rsidR="008E251E" w:rsidRPr="00786C75">
        <w:rPr>
          <w:rFonts w:asciiTheme="minorHAnsi" w:hAnsiTheme="minorHAnsi" w:cs="Arial"/>
          <w:sz w:val="24"/>
          <w:szCs w:val="24"/>
        </w:rPr>
        <w:t xml:space="preserve"> </w:t>
      </w:r>
      <w:r w:rsidR="00EB238F" w:rsidRPr="00786C75">
        <w:rPr>
          <w:rFonts w:asciiTheme="minorHAnsi" w:hAnsiTheme="minorHAnsi" w:cs="Arial"/>
          <w:sz w:val="24"/>
          <w:szCs w:val="24"/>
        </w:rPr>
        <w:t xml:space="preserve"> </w:t>
      </w:r>
    </w:p>
    <w:p w:rsidR="00AA4C94" w:rsidRDefault="00561DF3" w:rsidP="00AA4C94">
      <w:pPr>
        <w:pStyle w:val="Akapitzlist"/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6.</w:t>
      </w:r>
      <w:r w:rsidR="00AA4C94">
        <w:rPr>
          <w:rFonts w:asciiTheme="minorHAnsi" w:hAnsiTheme="minorHAnsi" w:cs="Arial"/>
          <w:sz w:val="24"/>
          <w:szCs w:val="24"/>
        </w:rPr>
        <w:t xml:space="preserve"> </w:t>
      </w:r>
      <w:r w:rsidR="00CD2442">
        <w:rPr>
          <w:rFonts w:asciiTheme="minorHAnsi" w:hAnsiTheme="minorHAnsi" w:cs="Arial"/>
          <w:sz w:val="24"/>
          <w:szCs w:val="24"/>
        </w:rPr>
        <w:t>Kopię aktualnie obowiązującej</w:t>
      </w:r>
      <w:r w:rsidRPr="00395E2D">
        <w:rPr>
          <w:rFonts w:asciiTheme="minorHAnsi" w:hAnsiTheme="minorHAnsi" w:cs="Arial"/>
          <w:sz w:val="24"/>
          <w:szCs w:val="24"/>
        </w:rPr>
        <w:t xml:space="preserve"> polisy ubezpieczenia  OC dotycząc</w:t>
      </w:r>
      <w:r w:rsidR="00AA4C94">
        <w:rPr>
          <w:rFonts w:asciiTheme="minorHAnsi" w:hAnsiTheme="minorHAnsi" w:cs="Arial"/>
          <w:sz w:val="24"/>
          <w:szCs w:val="24"/>
        </w:rPr>
        <w:t xml:space="preserve">ą przedmiotu konkursu,  </w:t>
      </w:r>
      <w:r w:rsidR="00AA4C94">
        <w:rPr>
          <w:rFonts w:asciiTheme="minorHAnsi" w:hAnsiTheme="minorHAnsi" w:cs="Arial"/>
          <w:sz w:val="24"/>
          <w:szCs w:val="24"/>
        </w:rPr>
        <w:br/>
        <w:t xml:space="preserve">    </w:t>
      </w:r>
      <w:r w:rsidRPr="00395E2D">
        <w:rPr>
          <w:rFonts w:asciiTheme="minorHAnsi" w:hAnsiTheme="minorHAnsi" w:cs="Arial"/>
          <w:sz w:val="24"/>
          <w:szCs w:val="24"/>
        </w:rPr>
        <w:t>wystawionej  zgodnie z przepisami ustawy o działalności leczniczej wa</w:t>
      </w:r>
      <w:r w:rsidR="00AA4C94">
        <w:rPr>
          <w:rFonts w:asciiTheme="minorHAnsi" w:hAnsiTheme="minorHAnsi" w:cs="Arial"/>
          <w:sz w:val="24"/>
          <w:szCs w:val="24"/>
        </w:rPr>
        <w:t xml:space="preserve">żną na czas trwania  </w:t>
      </w:r>
    </w:p>
    <w:p w:rsidR="00EB238F" w:rsidRPr="00395E2D" w:rsidRDefault="00AA4C94" w:rsidP="00AA4C94">
      <w:pPr>
        <w:pStyle w:val="Akapitzlist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lastRenderedPageBreak/>
        <w:t xml:space="preserve">    </w:t>
      </w:r>
      <w:r>
        <w:rPr>
          <w:rFonts w:asciiTheme="minorHAnsi" w:hAnsiTheme="minorHAnsi" w:cs="Arial"/>
          <w:sz w:val="24"/>
          <w:szCs w:val="24"/>
        </w:rPr>
        <w:t xml:space="preserve">umowy. </w:t>
      </w:r>
      <w:r w:rsidR="00561DF3" w:rsidRPr="00395E2D">
        <w:rPr>
          <w:rFonts w:asciiTheme="minorHAnsi" w:hAnsiTheme="minorHAnsi" w:cs="Arial"/>
          <w:sz w:val="24"/>
          <w:szCs w:val="24"/>
        </w:rPr>
        <w:t>Do polisy należy dołączyć potwierdzenie opłacenia składki. W sytuac</w:t>
      </w:r>
      <w:r>
        <w:rPr>
          <w:rFonts w:asciiTheme="minorHAnsi" w:hAnsiTheme="minorHAnsi" w:cs="Arial"/>
          <w:sz w:val="24"/>
          <w:szCs w:val="24"/>
        </w:rPr>
        <w:t xml:space="preserve">ji braku możliwości   </w:t>
      </w:r>
      <w:r>
        <w:rPr>
          <w:rFonts w:asciiTheme="minorHAnsi" w:hAnsiTheme="minorHAnsi" w:cs="Arial"/>
          <w:sz w:val="24"/>
          <w:szCs w:val="24"/>
        </w:rPr>
        <w:br/>
        <w:t xml:space="preserve">    złożenia </w:t>
      </w:r>
      <w:r w:rsidR="00561DF3" w:rsidRPr="00395E2D">
        <w:rPr>
          <w:rFonts w:asciiTheme="minorHAnsi" w:hAnsiTheme="minorHAnsi" w:cs="Arial"/>
          <w:sz w:val="24"/>
          <w:szCs w:val="24"/>
        </w:rPr>
        <w:t xml:space="preserve">dokumentu o tak długim okresie ważności, </w:t>
      </w:r>
      <w:r w:rsidR="00561DF3" w:rsidRPr="00395E2D">
        <w:rPr>
          <w:rFonts w:asciiTheme="minorHAnsi" w:hAnsiTheme="minorHAnsi" w:cs="Arial"/>
          <w:b/>
          <w:sz w:val="24"/>
          <w:szCs w:val="24"/>
        </w:rPr>
        <w:t>należy złożyć oświadczenie</w:t>
      </w:r>
      <w:r w:rsidR="00561DF3" w:rsidRPr="00395E2D">
        <w:rPr>
          <w:rFonts w:asciiTheme="minorHAnsi" w:hAnsiTheme="minorHAnsi" w:cs="Arial"/>
          <w:sz w:val="24"/>
          <w:szCs w:val="24"/>
        </w:rPr>
        <w:t xml:space="preserve">, iż z chwilą </w:t>
      </w:r>
      <w:r>
        <w:rPr>
          <w:rFonts w:asciiTheme="minorHAnsi" w:hAnsiTheme="minorHAnsi" w:cs="Arial"/>
          <w:sz w:val="24"/>
          <w:szCs w:val="24"/>
        </w:rPr>
        <w:t xml:space="preserve"> </w:t>
      </w:r>
      <w:r>
        <w:rPr>
          <w:rFonts w:asciiTheme="minorHAnsi" w:hAnsiTheme="minorHAnsi" w:cs="Arial"/>
          <w:sz w:val="24"/>
          <w:szCs w:val="24"/>
        </w:rPr>
        <w:br/>
        <w:t xml:space="preserve">    </w:t>
      </w:r>
      <w:r w:rsidR="00561DF3" w:rsidRPr="00395E2D">
        <w:rPr>
          <w:rFonts w:asciiTheme="minorHAnsi" w:hAnsiTheme="minorHAnsi" w:cs="Arial"/>
          <w:sz w:val="24"/>
          <w:szCs w:val="24"/>
        </w:rPr>
        <w:t xml:space="preserve">wygaśnięcia polisy  zostanie niezwłocznie dostarczona nowa polisa do Udzielającego Zamówienie. </w:t>
      </w:r>
    </w:p>
    <w:p w:rsidR="00AA4C94" w:rsidRDefault="008E7277" w:rsidP="00AA4C94">
      <w:pPr>
        <w:pStyle w:val="Akapitzlist"/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7.</w:t>
      </w:r>
      <w:r w:rsidRPr="00395E2D">
        <w:rPr>
          <w:rFonts w:asciiTheme="minorHAnsi" w:hAnsiTheme="minorHAnsi" w:cs="Arial"/>
          <w:sz w:val="24"/>
          <w:szCs w:val="24"/>
        </w:rPr>
        <w:t xml:space="preserve"> Zaświadczenie z właściwego Z</w:t>
      </w:r>
      <w:r w:rsidR="00561DF3" w:rsidRPr="00395E2D">
        <w:rPr>
          <w:rFonts w:asciiTheme="minorHAnsi" w:hAnsiTheme="minorHAnsi" w:cs="Arial"/>
          <w:sz w:val="24"/>
          <w:szCs w:val="24"/>
        </w:rPr>
        <w:t>akładu Ubezpieczeń Społecznych o niezaleg</w:t>
      </w:r>
      <w:r w:rsidR="00AA4C94">
        <w:rPr>
          <w:rFonts w:asciiTheme="minorHAnsi" w:hAnsiTheme="minorHAnsi" w:cs="Arial"/>
          <w:sz w:val="24"/>
          <w:szCs w:val="24"/>
        </w:rPr>
        <w:t xml:space="preserve">aniu w płatności składek  </w:t>
      </w:r>
    </w:p>
    <w:p w:rsidR="00AA4C94" w:rsidRDefault="00AA4C94" w:rsidP="00AA4C94">
      <w:pPr>
        <w:pStyle w:val="Akapitzlist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   </w:t>
      </w:r>
      <w:r>
        <w:rPr>
          <w:rFonts w:asciiTheme="minorHAnsi" w:hAnsiTheme="minorHAnsi" w:cs="Arial"/>
          <w:sz w:val="24"/>
          <w:szCs w:val="24"/>
        </w:rPr>
        <w:t>na</w:t>
      </w:r>
      <w:r w:rsidR="00561DF3" w:rsidRPr="00395E2D">
        <w:rPr>
          <w:rFonts w:asciiTheme="minorHAnsi" w:hAnsiTheme="minorHAnsi" w:cs="Arial"/>
          <w:sz w:val="24"/>
          <w:szCs w:val="24"/>
        </w:rPr>
        <w:t xml:space="preserve"> ubezpieczenie społeczne, wystawione nie wcześniej niż 6 miesięcy przed upływem składania </w:t>
      </w:r>
      <w:r>
        <w:rPr>
          <w:rFonts w:asciiTheme="minorHAnsi" w:hAnsiTheme="minorHAnsi" w:cs="Arial"/>
          <w:sz w:val="24"/>
          <w:szCs w:val="24"/>
        </w:rPr>
        <w:t xml:space="preserve"> </w:t>
      </w:r>
    </w:p>
    <w:p w:rsidR="00561DF3" w:rsidRPr="00395E2D" w:rsidRDefault="00AA4C94" w:rsidP="00AA4C94">
      <w:pPr>
        <w:pStyle w:val="Akapitzlist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</w:t>
      </w:r>
      <w:r w:rsidR="00561DF3" w:rsidRPr="00395E2D">
        <w:rPr>
          <w:rFonts w:asciiTheme="minorHAnsi" w:hAnsiTheme="minorHAnsi" w:cs="Arial"/>
          <w:sz w:val="24"/>
          <w:szCs w:val="24"/>
        </w:rPr>
        <w:t>ofert.</w:t>
      </w:r>
    </w:p>
    <w:p w:rsidR="009630C1" w:rsidRPr="00395E2D" w:rsidRDefault="00561DF3" w:rsidP="00AA4C94">
      <w:pPr>
        <w:pStyle w:val="Akapitzlist"/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8.</w:t>
      </w:r>
      <w:r w:rsidRPr="00395E2D">
        <w:rPr>
          <w:rFonts w:asciiTheme="minorHAnsi" w:hAnsiTheme="minorHAnsi" w:cs="Arial"/>
          <w:sz w:val="24"/>
          <w:szCs w:val="24"/>
        </w:rPr>
        <w:t xml:space="preserve"> Zaświadczenie z właściwego Urzędu Skarbowego  o nie</w:t>
      </w:r>
      <w:r w:rsidR="00FF12E5">
        <w:rPr>
          <w:rFonts w:asciiTheme="minorHAnsi" w:hAnsiTheme="minorHAnsi" w:cs="Arial"/>
          <w:sz w:val="24"/>
          <w:szCs w:val="24"/>
        </w:rPr>
        <w:t xml:space="preserve"> </w:t>
      </w:r>
      <w:r w:rsidRPr="00395E2D">
        <w:rPr>
          <w:rFonts w:asciiTheme="minorHAnsi" w:hAnsiTheme="minorHAnsi" w:cs="Arial"/>
          <w:sz w:val="24"/>
          <w:szCs w:val="24"/>
        </w:rPr>
        <w:t xml:space="preserve">zaleganiu w płaceniu podatków  </w:t>
      </w:r>
    </w:p>
    <w:p w:rsidR="00561DF3" w:rsidRPr="00395E2D" w:rsidRDefault="00AA4C94" w:rsidP="00AA4C94">
      <w:pPr>
        <w:pStyle w:val="Akapitzlist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</w:t>
      </w:r>
      <w:r w:rsidR="009630C1" w:rsidRPr="00395E2D">
        <w:rPr>
          <w:rFonts w:asciiTheme="minorHAnsi" w:hAnsiTheme="minorHAnsi" w:cs="Arial"/>
          <w:sz w:val="24"/>
          <w:szCs w:val="24"/>
        </w:rPr>
        <w:t xml:space="preserve">i  </w:t>
      </w:r>
      <w:r w:rsidR="00A24ABB" w:rsidRPr="00395E2D">
        <w:rPr>
          <w:rFonts w:asciiTheme="minorHAnsi" w:hAnsiTheme="minorHAnsi" w:cs="Arial"/>
          <w:sz w:val="24"/>
          <w:szCs w:val="24"/>
        </w:rPr>
        <w:t xml:space="preserve">opłat </w:t>
      </w:r>
      <w:r w:rsidR="00561DF3" w:rsidRPr="00395E2D">
        <w:rPr>
          <w:rFonts w:asciiTheme="minorHAnsi" w:hAnsiTheme="minorHAnsi" w:cs="Arial"/>
          <w:sz w:val="24"/>
          <w:szCs w:val="24"/>
        </w:rPr>
        <w:t xml:space="preserve"> wystawione nie wcześniej niż 6 miesięcy przed upływem składania ofert</w:t>
      </w:r>
      <w:r w:rsidR="00A24ABB" w:rsidRPr="00395E2D">
        <w:rPr>
          <w:rFonts w:asciiTheme="minorHAnsi" w:hAnsiTheme="minorHAnsi" w:cs="Arial"/>
          <w:sz w:val="24"/>
          <w:szCs w:val="24"/>
        </w:rPr>
        <w:t>.</w:t>
      </w:r>
    </w:p>
    <w:p w:rsidR="00AA4C94" w:rsidRDefault="00A24ABB" w:rsidP="00AA4C94">
      <w:pPr>
        <w:pStyle w:val="Akapitzlist"/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9.</w:t>
      </w:r>
      <w:r w:rsidRPr="00395E2D">
        <w:rPr>
          <w:rFonts w:asciiTheme="minorHAnsi" w:hAnsiTheme="minorHAnsi" w:cs="Arial"/>
          <w:sz w:val="24"/>
          <w:szCs w:val="24"/>
        </w:rPr>
        <w:t xml:space="preserve">Oświadczenie Oferenta, że zapoznał się z treścią ogłoszenia o konkursie </w:t>
      </w:r>
      <w:r w:rsidR="00AA4C94">
        <w:rPr>
          <w:rFonts w:asciiTheme="minorHAnsi" w:hAnsiTheme="minorHAnsi" w:cs="Arial"/>
          <w:sz w:val="24"/>
          <w:szCs w:val="24"/>
        </w:rPr>
        <w:t xml:space="preserve">, szczegółowymi  </w:t>
      </w:r>
    </w:p>
    <w:p w:rsidR="00AA4C94" w:rsidRDefault="00AA4C94" w:rsidP="00AA4C94">
      <w:pPr>
        <w:pStyle w:val="Akapitzlist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   </w:t>
      </w:r>
      <w:r>
        <w:rPr>
          <w:rFonts w:asciiTheme="minorHAnsi" w:hAnsiTheme="minorHAnsi" w:cs="Arial"/>
          <w:sz w:val="24"/>
          <w:szCs w:val="24"/>
        </w:rPr>
        <w:t xml:space="preserve">warunkami </w:t>
      </w:r>
      <w:r w:rsidR="00A24ABB" w:rsidRPr="00395E2D">
        <w:rPr>
          <w:rFonts w:asciiTheme="minorHAnsi" w:hAnsiTheme="minorHAnsi" w:cs="Arial"/>
          <w:sz w:val="24"/>
          <w:szCs w:val="24"/>
        </w:rPr>
        <w:t xml:space="preserve">konkursu ofert </w:t>
      </w:r>
      <w:r w:rsidR="008E7277" w:rsidRPr="00395E2D">
        <w:rPr>
          <w:rFonts w:asciiTheme="minorHAnsi" w:hAnsiTheme="minorHAnsi" w:cs="Arial"/>
          <w:sz w:val="24"/>
          <w:szCs w:val="24"/>
        </w:rPr>
        <w:t xml:space="preserve">w całości </w:t>
      </w:r>
      <w:r w:rsidR="00A24ABB" w:rsidRPr="00395E2D">
        <w:rPr>
          <w:rFonts w:asciiTheme="minorHAnsi" w:hAnsiTheme="minorHAnsi" w:cs="Arial"/>
          <w:sz w:val="24"/>
          <w:szCs w:val="24"/>
        </w:rPr>
        <w:t>oraz projektami umów i nie zgłasza zastrzeżeń</w:t>
      </w:r>
      <w:r w:rsidR="00A24ABB" w:rsidRPr="00395E2D">
        <w:rPr>
          <w:rFonts w:asciiTheme="minorHAnsi" w:hAnsiTheme="minorHAnsi"/>
          <w:sz w:val="24"/>
          <w:szCs w:val="24"/>
        </w:rPr>
        <w:t xml:space="preserve"> </w:t>
      </w:r>
      <w:r w:rsidR="00A24ABB" w:rsidRPr="00395E2D">
        <w:rPr>
          <w:rFonts w:asciiTheme="minorHAnsi" w:hAnsiTheme="minorHAnsi" w:cs="Arial"/>
          <w:b/>
          <w:sz w:val="24"/>
          <w:szCs w:val="24"/>
        </w:rPr>
        <w:t xml:space="preserve">(zał. </w:t>
      </w:r>
      <w:r w:rsidR="00A84833" w:rsidRPr="00395E2D">
        <w:rPr>
          <w:rFonts w:asciiTheme="minorHAnsi" w:hAnsiTheme="minorHAnsi" w:cs="Arial"/>
          <w:b/>
          <w:sz w:val="24"/>
          <w:szCs w:val="24"/>
        </w:rPr>
        <w:t>N</w:t>
      </w:r>
      <w:r w:rsidR="00A24ABB" w:rsidRPr="00395E2D">
        <w:rPr>
          <w:rFonts w:asciiTheme="minorHAnsi" w:hAnsiTheme="minorHAnsi" w:cs="Arial"/>
          <w:b/>
          <w:sz w:val="24"/>
          <w:szCs w:val="24"/>
        </w:rPr>
        <w:t>r</w:t>
      </w:r>
      <w:r w:rsidR="00A84833" w:rsidRPr="00395E2D">
        <w:rPr>
          <w:rFonts w:asciiTheme="minorHAnsi" w:hAnsiTheme="minorHAnsi" w:cs="Arial"/>
          <w:b/>
          <w:sz w:val="24"/>
          <w:szCs w:val="24"/>
        </w:rPr>
        <w:t xml:space="preserve"> 8</w:t>
      </w:r>
      <w:r w:rsidR="008D40CF" w:rsidRPr="00395E2D">
        <w:rPr>
          <w:rFonts w:asciiTheme="minorHAnsi" w:hAnsiTheme="minorHAnsi" w:cs="Arial"/>
          <w:b/>
          <w:sz w:val="24"/>
          <w:szCs w:val="24"/>
        </w:rPr>
        <w:t xml:space="preserve">, </w:t>
      </w:r>
      <w:r>
        <w:rPr>
          <w:rFonts w:asciiTheme="minorHAnsi" w:hAnsiTheme="minorHAnsi" w:cs="Arial"/>
          <w:b/>
          <w:sz w:val="24"/>
          <w:szCs w:val="24"/>
        </w:rPr>
        <w:t xml:space="preserve"> </w:t>
      </w:r>
      <w:r>
        <w:rPr>
          <w:rFonts w:asciiTheme="minorHAnsi" w:hAnsiTheme="minorHAnsi" w:cs="Arial"/>
          <w:b/>
          <w:sz w:val="24"/>
          <w:szCs w:val="24"/>
        </w:rPr>
        <w:br/>
        <w:t xml:space="preserve">    </w:t>
      </w:r>
      <w:r w:rsidR="008D40CF" w:rsidRPr="00395E2D">
        <w:rPr>
          <w:rFonts w:asciiTheme="minorHAnsi" w:hAnsiTheme="minorHAnsi" w:cs="Arial"/>
          <w:b/>
          <w:sz w:val="24"/>
          <w:szCs w:val="24"/>
        </w:rPr>
        <w:t>pkt.1 do SWKO</w:t>
      </w:r>
      <w:r w:rsidR="00A24ABB" w:rsidRPr="00395E2D">
        <w:rPr>
          <w:rFonts w:asciiTheme="minorHAnsi" w:hAnsiTheme="minorHAnsi" w:cs="Arial"/>
          <w:b/>
          <w:sz w:val="24"/>
          <w:szCs w:val="24"/>
        </w:rPr>
        <w:t>).</w:t>
      </w:r>
    </w:p>
    <w:p w:rsidR="00A24ABB" w:rsidRPr="00395E2D" w:rsidRDefault="00A24ABB" w:rsidP="00AA4C94">
      <w:pPr>
        <w:pStyle w:val="Akapitzlist"/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10.</w:t>
      </w:r>
      <w:r w:rsidRPr="00395E2D">
        <w:rPr>
          <w:rFonts w:asciiTheme="minorHAnsi" w:hAnsiTheme="minorHAnsi" w:cs="Arial"/>
          <w:sz w:val="24"/>
          <w:szCs w:val="24"/>
        </w:rPr>
        <w:t>Certyfikaty p</w:t>
      </w:r>
      <w:r w:rsidR="0017438B">
        <w:rPr>
          <w:rFonts w:asciiTheme="minorHAnsi" w:hAnsiTheme="minorHAnsi" w:cs="Arial"/>
          <w:sz w:val="24"/>
          <w:szCs w:val="24"/>
        </w:rPr>
        <w:t xml:space="preserve">otwierdzające posiadanie przez </w:t>
      </w:r>
      <w:r w:rsidRPr="00395E2D">
        <w:rPr>
          <w:rFonts w:asciiTheme="minorHAnsi" w:hAnsiTheme="minorHAnsi" w:cs="Arial"/>
          <w:sz w:val="24"/>
          <w:szCs w:val="24"/>
        </w:rPr>
        <w:t xml:space="preserve"> Laboratorium </w:t>
      </w:r>
      <w:r w:rsidR="0017438B">
        <w:rPr>
          <w:rFonts w:asciiTheme="minorHAnsi" w:hAnsiTheme="minorHAnsi" w:cs="Arial"/>
          <w:sz w:val="24"/>
          <w:szCs w:val="24"/>
        </w:rPr>
        <w:t xml:space="preserve">Oferenta </w:t>
      </w:r>
      <w:r w:rsidRPr="00395E2D">
        <w:rPr>
          <w:rFonts w:asciiTheme="minorHAnsi" w:hAnsiTheme="minorHAnsi" w:cs="Arial"/>
          <w:sz w:val="24"/>
          <w:szCs w:val="24"/>
        </w:rPr>
        <w:t xml:space="preserve"> na terenie województwa  </w:t>
      </w:r>
    </w:p>
    <w:p w:rsidR="00AA4C94" w:rsidRPr="002353E4" w:rsidRDefault="00A24ABB" w:rsidP="00AA4C94">
      <w:pPr>
        <w:pStyle w:val="Akapitzlist"/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    </w:t>
      </w:r>
      <w:r w:rsidR="003C029C" w:rsidRPr="00395E2D">
        <w:rPr>
          <w:rFonts w:asciiTheme="minorHAnsi" w:hAnsiTheme="minorHAnsi" w:cs="Arial"/>
          <w:sz w:val="24"/>
          <w:szCs w:val="24"/>
        </w:rPr>
        <w:t xml:space="preserve"> </w:t>
      </w:r>
      <w:r w:rsidRPr="00395E2D">
        <w:rPr>
          <w:rFonts w:asciiTheme="minorHAnsi" w:hAnsiTheme="minorHAnsi" w:cs="Arial"/>
          <w:sz w:val="24"/>
          <w:szCs w:val="24"/>
        </w:rPr>
        <w:t xml:space="preserve">mazowieckiego z wprowadzoną </w:t>
      </w:r>
      <w:r w:rsidR="002353E4" w:rsidRPr="002353E4">
        <w:rPr>
          <w:rFonts w:asciiTheme="minorHAnsi" w:hAnsiTheme="minorHAnsi" w:cs="Arial"/>
          <w:sz w:val="24"/>
          <w:szCs w:val="24"/>
        </w:rPr>
        <w:t xml:space="preserve">normą  </w:t>
      </w:r>
      <w:r w:rsidRPr="002353E4">
        <w:rPr>
          <w:rFonts w:asciiTheme="minorHAnsi" w:hAnsiTheme="minorHAnsi" w:cs="Arial"/>
          <w:sz w:val="24"/>
          <w:szCs w:val="24"/>
        </w:rPr>
        <w:t>PN-EN ISO 15189:2013-05 lub PN-EN ISO</w:t>
      </w:r>
      <w:r w:rsidR="009630C1" w:rsidRPr="002353E4">
        <w:rPr>
          <w:rFonts w:asciiTheme="minorHAnsi" w:hAnsiTheme="minorHAnsi" w:cs="Arial"/>
          <w:sz w:val="24"/>
          <w:szCs w:val="24"/>
        </w:rPr>
        <w:t>/IEC</w:t>
      </w:r>
      <w:r w:rsidRPr="002353E4">
        <w:rPr>
          <w:rFonts w:asciiTheme="minorHAnsi" w:hAnsiTheme="minorHAnsi" w:cs="Arial"/>
          <w:sz w:val="24"/>
          <w:szCs w:val="24"/>
        </w:rPr>
        <w:t xml:space="preserve"> </w:t>
      </w:r>
      <w:r w:rsidR="00AA4C94" w:rsidRPr="002353E4">
        <w:rPr>
          <w:rFonts w:asciiTheme="minorHAnsi" w:hAnsiTheme="minorHAnsi" w:cs="Arial"/>
          <w:sz w:val="24"/>
          <w:szCs w:val="24"/>
        </w:rPr>
        <w:t xml:space="preserve"> </w:t>
      </w:r>
    </w:p>
    <w:p w:rsidR="00EB238F" w:rsidRPr="002353E4" w:rsidRDefault="00AA4C94" w:rsidP="00AA4C94">
      <w:pPr>
        <w:pStyle w:val="Akapitzlist"/>
        <w:jc w:val="both"/>
        <w:rPr>
          <w:rFonts w:asciiTheme="minorHAnsi" w:hAnsiTheme="minorHAnsi" w:cs="Arial"/>
          <w:sz w:val="24"/>
          <w:szCs w:val="24"/>
        </w:rPr>
      </w:pPr>
      <w:r w:rsidRPr="002353E4">
        <w:rPr>
          <w:rFonts w:asciiTheme="minorHAnsi" w:hAnsiTheme="minorHAnsi" w:cs="Arial"/>
          <w:sz w:val="24"/>
          <w:szCs w:val="24"/>
        </w:rPr>
        <w:t xml:space="preserve">     </w:t>
      </w:r>
      <w:r w:rsidR="00A24ABB" w:rsidRPr="002353E4">
        <w:rPr>
          <w:rFonts w:asciiTheme="minorHAnsi" w:hAnsiTheme="minorHAnsi" w:cs="Arial"/>
          <w:sz w:val="24"/>
          <w:szCs w:val="24"/>
        </w:rPr>
        <w:t>17025</w:t>
      </w:r>
      <w:r w:rsidR="002353E4" w:rsidRPr="002353E4">
        <w:rPr>
          <w:rFonts w:asciiTheme="minorHAnsi" w:hAnsiTheme="minorHAnsi" w:cs="Arial"/>
          <w:sz w:val="24"/>
          <w:szCs w:val="24"/>
        </w:rPr>
        <w:t>:2018</w:t>
      </w:r>
      <w:r w:rsidR="00A24ABB" w:rsidRPr="002353E4">
        <w:rPr>
          <w:rFonts w:asciiTheme="minorHAnsi" w:hAnsiTheme="minorHAnsi" w:cs="Arial"/>
          <w:sz w:val="24"/>
          <w:szCs w:val="24"/>
        </w:rPr>
        <w:t>.</w:t>
      </w:r>
    </w:p>
    <w:p w:rsidR="00A84833" w:rsidRPr="00395E2D" w:rsidRDefault="00BE6ACC" w:rsidP="00980428">
      <w:pPr>
        <w:pStyle w:val="Akapitzlist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11.</w:t>
      </w:r>
      <w:r w:rsidRPr="00395E2D">
        <w:rPr>
          <w:rFonts w:asciiTheme="minorHAnsi" w:hAnsiTheme="minorHAnsi" w:cs="Arial"/>
          <w:sz w:val="24"/>
          <w:szCs w:val="24"/>
        </w:rPr>
        <w:t>Oświadc</w:t>
      </w:r>
      <w:r w:rsidR="0017438B">
        <w:rPr>
          <w:rFonts w:asciiTheme="minorHAnsi" w:hAnsiTheme="minorHAnsi" w:cs="Arial"/>
          <w:sz w:val="24"/>
          <w:szCs w:val="24"/>
        </w:rPr>
        <w:t xml:space="preserve">zenie Oferenta, że prowadzone </w:t>
      </w:r>
      <w:r w:rsidRPr="00395E2D">
        <w:rPr>
          <w:rFonts w:asciiTheme="minorHAnsi" w:hAnsiTheme="minorHAnsi" w:cs="Arial"/>
          <w:sz w:val="24"/>
          <w:szCs w:val="24"/>
        </w:rPr>
        <w:t>są regularne kontrole wewnętrzne</w:t>
      </w:r>
      <w:r w:rsidR="008E251E" w:rsidRPr="00395E2D">
        <w:rPr>
          <w:rFonts w:asciiTheme="minorHAnsi" w:hAnsiTheme="minorHAnsi" w:cs="Arial"/>
          <w:sz w:val="24"/>
          <w:szCs w:val="24"/>
        </w:rPr>
        <w:t xml:space="preserve"> parametrów  </w:t>
      </w:r>
      <w:r w:rsidR="008E251E" w:rsidRPr="00395E2D">
        <w:rPr>
          <w:rFonts w:asciiTheme="minorHAnsi" w:hAnsiTheme="minorHAnsi" w:cs="Arial"/>
          <w:sz w:val="24"/>
          <w:szCs w:val="24"/>
        </w:rPr>
        <w:br/>
        <w:t xml:space="preserve">   </w:t>
      </w:r>
      <w:r w:rsidR="00A84833" w:rsidRPr="00395E2D">
        <w:rPr>
          <w:rFonts w:asciiTheme="minorHAnsi" w:hAnsiTheme="minorHAnsi" w:cs="Arial"/>
          <w:sz w:val="24"/>
          <w:szCs w:val="24"/>
        </w:rPr>
        <w:t xml:space="preserve">  </w:t>
      </w:r>
      <w:r w:rsidR="003C029C" w:rsidRPr="00395E2D">
        <w:rPr>
          <w:rFonts w:asciiTheme="minorHAnsi" w:hAnsiTheme="minorHAnsi" w:cs="Arial"/>
          <w:sz w:val="24"/>
          <w:szCs w:val="24"/>
        </w:rPr>
        <w:t xml:space="preserve"> </w:t>
      </w:r>
      <w:r w:rsidR="00A84833" w:rsidRPr="00395E2D">
        <w:rPr>
          <w:rFonts w:asciiTheme="minorHAnsi" w:hAnsiTheme="minorHAnsi" w:cs="Arial"/>
          <w:sz w:val="24"/>
          <w:szCs w:val="24"/>
        </w:rPr>
        <w:t xml:space="preserve"> </w:t>
      </w:r>
      <w:r w:rsidR="008E251E" w:rsidRPr="00395E2D">
        <w:rPr>
          <w:rFonts w:asciiTheme="minorHAnsi" w:hAnsiTheme="minorHAnsi" w:cs="Arial"/>
          <w:sz w:val="24"/>
          <w:szCs w:val="24"/>
        </w:rPr>
        <w:t xml:space="preserve">oferowanych badań. </w:t>
      </w:r>
    </w:p>
    <w:p w:rsidR="008E251E" w:rsidRPr="00395E2D" w:rsidRDefault="00073AA0" w:rsidP="00AA4C94">
      <w:pPr>
        <w:pStyle w:val="Akapitzlist"/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12.</w:t>
      </w:r>
      <w:r w:rsidR="00A84833" w:rsidRPr="00395E2D">
        <w:rPr>
          <w:rFonts w:asciiTheme="minorHAnsi" w:hAnsiTheme="minorHAnsi" w:cs="Arial"/>
          <w:sz w:val="24"/>
          <w:szCs w:val="24"/>
        </w:rPr>
        <w:t xml:space="preserve"> </w:t>
      </w:r>
      <w:r w:rsidRPr="00395E2D">
        <w:rPr>
          <w:rFonts w:asciiTheme="minorHAnsi" w:hAnsiTheme="minorHAnsi" w:cs="Arial"/>
          <w:sz w:val="24"/>
          <w:szCs w:val="24"/>
        </w:rPr>
        <w:t>D</w:t>
      </w:r>
      <w:r w:rsidR="008E251E" w:rsidRPr="00395E2D">
        <w:rPr>
          <w:rFonts w:asciiTheme="minorHAnsi" w:hAnsiTheme="minorHAnsi" w:cs="Arial"/>
          <w:sz w:val="24"/>
          <w:szCs w:val="24"/>
        </w:rPr>
        <w:t>okumenty potw</w:t>
      </w:r>
      <w:r w:rsidR="0017438B">
        <w:rPr>
          <w:rFonts w:asciiTheme="minorHAnsi" w:hAnsiTheme="minorHAnsi" w:cs="Arial"/>
          <w:sz w:val="24"/>
          <w:szCs w:val="24"/>
        </w:rPr>
        <w:t xml:space="preserve">ierdzające udział w kontrolach </w:t>
      </w:r>
      <w:r w:rsidR="008E251E" w:rsidRPr="00395E2D">
        <w:rPr>
          <w:rFonts w:asciiTheme="minorHAnsi" w:hAnsiTheme="minorHAnsi" w:cs="Arial"/>
          <w:sz w:val="24"/>
          <w:szCs w:val="24"/>
        </w:rPr>
        <w:t>zewnętrznych</w:t>
      </w:r>
      <w:r w:rsidR="0017438B">
        <w:rPr>
          <w:rFonts w:asciiTheme="minorHAnsi" w:hAnsiTheme="minorHAnsi" w:cs="Arial"/>
          <w:sz w:val="24"/>
          <w:szCs w:val="24"/>
        </w:rPr>
        <w:t>–</w:t>
      </w:r>
      <w:r w:rsidR="008E251E" w:rsidRPr="00395E2D">
        <w:rPr>
          <w:rFonts w:asciiTheme="minorHAnsi" w:hAnsiTheme="minorHAnsi" w:cs="Arial"/>
          <w:sz w:val="24"/>
          <w:szCs w:val="24"/>
        </w:rPr>
        <w:t xml:space="preserve">certyfikaty z ostatnich lat </w:t>
      </w:r>
    </w:p>
    <w:p w:rsidR="008E251E" w:rsidRPr="00395E2D" w:rsidRDefault="00D82249" w:rsidP="00AA4C94">
      <w:pPr>
        <w:pStyle w:val="Akapitzlist"/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       </w:t>
      </w:r>
      <w:r w:rsidR="008E251E" w:rsidRPr="00395E2D">
        <w:rPr>
          <w:rFonts w:asciiTheme="minorHAnsi" w:hAnsiTheme="minorHAnsi" w:cs="Arial"/>
          <w:sz w:val="24"/>
          <w:szCs w:val="24"/>
        </w:rPr>
        <w:t>(2023- 2024)</w:t>
      </w:r>
      <w:r w:rsidRPr="00395E2D">
        <w:rPr>
          <w:rFonts w:asciiTheme="minorHAnsi" w:hAnsiTheme="minorHAnsi" w:cs="Arial"/>
          <w:sz w:val="24"/>
          <w:szCs w:val="24"/>
        </w:rPr>
        <w:t>.</w:t>
      </w:r>
      <w:r w:rsidR="008E251E" w:rsidRPr="00395E2D">
        <w:rPr>
          <w:rFonts w:asciiTheme="minorHAnsi" w:hAnsiTheme="minorHAnsi" w:cs="Arial"/>
          <w:sz w:val="24"/>
          <w:szCs w:val="24"/>
        </w:rPr>
        <w:t xml:space="preserve"> </w:t>
      </w:r>
    </w:p>
    <w:p w:rsidR="00BE6ACC" w:rsidRPr="00980428" w:rsidRDefault="008E251E" w:rsidP="00980428">
      <w:pPr>
        <w:pStyle w:val="Akapitzlist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13.</w:t>
      </w:r>
      <w:r w:rsidR="00980428">
        <w:rPr>
          <w:rFonts w:asciiTheme="minorHAnsi" w:hAnsiTheme="minorHAnsi" w:cs="Arial"/>
          <w:b/>
          <w:sz w:val="24"/>
          <w:szCs w:val="24"/>
        </w:rPr>
        <w:t xml:space="preserve"> </w:t>
      </w:r>
      <w:r w:rsidRPr="00395E2D">
        <w:rPr>
          <w:rFonts w:asciiTheme="minorHAnsi" w:hAnsiTheme="minorHAnsi" w:cs="Arial"/>
          <w:sz w:val="24"/>
          <w:szCs w:val="24"/>
        </w:rPr>
        <w:t>Oświadczenie o zgodności formatu wyniku z obowiązującymi przepisami.</w:t>
      </w:r>
      <w:r w:rsidRPr="00395E2D">
        <w:rPr>
          <w:rFonts w:asciiTheme="minorHAnsi" w:hAnsiTheme="minorHAnsi" w:cs="Arial"/>
          <w:sz w:val="24"/>
          <w:szCs w:val="24"/>
        </w:rPr>
        <w:br/>
      </w:r>
      <w:r w:rsidRPr="00395E2D">
        <w:rPr>
          <w:rFonts w:asciiTheme="minorHAnsi" w:hAnsiTheme="minorHAnsi" w:cs="Arial"/>
          <w:b/>
          <w:sz w:val="24"/>
          <w:szCs w:val="24"/>
        </w:rPr>
        <w:t>14.</w:t>
      </w:r>
      <w:r w:rsidR="00CD2442">
        <w:rPr>
          <w:rFonts w:asciiTheme="minorHAnsi" w:hAnsiTheme="minorHAnsi" w:cs="Arial"/>
          <w:sz w:val="24"/>
          <w:szCs w:val="24"/>
        </w:rPr>
        <w:t xml:space="preserve"> Referencje rekomendujące</w:t>
      </w:r>
      <w:r w:rsidR="0017438B">
        <w:rPr>
          <w:rFonts w:asciiTheme="minorHAnsi" w:hAnsiTheme="minorHAnsi" w:cs="Arial"/>
          <w:sz w:val="24"/>
          <w:szCs w:val="24"/>
        </w:rPr>
        <w:t xml:space="preserve"> od innych podmiotów</w:t>
      </w:r>
      <w:r w:rsidR="00BE6ACC" w:rsidRPr="00395E2D">
        <w:rPr>
          <w:rFonts w:asciiTheme="minorHAnsi" w:hAnsiTheme="minorHAnsi" w:cs="Arial"/>
          <w:sz w:val="24"/>
          <w:szCs w:val="24"/>
        </w:rPr>
        <w:t xml:space="preserve"> </w:t>
      </w:r>
      <w:r w:rsidRPr="00395E2D">
        <w:rPr>
          <w:rFonts w:asciiTheme="minorHAnsi" w:hAnsiTheme="minorHAnsi" w:cs="Arial"/>
          <w:sz w:val="24"/>
          <w:szCs w:val="24"/>
        </w:rPr>
        <w:t xml:space="preserve">z ostatnich </w:t>
      </w:r>
      <w:r w:rsidR="0017438B">
        <w:rPr>
          <w:rFonts w:asciiTheme="minorHAnsi" w:hAnsiTheme="minorHAnsi" w:cs="Arial"/>
          <w:sz w:val="24"/>
          <w:szCs w:val="24"/>
        </w:rPr>
        <w:t>dwóch</w:t>
      </w:r>
      <w:r w:rsidR="00BE6ACC" w:rsidRPr="00395E2D">
        <w:rPr>
          <w:rFonts w:asciiTheme="minorHAnsi" w:hAnsiTheme="minorHAnsi" w:cs="Arial"/>
          <w:sz w:val="24"/>
          <w:szCs w:val="24"/>
        </w:rPr>
        <w:t xml:space="preserve"> lat </w:t>
      </w:r>
      <w:r w:rsidR="00980428">
        <w:rPr>
          <w:rFonts w:asciiTheme="minorHAnsi" w:hAnsiTheme="minorHAnsi" w:cs="Arial"/>
          <w:sz w:val="24"/>
          <w:szCs w:val="24"/>
        </w:rPr>
        <w:t xml:space="preserve"> </w:t>
      </w:r>
      <w:r w:rsidR="00BE6ACC" w:rsidRPr="00980428">
        <w:rPr>
          <w:rFonts w:asciiTheme="minorHAnsi" w:hAnsiTheme="minorHAnsi" w:cs="Arial"/>
          <w:sz w:val="24"/>
          <w:szCs w:val="24"/>
        </w:rPr>
        <w:t>( 20</w:t>
      </w:r>
      <w:r w:rsidR="0017438B" w:rsidRPr="00980428">
        <w:rPr>
          <w:rFonts w:asciiTheme="minorHAnsi" w:hAnsiTheme="minorHAnsi" w:cs="Arial"/>
          <w:sz w:val="24"/>
          <w:szCs w:val="24"/>
        </w:rPr>
        <w:t>2</w:t>
      </w:r>
      <w:r w:rsidR="00BE6ACC" w:rsidRPr="00980428">
        <w:rPr>
          <w:rFonts w:asciiTheme="minorHAnsi" w:hAnsiTheme="minorHAnsi" w:cs="Arial"/>
          <w:sz w:val="24"/>
          <w:szCs w:val="24"/>
        </w:rPr>
        <w:t>2</w:t>
      </w:r>
      <w:r w:rsidR="0017438B" w:rsidRPr="00980428">
        <w:rPr>
          <w:rFonts w:asciiTheme="minorHAnsi" w:hAnsiTheme="minorHAnsi" w:cs="Arial"/>
          <w:sz w:val="24"/>
          <w:szCs w:val="24"/>
        </w:rPr>
        <w:t xml:space="preserve"> –  </w:t>
      </w:r>
      <w:r w:rsidR="00BE6ACC" w:rsidRPr="00980428">
        <w:rPr>
          <w:rFonts w:asciiTheme="minorHAnsi" w:hAnsiTheme="minorHAnsi" w:cs="Arial"/>
          <w:sz w:val="24"/>
          <w:szCs w:val="24"/>
        </w:rPr>
        <w:t>202</w:t>
      </w:r>
      <w:r w:rsidR="0017438B" w:rsidRPr="00980428">
        <w:rPr>
          <w:rFonts w:asciiTheme="minorHAnsi" w:hAnsiTheme="minorHAnsi" w:cs="Arial"/>
          <w:sz w:val="24"/>
          <w:szCs w:val="24"/>
        </w:rPr>
        <w:t>3</w:t>
      </w:r>
      <w:r w:rsidR="00980428">
        <w:rPr>
          <w:rFonts w:asciiTheme="minorHAnsi" w:hAnsiTheme="minorHAnsi" w:cs="Arial"/>
          <w:sz w:val="24"/>
          <w:szCs w:val="24"/>
        </w:rPr>
        <w:t>)</w:t>
      </w:r>
      <w:r w:rsidR="00980428">
        <w:rPr>
          <w:rFonts w:asciiTheme="minorHAnsi" w:hAnsiTheme="minorHAnsi" w:cs="Arial"/>
          <w:sz w:val="24"/>
          <w:szCs w:val="24"/>
        </w:rPr>
        <w:br/>
        <w:t xml:space="preserve">      </w:t>
      </w:r>
      <w:r w:rsidR="00BE6ACC" w:rsidRPr="00980428">
        <w:rPr>
          <w:rFonts w:asciiTheme="minorHAnsi" w:hAnsiTheme="minorHAnsi" w:cs="Arial"/>
          <w:sz w:val="24"/>
          <w:szCs w:val="24"/>
        </w:rPr>
        <w:t xml:space="preserve"> – </w:t>
      </w:r>
      <w:r w:rsidR="0017438B" w:rsidRPr="00980428">
        <w:rPr>
          <w:rFonts w:asciiTheme="minorHAnsi" w:hAnsiTheme="minorHAnsi" w:cs="Arial"/>
          <w:sz w:val="24"/>
          <w:szCs w:val="24"/>
        </w:rPr>
        <w:t xml:space="preserve"> co najmniej 2 dokumenty.</w:t>
      </w:r>
    </w:p>
    <w:p w:rsidR="00786C75" w:rsidRDefault="00BE6ACC" w:rsidP="00786C75">
      <w:pPr>
        <w:pStyle w:val="Akapitzlist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1</w:t>
      </w:r>
      <w:r w:rsidR="008E251E" w:rsidRPr="00395E2D">
        <w:rPr>
          <w:rFonts w:asciiTheme="minorHAnsi" w:hAnsiTheme="minorHAnsi" w:cs="Arial"/>
          <w:b/>
          <w:sz w:val="24"/>
          <w:szCs w:val="24"/>
        </w:rPr>
        <w:t>5</w:t>
      </w:r>
      <w:r w:rsidR="00A24ABB" w:rsidRPr="00395E2D">
        <w:rPr>
          <w:rFonts w:asciiTheme="minorHAnsi" w:hAnsiTheme="minorHAnsi" w:cs="Arial"/>
          <w:b/>
          <w:sz w:val="24"/>
          <w:szCs w:val="24"/>
        </w:rPr>
        <w:t>.</w:t>
      </w:r>
      <w:r w:rsidR="00A24ABB" w:rsidRPr="00395E2D">
        <w:rPr>
          <w:rFonts w:asciiTheme="minorHAnsi" w:hAnsiTheme="minorHAnsi" w:cs="Arial"/>
          <w:sz w:val="24"/>
          <w:szCs w:val="24"/>
        </w:rPr>
        <w:t xml:space="preserve">Oświadczenie </w:t>
      </w:r>
      <w:r w:rsidR="00786C75">
        <w:rPr>
          <w:rFonts w:asciiTheme="minorHAnsi" w:hAnsiTheme="minorHAnsi" w:cs="Arial"/>
          <w:sz w:val="24"/>
          <w:szCs w:val="24"/>
        </w:rPr>
        <w:t xml:space="preserve">Przyjmującego </w:t>
      </w:r>
      <w:r w:rsidR="00786C75" w:rsidRPr="00786C75">
        <w:rPr>
          <w:rFonts w:asciiTheme="minorHAnsi" w:hAnsiTheme="minorHAnsi" w:cs="Arial"/>
          <w:sz w:val="24"/>
          <w:szCs w:val="24"/>
        </w:rPr>
        <w:t xml:space="preserve"> Zamówienie </w:t>
      </w:r>
      <w:r w:rsidR="00786C75">
        <w:rPr>
          <w:rFonts w:asciiTheme="minorHAnsi" w:hAnsiTheme="minorHAnsi" w:cs="Arial"/>
          <w:sz w:val="24"/>
          <w:szCs w:val="24"/>
        </w:rPr>
        <w:t xml:space="preserve"> </w:t>
      </w:r>
      <w:r w:rsidR="00A24ABB" w:rsidRPr="00395E2D">
        <w:rPr>
          <w:rFonts w:asciiTheme="minorHAnsi" w:hAnsiTheme="minorHAnsi" w:cs="Arial"/>
          <w:sz w:val="24"/>
          <w:szCs w:val="24"/>
        </w:rPr>
        <w:t>o posiada</w:t>
      </w:r>
      <w:r w:rsidR="006478BD" w:rsidRPr="00395E2D">
        <w:rPr>
          <w:rFonts w:asciiTheme="minorHAnsi" w:hAnsiTheme="minorHAnsi" w:cs="Arial"/>
          <w:sz w:val="24"/>
          <w:szCs w:val="24"/>
        </w:rPr>
        <w:t>niu Laboratorium Analitycznego</w:t>
      </w:r>
      <w:r w:rsidR="00786C75">
        <w:rPr>
          <w:rFonts w:asciiTheme="minorHAnsi" w:hAnsiTheme="minorHAnsi" w:cs="Arial"/>
          <w:sz w:val="24"/>
          <w:szCs w:val="24"/>
        </w:rPr>
        <w:t xml:space="preserve"> </w:t>
      </w:r>
      <w:r w:rsidR="00A24ABB" w:rsidRPr="00395E2D">
        <w:rPr>
          <w:rFonts w:asciiTheme="minorHAnsi" w:hAnsiTheme="minorHAnsi" w:cs="Arial"/>
          <w:sz w:val="24"/>
          <w:szCs w:val="24"/>
        </w:rPr>
        <w:t xml:space="preserve">ze </w:t>
      </w:r>
      <w:r w:rsidR="00786C75">
        <w:rPr>
          <w:rFonts w:asciiTheme="minorHAnsi" w:hAnsiTheme="minorHAnsi" w:cs="Arial"/>
          <w:sz w:val="24"/>
          <w:szCs w:val="24"/>
        </w:rPr>
        <w:t xml:space="preserve">  </w:t>
      </w:r>
    </w:p>
    <w:p w:rsidR="00A24ABB" w:rsidRPr="00395E2D" w:rsidRDefault="00786C75" w:rsidP="00980428">
      <w:pPr>
        <w:pStyle w:val="Akapitzlist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      </w:t>
      </w:r>
      <w:r w:rsidR="00A24ABB" w:rsidRPr="00395E2D">
        <w:rPr>
          <w:rFonts w:asciiTheme="minorHAnsi" w:hAnsiTheme="minorHAnsi" w:cs="Arial"/>
          <w:sz w:val="24"/>
          <w:szCs w:val="24"/>
        </w:rPr>
        <w:t>wskazaniem lokalizacji</w:t>
      </w:r>
      <w:r w:rsidR="00980428">
        <w:rPr>
          <w:rFonts w:asciiTheme="minorHAnsi" w:hAnsiTheme="minorHAnsi" w:cs="Arial"/>
          <w:sz w:val="24"/>
          <w:szCs w:val="24"/>
        </w:rPr>
        <w:t xml:space="preserve"> oraz z</w:t>
      </w:r>
      <w:r>
        <w:rPr>
          <w:rFonts w:asciiTheme="minorHAnsi" w:hAnsiTheme="minorHAnsi" w:cs="Arial"/>
          <w:sz w:val="24"/>
          <w:szCs w:val="24"/>
        </w:rPr>
        <w:t xml:space="preserve"> </w:t>
      </w:r>
      <w:r w:rsidR="00A24ABB" w:rsidRPr="00395E2D">
        <w:rPr>
          <w:rFonts w:asciiTheme="minorHAnsi" w:hAnsiTheme="minorHAnsi" w:cs="Arial"/>
          <w:sz w:val="24"/>
          <w:szCs w:val="24"/>
        </w:rPr>
        <w:t>z</w:t>
      </w:r>
      <w:r>
        <w:rPr>
          <w:rFonts w:asciiTheme="minorHAnsi" w:hAnsiTheme="minorHAnsi" w:cs="Arial"/>
          <w:sz w:val="24"/>
          <w:szCs w:val="24"/>
        </w:rPr>
        <w:t>akresem badań będących przedmiotem  konkursu</w:t>
      </w:r>
      <w:r w:rsidR="00980428">
        <w:rPr>
          <w:rFonts w:asciiTheme="minorHAnsi" w:hAnsiTheme="minorHAnsi" w:cs="Arial"/>
          <w:sz w:val="24"/>
          <w:szCs w:val="24"/>
        </w:rPr>
        <w:t>.</w:t>
      </w:r>
      <w:r>
        <w:rPr>
          <w:rFonts w:asciiTheme="minorHAnsi" w:hAnsiTheme="minorHAnsi" w:cs="Arial"/>
          <w:sz w:val="24"/>
          <w:szCs w:val="24"/>
        </w:rPr>
        <w:t xml:space="preserve"> </w:t>
      </w:r>
    </w:p>
    <w:p w:rsidR="00AA4C94" w:rsidRDefault="00143B5C" w:rsidP="00AA4C94">
      <w:pPr>
        <w:pStyle w:val="Bezodstpw"/>
        <w:jc w:val="both"/>
        <w:rPr>
          <w:rFonts w:asciiTheme="minorHAnsi" w:hAnsiTheme="minorHAnsi"/>
          <w:sz w:val="24"/>
          <w:szCs w:val="24"/>
        </w:rPr>
      </w:pPr>
      <w:r w:rsidRPr="00395E2D">
        <w:rPr>
          <w:rFonts w:asciiTheme="minorHAnsi" w:hAnsiTheme="minorHAnsi"/>
          <w:b/>
          <w:sz w:val="24"/>
          <w:szCs w:val="24"/>
        </w:rPr>
        <w:t xml:space="preserve">             </w:t>
      </w:r>
      <w:r w:rsidR="00BE6ACC" w:rsidRPr="00395E2D">
        <w:rPr>
          <w:rFonts w:asciiTheme="minorHAnsi" w:hAnsiTheme="minorHAnsi"/>
          <w:b/>
          <w:sz w:val="24"/>
          <w:szCs w:val="24"/>
        </w:rPr>
        <w:t>1</w:t>
      </w:r>
      <w:r w:rsidR="008E251E" w:rsidRPr="00395E2D">
        <w:rPr>
          <w:rFonts w:asciiTheme="minorHAnsi" w:hAnsiTheme="minorHAnsi"/>
          <w:b/>
          <w:sz w:val="24"/>
          <w:szCs w:val="24"/>
        </w:rPr>
        <w:t>6</w:t>
      </w:r>
      <w:r w:rsidR="00D82249" w:rsidRPr="00395E2D">
        <w:rPr>
          <w:rFonts w:asciiTheme="minorHAnsi" w:hAnsiTheme="minorHAnsi"/>
          <w:b/>
          <w:sz w:val="24"/>
          <w:szCs w:val="24"/>
        </w:rPr>
        <w:t>.</w:t>
      </w:r>
      <w:r w:rsidR="00D82249" w:rsidRPr="00395E2D">
        <w:rPr>
          <w:rFonts w:asciiTheme="minorHAnsi" w:hAnsiTheme="minorHAnsi"/>
          <w:sz w:val="24"/>
          <w:szCs w:val="24"/>
        </w:rPr>
        <w:t xml:space="preserve"> </w:t>
      </w:r>
      <w:r w:rsidRPr="00395E2D">
        <w:rPr>
          <w:rFonts w:asciiTheme="minorHAnsi" w:hAnsiTheme="minorHAnsi"/>
          <w:sz w:val="24"/>
          <w:szCs w:val="24"/>
        </w:rPr>
        <w:t>Oświadczenie</w:t>
      </w:r>
      <w:r w:rsidR="00BE6ACC" w:rsidRPr="00395E2D">
        <w:rPr>
          <w:rFonts w:asciiTheme="minorHAnsi" w:hAnsiTheme="minorHAnsi"/>
          <w:sz w:val="24"/>
          <w:szCs w:val="24"/>
        </w:rPr>
        <w:t xml:space="preserve"> </w:t>
      </w:r>
      <w:r w:rsidRPr="00395E2D">
        <w:rPr>
          <w:rFonts w:asciiTheme="minorHAnsi" w:hAnsiTheme="minorHAnsi"/>
          <w:sz w:val="24"/>
          <w:szCs w:val="24"/>
        </w:rPr>
        <w:t xml:space="preserve">o posiadaniu </w:t>
      </w:r>
      <w:r w:rsidR="00BE6ACC" w:rsidRPr="00395E2D">
        <w:rPr>
          <w:rFonts w:asciiTheme="minorHAnsi" w:hAnsiTheme="minorHAnsi"/>
          <w:sz w:val="24"/>
          <w:szCs w:val="24"/>
        </w:rPr>
        <w:t xml:space="preserve">własnych </w:t>
      </w:r>
      <w:r w:rsidR="00842825" w:rsidRPr="00395E2D">
        <w:rPr>
          <w:rFonts w:asciiTheme="minorHAnsi" w:hAnsiTheme="minorHAnsi"/>
          <w:sz w:val="24"/>
          <w:szCs w:val="24"/>
        </w:rPr>
        <w:t xml:space="preserve">oznakowanych </w:t>
      </w:r>
      <w:r w:rsidRPr="00395E2D">
        <w:rPr>
          <w:rFonts w:asciiTheme="minorHAnsi" w:hAnsiTheme="minorHAnsi"/>
          <w:sz w:val="24"/>
          <w:szCs w:val="24"/>
        </w:rPr>
        <w:t xml:space="preserve">pojazdów </w:t>
      </w:r>
      <w:r w:rsidR="00842825" w:rsidRPr="00395E2D">
        <w:rPr>
          <w:rFonts w:asciiTheme="minorHAnsi" w:hAnsiTheme="minorHAnsi"/>
          <w:sz w:val="24"/>
          <w:szCs w:val="24"/>
        </w:rPr>
        <w:t xml:space="preserve">do przewozu materiału </w:t>
      </w:r>
      <w:r w:rsidR="00AA4C94">
        <w:rPr>
          <w:rFonts w:asciiTheme="minorHAnsi" w:hAnsiTheme="minorHAnsi"/>
          <w:sz w:val="24"/>
          <w:szCs w:val="24"/>
        </w:rPr>
        <w:t xml:space="preserve"> </w:t>
      </w:r>
    </w:p>
    <w:p w:rsidR="00AA4C94" w:rsidRDefault="00AA4C94" w:rsidP="00AA4C94">
      <w:pPr>
        <w:pStyle w:val="Bezodstpw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       </w:t>
      </w:r>
      <w:r w:rsidR="00842825" w:rsidRPr="00395E2D">
        <w:rPr>
          <w:rFonts w:asciiTheme="minorHAnsi" w:hAnsiTheme="minorHAnsi"/>
          <w:sz w:val="24"/>
          <w:szCs w:val="24"/>
        </w:rPr>
        <w:t xml:space="preserve">biologicznego w odpowiednich warunkach </w:t>
      </w:r>
      <w:r w:rsidR="00BE6ACC" w:rsidRPr="00395E2D">
        <w:rPr>
          <w:rFonts w:asciiTheme="minorHAnsi" w:hAnsiTheme="minorHAnsi"/>
          <w:sz w:val="24"/>
          <w:szCs w:val="24"/>
        </w:rPr>
        <w:t xml:space="preserve"> na terenie województwa </w:t>
      </w:r>
      <w:r w:rsidR="00143B5C" w:rsidRPr="00395E2D">
        <w:rPr>
          <w:rFonts w:asciiTheme="minorHAnsi" w:hAnsiTheme="minorHAnsi"/>
          <w:sz w:val="24"/>
          <w:szCs w:val="24"/>
        </w:rPr>
        <w:t xml:space="preserve"> </w:t>
      </w:r>
      <w:r w:rsidR="008E7277" w:rsidRPr="00395E2D">
        <w:rPr>
          <w:rFonts w:asciiTheme="minorHAnsi" w:hAnsiTheme="minorHAnsi"/>
          <w:sz w:val="24"/>
          <w:szCs w:val="24"/>
        </w:rPr>
        <w:t>mazowieckiego</w:t>
      </w:r>
      <w:r w:rsidR="008D40CF" w:rsidRPr="00395E2D">
        <w:rPr>
          <w:rFonts w:asciiTheme="minorHAnsi" w:hAnsiTheme="minorHAnsi"/>
          <w:sz w:val="24"/>
          <w:szCs w:val="24"/>
        </w:rPr>
        <w:t xml:space="preserve"> </w:t>
      </w:r>
      <w:r w:rsidR="00143B5C" w:rsidRPr="00395E2D">
        <w:rPr>
          <w:rFonts w:asciiTheme="minorHAnsi" w:hAnsiTheme="minorHAnsi"/>
          <w:b/>
          <w:sz w:val="24"/>
          <w:szCs w:val="24"/>
        </w:rPr>
        <w:t xml:space="preserve">(zał. nr </w:t>
      </w:r>
      <w:r w:rsidR="008D40CF" w:rsidRPr="00395E2D">
        <w:rPr>
          <w:rFonts w:asciiTheme="minorHAnsi" w:hAnsiTheme="minorHAnsi"/>
          <w:b/>
          <w:sz w:val="24"/>
          <w:szCs w:val="24"/>
        </w:rPr>
        <w:t xml:space="preserve">8, </w:t>
      </w:r>
      <w:r>
        <w:rPr>
          <w:rFonts w:asciiTheme="minorHAnsi" w:hAnsiTheme="minorHAnsi"/>
          <w:b/>
          <w:sz w:val="24"/>
          <w:szCs w:val="24"/>
        </w:rPr>
        <w:t xml:space="preserve"> </w:t>
      </w:r>
    </w:p>
    <w:p w:rsidR="00BE6ACC" w:rsidRPr="00395E2D" w:rsidRDefault="00AA4C94" w:rsidP="00AA4C94">
      <w:pPr>
        <w:pStyle w:val="Bezodstpw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                     </w:t>
      </w:r>
      <w:r w:rsidR="008D40CF" w:rsidRPr="00395E2D">
        <w:rPr>
          <w:rFonts w:asciiTheme="minorHAnsi" w:hAnsiTheme="minorHAnsi"/>
          <w:b/>
          <w:sz w:val="24"/>
          <w:szCs w:val="24"/>
        </w:rPr>
        <w:t>pkt.11 do SWKO)</w:t>
      </w:r>
      <w:r w:rsidR="008E7277" w:rsidRPr="00395E2D">
        <w:rPr>
          <w:rFonts w:asciiTheme="minorHAnsi" w:hAnsiTheme="minorHAnsi"/>
          <w:b/>
          <w:sz w:val="24"/>
          <w:szCs w:val="24"/>
        </w:rPr>
        <w:t>.</w:t>
      </w:r>
    </w:p>
    <w:p w:rsidR="00BE6ACC" w:rsidRPr="00395E2D" w:rsidRDefault="00BE6ACC" w:rsidP="00AA4C94">
      <w:pPr>
        <w:pStyle w:val="Akapitzlist"/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1</w:t>
      </w:r>
      <w:r w:rsidR="008E251E" w:rsidRPr="00395E2D">
        <w:rPr>
          <w:rFonts w:asciiTheme="minorHAnsi" w:hAnsiTheme="minorHAnsi" w:cs="Arial"/>
          <w:b/>
          <w:sz w:val="24"/>
          <w:szCs w:val="24"/>
        </w:rPr>
        <w:t>7</w:t>
      </w:r>
      <w:r w:rsidRPr="00395E2D">
        <w:rPr>
          <w:rFonts w:asciiTheme="minorHAnsi" w:hAnsiTheme="minorHAnsi" w:cs="Arial"/>
          <w:b/>
          <w:sz w:val="24"/>
          <w:szCs w:val="24"/>
        </w:rPr>
        <w:t>.</w:t>
      </w:r>
      <w:r w:rsidR="00C82D70">
        <w:rPr>
          <w:rFonts w:asciiTheme="minorHAnsi" w:hAnsiTheme="minorHAnsi" w:cs="Arial"/>
          <w:sz w:val="24"/>
          <w:szCs w:val="24"/>
        </w:rPr>
        <w:t xml:space="preserve"> Oświadczenie Oferenta</w:t>
      </w:r>
      <w:r w:rsidRPr="00395E2D">
        <w:rPr>
          <w:rFonts w:asciiTheme="minorHAnsi" w:hAnsiTheme="minorHAnsi" w:cs="Arial"/>
          <w:sz w:val="24"/>
          <w:szCs w:val="24"/>
        </w:rPr>
        <w:t xml:space="preserve">, że zagwarantuje integrację systemów informatycznych Udzielającego </w:t>
      </w:r>
      <w:r w:rsidRPr="00395E2D">
        <w:rPr>
          <w:rFonts w:asciiTheme="minorHAnsi" w:hAnsiTheme="minorHAnsi" w:cs="Arial"/>
          <w:sz w:val="24"/>
          <w:szCs w:val="24"/>
        </w:rPr>
        <w:br/>
        <w:t xml:space="preserve">     </w:t>
      </w:r>
      <w:r w:rsidR="00D82249" w:rsidRPr="00395E2D">
        <w:rPr>
          <w:rFonts w:asciiTheme="minorHAnsi" w:hAnsiTheme="minorHAnsi" w:cs="Arial"/>
          <w:sz w:val="24"/>
          <w:szCs w:val="24"/>
        </w:rPr>
        <w:t xml:space="preserve">  </w:t>
      </w:r>
      <w:r w:rsidR="00FF12E5">
        <w:rPr>
          <w:rFonts w:asciiTheme="minorHAnsi" w:hAnsiTheme="minorHAnsi" w:cs="Arial"/>
          <w:sz w:val="24"/>
          <w:szCs w:val="24"/>
        </w:rPr>
        <w:t>Zamówienia</w:t>
      </w:r>
      <w:r w:rsidRPr="00395E2D">
        <w:rPr>
          <w:rFonts w:asciiTheme="minorHAnsi" w:hAnsiTheme="minorHAnsi" w:cs="Arial"/>
          <w:sz w:val="24"/>
          <w:szCs w:val="24"/>
        </w:rPr>
        <w:t xml:space="preserve"> z systemem Przyjmując</w:t>
      </w:r>
      <w:r w:rsidR="008E7277" w:rsidRPr="00395E2D">
        <w:rPr>
          <w:rFonts w:asciiTheme="minorHAnsi" w:hAnsiTheme="minorHAnsi" w:cs="Arial"/>
          <w:sz w:val="24"/>
          <w:szCs w:val="24"/>
        </w:rPr>
        <w:t>ego Zamówienie  na własny koszt</w:t>
      </w:r>
      <w:r w:rsidR="00C82D70">
        <w:rPr>
          <w:rFonts w:asciiTheme="minorHAnsi" w:hAnsiTheme="minorHAnsi" w:cs="Arial"/>
          <w:sz w:val="24"/>
          <w:szCs w:val="24"/>
        </w:rPr>
        <w:t xml:space="preserve"> </w:t>
      </w:r>
      <w:r w:rsidR="006478BD" w:rsidRPr="00395E2D">
        <w:rPr>
          <w:rFonts w:asciiTheme="minorHAnsi" w:hAnsiTheme="minorHAnsi" w:cs="Arial"/>
          <w:b/>
          <w:sz w:val="24"/>
          <w:szCs w:val="24"/>
        </w:rPr>
        <w:t xml:space="preserve">( zał.nr </w:t>
      </w:r>
      <w:r w:rsidR="008E7277" w:rsidRPr="00395E2D">
        <w:rPr>
          <w:rFonts w:asciiTheme="minorHAnsi" w:hAnsiTheme="minorHAnsi" w:cs="Arial"/>
          <w:b/>
          <w:sz w:val="24"/>
          <w:szCs w:val="24"/>
        </w:rPr>
        <w:t>8, pkt 6</w:t>
      </w:r>
      <w:r w:rsidR="008D40CF" w:rsidRPr="00395E2D">
        <w:rPr>
          <w:rFonts w:asciiTheme="minorHAnsi" w:hAnsiTheme="minorHAnsi" w:cs="Arial"/>
          <w:b/>
          <w:sz w:val="24"/>
          <w:szCs w:val="24"/>
        </w:rPr>
        <w:t xml:space="preserve"> do SWKO</w:t>
      </w:r>
      <w:r w:rsidR="008E7277" w:rsidRPr="00395E2D">
        <w:rPr>
          <w:rFonts w:asciiTheme="minorHAnsi" w:hAnsiTheme="minorHAnsi" w:cs="Arial"/>
          <w:b/>
          <w:sz w:val="24"/>
          <w:szCs w:val="24"/>
        </w:rPr>
        <w:t>)</w:t>
      </w:r>
    </w:p>
    <w:p w:rsidR="00980428" w:rsidRPr="00980428" w:rsidRDefault="00BE6ACC" w:rsidP="00980428">
      <w:pPr>
        <w:pStyle w:val="Akapitzlist"/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1</w:t>
      </w:r>
      <w:r w:rsidR="008E251E" w:rsidRPr="00395E2D">
        <w:rPr>
          <w:rFonts w:asciiTheme="minorHAnsi" w:hAnsiTheme="minorHAnsi" w:cs="Arial"/>
          <w:b/>
          <w:sz w:val="24"/>
          <w:szCs w:val="24"/>
        </w:rPr>
        <w:t>8</w:t>
      </w:r>
      <w:r w:rsidRPr="00395E2D">
        <w:rPr>
          <w:rFonts w:asciiTheme="minorHAnsi" w:hAnsiTheme="minorHAnsi" w:cs="Arial"/>
          <w:b/>
          <w:sz w:val="24"/>
          <w:szCs w:val="24"/>
        </w:rPr>
        <w:t>.</w:t>
      </w:r>
      <w:r w:rsidRPr="00395E2D">
        <w:rPr>
          <w:rFonts w:asciiTheme="minorHAnsi" w:hAnsiTheme="minorHAnsi" w:cs="Arial"/>
          <w:sz w:val="24"/>
          <w:szCs w:val="24"/>
        </w:rPr>
        <w:t xml:space="preserve"> </w:t>
      </w:r>
      <w:r w:rsidR="00AA4C94">
        <w:rPr>
          <w:rFonts w:asciiTheme="minorHAnsi" w:hAnsiTheme="minorHAnsi" w:cs="Arial"/>
          <w:sz w:val="24"/>
          <w:szCs w:val="24"/>
        </w:rPr>
        <w:t xml:space="preserve"> </w:t>
      </w:r>
      <w:r w:rsidRPr="00395E2D">
        <w:rPr>
          <w:rFonts w:asciiTheme="minorHAnsi" w:hAnsiTheme="minorHAnsi" w:cs="Arial"/>
          <w:sz w:val="24"/>
          <w:szCs w:val="24"/>
        </w:rPr>
        <w:t xml:space="preserve">Oświadczenie o zapoznaniu się z miejscem </w:t>
      </w:r>
      <w:r w:rsidR="00786C75">
        <w:rPr>
          <w:rFonts w:asciiTheme="minorHAnsi" w:hAnsiTheme="minorHAnsi" w:cs="Arial"/>
          <w:sz w:val="24"/>
          <w:szCs w:val="24"/>
        </w:rPr>
        <w:t>będącym przedmiotem najmu.</w:t>
      </w:r>
    </w:p>
    <w:p w:rsidR="00786C75" w:rsidRPr="00786C75" w:rsidRDefault="00980428" w:rsidP="00786C75">
      <w:pPr>
        <w:pStyle w:val="Akapitzlist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19</w:t>
      </w:r>
      <w:r w:rsidR="00D82249" w:rsidRPr="00786C75">
        <w:rPr>
          <w:rFonts w:asciiTheme="minorHAnsi" w:hAnsiTheme="minorHAnsi" w:cs="Arial"/>
          <w:b/>
          <w:sz w:val="24"/>
          <w:szCs w:val="24"/>
        </w:rPr>
        <w:t>.</w:t>
      </w:r>
      <w:r w:rsidR="004B3EF2" w:rsidRPr="00786C75">
        <w:rPr>
          <w:rFonts w:asciiTheme="minorHAnsi" w:hAnsiTheme="minorHAnsi" w:cs="Arial"/>
          <w:sz w:val="24"/>
          <w:szCs w:val="24"/>
        </w:rPr>
        <w:t xml:space="preserve"> Oświadczenie Oferenta, że </w:t>
      </w:r>
      <w:r w:rsidR="00786C75" w:rsidRPr="00786C75">
        <w:rPr>
          <w:rFonts w:asciiTheme="minorHAnsi" w:hAnsiTheme="minorHAnsi" w:cs="Arial"/>
          <w:sz w:val="24"/>
          <w:szCs w:val="24"/>
        </w:rPr>
        <w:t xml:space="preserve">personel zatrudniony przy wykonywaniu przedmiotu umowy  </w:t>
      </w:r>
    </w:p>
    <w:p w:rsidR="00786C75" w:rsidRPr="00786C75" w:rsidRDefault="00786C75" w:rsidP="00786C75">
      <w:pPr>
        <w:pStyle w:val="Akapitzlist"/>
        <w:jc w:val="both"/>
        <w:rPr>
          <w:rFonts w:asciiTheme="minorHAnsi" w:hAnsiTheme="minorHAnsi" w:cs="Arial"/>
          <w:sz w:val="24"/>
          <w:szCs w:val="24"/>
        </w:rPr>
      </w:pPr>
      <w:r w:rsidRPr="00786C75">
        <w:rPr>
          <w:rFonts w:asciiTheme="minorHAnsi" w:hAnsiTheme="minorHAnsi" w:cs="Arial"/>
          <w:b/>
          <w:sz w:val="24"/>
          <w:szCs w:val="24"/>
        </w:rPr>
        <w:t xml:space="preserve">      </w:t>
      </w:r>
      <w:r w:rsidRPr="00786C75">
        <w:rPr>
          <w:rFonts w:asciiTheme="minorHAnsi" w:hAnsiTheme="minorHAnsi" w:cs="Arial"/>
          <w:sz w:val="24"/>
          <w:szCs w:val="24"/>
        </w:rPr>
        <w:t xml:space="preserve">będzie posiadał podpis kwalifikowany </w:t>
      </w:r>
      <w:r>
        <w:rPr>
          <w:rFonts w:asciiTheme="minorHAnsi" w:hAnsiTheme="minorHAnsi" w:cs="Arial"/>
          <w:sz w:val="24"/>
          <w:szCs w:val="24"/>
        </w:rPr>
        <w:t>.</w:t>
      </w:r>
    </w:p>
    <w:p w:rsidR="008E251E" w:rsidRPr="00395E2D" w:rsidRDefault="00980428" w:rsidP="00786C75">
      <w:pPr>
        <w:pStyle w:val="Akapitzlist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20</w:t>
      </w:r>
      <w:r w:rsidR="008E251E" w:rsidRPr="00395E2D">
        <w:rPr>
          <w:rFonts w:asciiTheme="minorHAnsi" w:hAnsiTheme="minorHAnsi" w:cs="Arial"/>
          <w:b/>
          <w:sz w:val="24"/>
          <w:szCs w:val="24"/>
        </w:rPr>
        <w:t>.</w:t>
      </w:r>
      <w:r w:rsidR="008E251E" w:rsidRPr="00395E2D">
        <w:rPr>
          <w:rFonts w:asciiTheme="minorHAnsi" w:hAnsiTheme="minorHAnsi" w:cs="Arial"/>
          <w:sz w:val="24"/>
          <w:szCs w:val="24"/>
        </w:rPr>
        <w:t xml:space="preserve"> </w:t>
      </w:r>
      <w:r w:rsidR="00D82249" w:rsidRPr="00395E2D">
        <w:rPr>
          <w:rFonts w:asciiTheme="minorHAnsi" w:hAnsiTheme="minorHAnsi" w:cs="Arial"/>
          <w:sz w:val="24"/>
          <w:szCs w:val="24"/>
        </w:rPr>
        <w:t>Oświadczenie, że Oferent posiada  lub będzie posiadał konto w systemie SZOI.</w:t>
      </w:r>
    </w:p>
    <w:p w:rsidR="008D40CF" w:rsidRPr="00395E2D" w:rsidRDefault="00042DB0" w:rsidP="00AA4C94">
      <w:pPr>
        <w:pStyle w:val="Akapitzlist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21</w:t>
      </w:r>
      <w:r w:rsidR="00D82249" w:rsidRPr="00395E2D">
        <w:rPr>
          <w:rFonts w:asciiTheme="minorHAnsi" w:hAnsiTheme="minorHAnsi" w:cs="Arial"/>
          <w:b/>
          <w:sz w:val="24"/>
          <w:szCs w:val="24"/>
        </w:rPr>
        <w:t>.</w:t>
      </w:r>
      <w:r w:rsidR="00D82249" w:rsidRPr="00395E2D">
        <w:rPr>
          <w:rFonts w:asciiTheme="minorHAnsi" w:hAnsiTheme="minorHAnsi" w:cs="Arial"/>
          <w:sz w:val="24"/>
          <w:szCs w:val="24"/>
        </w:rPr>
        <w:t xml:space="preserve"> </w:t>
      </w:r>
      <w:r w:rsidR="00980428">
        <w:rPr>
          <w:rFonts w:asciiTheme="minorHAnsi" w:hAnsiTheme="minorHAnsi" w:cs="Arial"/>
          <w:sz w:val="24"/>
          <w:szCs w:val="24"/>
        </w:rPr>
        <w:t>Oświadczenie Oferenta</w:t>
      </w:r>
      <w:r w:rsidR="00073AA0" w:rsidRPr="00395E2D">
        <w:rPr>
          <w:rFonts w:asciiTheme="minorHAnsi" w:hAnsiTheme="minorHAnsi" w:cs="Arial"/>
          <w:sz w:val="24"/>
          <w:szCs w:val="24"/>
        </w:rPr>
        <w:t>, że jego  sytuacja  finansowa  gwarantuje  wykonanie zamówienia</w:t>
      </w:r>
    </w:p>
    <w:p w:rsidR="00D82249" w:rsidRPr="00395E2D" w:rsidRDefault="008D40CF" w:rsidP="00AA4C94">
      <w:pPr>
        <w:pStyle w:val="Akapitzlist"/>
        <w:jc w:val="both"/>
        <w:rPr>
          <w:rFonts w:asciiTheme="minorHAnsi" w:hAnsiTheme="minorHAnsi" w:cs="Arial"/>
          <w:b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 xml:space="preserve">       </w:t>
      </w:r>
      <w:r w:rsidR="00980428">
        <w:rPr>
          <w:rFonts w:asciiTheme="minorHAnsi" w:hAnsiTheme="minorHAnsi" w:cs="Arial"/>
          <w:b/>
          <w:sz w:val="24"/>
          <w:szCs w:val="24"/>
        </w:rPr>
        <w:t>(zał.nr. 8</w:t>
      </w:r>
      <w:r w:rsidR="008E7277" w:rsidRPr="00395E2D">
        <w:rPr>
          <w:rFonts w:asciiTheme="minorHAnsi" w:hAnsiTheme="minorHAnsi" w:cs="Arial"/>
          <w:b/>
          <w:sz w:val="24"/>
          <w:szCs w:val="24"/>
        </w:rPr>
        <w:t>, pkt.</w:t>
      </w:r>
      <w:r w:rsidRPr="00395E2D">
        <w:rPr>
          <w:rFonts w:asciiTheme="minorHAnsi" w:hAnsiTheme="minorHAnsi" w:cs="Arial"/>
          <w:b/>
          <w:sz w:val="24"/>
          <w:szCs w:val="24"/>
        </w:rPr>
        <w:t>8 do SWKO)</w:t>
      </w:r>
    </w:p>
    <w:p w:rsidR="00073AA0" w:rsidRPr="00395E2D" w:rsidRDefault="00042DB0" w:rsidP="00AA4C94">
      <w:pPr>
        <w:pStyle w:val="Akapitzlist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22</w:t>
      </w:r>
      <w:r w:rsidR="00073AA0" w:rsidRPr="00395E2D">
        <w:rPr>
          <w:rFonts w:asciiTheme="minorHAnsi" w:hAnsiTheme="minorHAnsi" w:cs="Arial"/>
          <w:b/>
          <w:sz w:val="24"/>
          <w:szCs w:val="24"/>
        </w:rPr>
        <w:t>.</w:t>
      </w:r>
      <w:r w:rsidR="00073AA0" w:rsidRPr="00395E2D">
        <w:rPr>
          <w:rFonts w:asciiTheme="minorHAnsi" w:hAnsiTheme="minorHAnsi"/>
          <w:sz w:val="24"/>
          <w:szCs w:val="24"/>
        </w:rPr>
        <w:t xml:space="preserve"> </w:t>
      </w:r>
      <w:r w:rsidR="00E30398">
        <w:rPr>
          <w:rFonts w:asciiTheme="minorHAnsi" w:hAnsiTheme="minorHAnsi" w:cs="Arial"/>
          <w:sz w:val="24"/>
          <w:szCs w:val="24"/>
        </w:rPr>
        <w:t>Oświadczenie Oferenta, ż</w:t>
      </w:r>
      <w:r w:rsidR="00073AA0" w:rsidRPr="00395E2D">
        <w:rPr>
          <w:rFonts w:asciiTheme="minorHAnsi" w:hAnsiTheme="minorHAnsi" w:cs="Arial"/>
          <w:sz w:val="24"/>
          <w:szCs w:val="24"/>
        </w:rPr>
        <w:t xml:space="preserve">e w trakcie obowiązywania umowy  zapewnieni </w:t>
      </w:r>
      <w:r w:rsidR="008D40CF" w:rsidRPr="00395E2D">
        <w:rPr>
          <w:rFonts w:asciiTheme="minorHAnsi" w:hAnsiTheme="minorHAnsi" w:cs="Arial"/>
          <w:sz w:val="24"/>
          <w:szCs w:val="24"/>
        </w:rPr>
        <w:t xml:space="preserve"> </w:t>
      </w:r>
      <w:r w:rsidR="00073AA0" w:rsidRPr="00395E2D">
        <w:rPr>
          <w:rFonts w:asciiTheme="minorHAnsi" w:hAnsiTheme="minorHAnsi" w:cs="Arial"/>
          <w:sz w:val="24"/>
          <w:szCs w:val="24"/>
        </w:rPr>
        <w:t xml:space="preserve">stały   nadzór  nad   </w:t>
      </w:r>
      <w:r w:rsidR="00073AA0" w:rsidRPr="00395E2D">
        <w:rPr>
          <w:rFonts w:asciiTheme="minorHAnsi" w:hAnsiTheme="minorHAnsi" w:cs="Arial"/>
          <w:sz w:val="24"/>
          <w:szCs w:val="24"/>
        </w:rPr>
        <w:br/>
        <w:t xml:space="preserve">      przedmiotem zamówienia przez diagnostę laboratoryjnego z wymaganymi przez przepisy  </w:t>
      </w:r>
    </w:p>
    <w:p w:rsidR="00073AA0" w:rsidRPr="00395E2D" w:rsidRDefault="00073AA0" w:rsidP="00AA4C94">
      <w:pPr>
        <w:pStyle w:val="Akapitzlist"/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      kwalifikacjami.</w:t>
      </w:r>
    </w:p>
    <w:p w:rsidR="008D40CF" w:rsidRPr="00395E2D" w:rsidRDefault="00042DB0" w:rsidP="00AA4C94">
      <w:pPr>
        <w:pStyle w:val="Akapitzlist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23</w:t>
      </w:r>
      <w:r w:rsidR="008D40CF" w:rsidRPr="00395E2D">
        <w:rPr>
          <w:rFonts w:asciiTheme="minorHAnsi" w:hAnsiTheme="minorHAnsi" w:cs="Arial"/>
          <w:b/>
          <w:sz w:val="24"/>
          <w:szCs w:val="24"/>
        </w:rPr>
        <w:t>.</w:t>
      </w:r>
      <w:r w:rsidR="00AA4C94">
        <w:rPr>
          <w:rFonts w:asciiTheme="minorHAnsi" w:hAnsiTheme="minorHAnsi" w:cs="Arial"/>
          <w:b/>
          <w:sz w:val="24"/>
          <w:szCs w:val="24"/>
        </w:rPr>
        <w:t xml:space="preserve"> </w:t>
      </w:r>
      <w:r w:rsidR="008D40CF" w:rsidRPr="00395E2D">
        <w:rPr>
          <w:rFonts w:asciiTheme="minorHAnsi" w:hAnsiTheme="minorHAnsi" w:cs="Arial"/>
          <w:sz w:val="24"/>
          <w:szCs w:val="24"/>
        </w:rPr>
        <w:t xml:space="preserve">Oferent przedstawi koncepcję warunków udzielania świadczeń </w:t>
      </w:r>
      <w:r w:rsidR="008D40CF" w:rsidRPr="00395E2D">
        <w:rPr>
          <w:rFonts w:asciiTheme="minorHAnsi" w:hAnsiTheme="minorHAnsi" w:cs="Arial"/>
          <w:b/>
          <w:sz w:val="24"/>
          <w:szCs w:val="24"/>
        </w:rPr>
        <w:t>(zał.nr.9 do SWKO)</w:t>
      </w:r>
      <w:r w:rsidR="00E30398">
        <w:rPr>
          <w:rFonts w:asciiTheme="minorHAnsi" w:hAnsiTheme="minorHAnsi" w:cs="Arial"/>
          <w:b/>
          <w:sz w:val="24"/>
          <w:szCs w:val="24"/>
        </w:rPr>
        <w:t>.</w:t>
      </w:r>
    </w:p>
    <w:p w:rsidR="00AA4C94" w:rsidRDefault="00042DB0" w:rsidP="00AA4C94">
      <w:pPr>
        <w:pStyle w:val="Akapitzlist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24</w:t>
      </w:r>
      <w:r w:rsidR="00C5540A" w:rsidRPr="00395E2D">
        <w:rPr>
          <w:rFonts w:asciiTheme="minorHAnsi" w:hAnsiTheme="minorHAnsi" w:cs="Arial"/>
          <w:b/>
          <w:sz w:val="24"/>
          <w:szCs w:val="24"/>
        </w:rPr>
        <w:t>.</w:t>
      </w:r>
      <w:r w:rsidR="00AA4C94">
        <w:rPr>
          <w:rFonts w:asciiTheme="minorHAnsi" w:hAnsiTheme="minorHAnsi" w:cs="Arial"/>
          <w:b/>
          <w:sz w:val="24"/>
          <w:szCs w:val="24"/>
        </w:rPr>
        <w:t xml:space="preserve"> </w:t>
      </w:r>
      <w:r w:rsidR="008D40CF" w:rsidRPr="00395E2D">
        <w:rPr>
          <w:rFonts w:asciiTheme="minorHAnsi" w:hAnsiTheme="minorHAnsi" w:cs="Arial"/>
          <w:sz w:val="24"/>
          <w:szCs w:val="24"/>
        </w:rPr>
        <w:t>Oświadczenie Oferenta</w:t>
      </w:r>
      <w:r w:rsidR="0080544F" w:rsidRPr="00395E2D">
        <w:rPr>
          <w:rFonts w:asciiTheme="minorHAnsi" w:hAnsiTheme="minorHAnsi" w:cs="Arial"/>
          <w:sz w:val="24"/>
          <w:szCs w:val="24"/>
        </w:rPr>
        <w:t>, że zapoznał się z wykazem personelu,</w:t>
      </w:r>
      <w:r w:rsidR="008D40CF" w:rsidRPr="00395E2D">
        <w:rPr>
          <w:rFonts w:asciiTheme="minorHAnsi" w:hAnsiTheme="minorHAnsi" w:cs="Arial"/>
          <w:sz w:val="24"/>
          <w:szCs w:val="24"/>
        </w:rPr>
        <w:t xml:space="preserve"> warunkami przejęcia </w:t>
      </w:r>
      <w:r w:rsidR="00AA4C94">
        <w:rPr>
          <w:rFonts w:asciiTheme="minorHAnsi" w:hAnsiTheme="minorHAnsi" w:cs="Arial"/>
          <w:sz w:val="24"/>
          <w:szCs w:val="24"/>
        </w:rPr>
        <w:t xml:space="preserve">   </w:t>
      </w:r>
    </w:p>
    <w:p w:rsidR="00AA4C94" w:rsidRDefault="00AA4C94" w:rsidP="00AA4C94">
      <w:pPr>
        <w:pStyle w:val="Akapitzlist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       </w:t>
      </w:r>
      <w:r w:rsidR="008D40CF" w:rsidRPr="00395E2D">
        <w:rPr>
          <w:rFonts w:asciiTheme="minorHAnsi" w:hAnsiTheme="minorHAnsi" w:cs="Arial"/>
          <w:sz w:val="24"/>
          <w:szCs w:val="24"/>
        </w:rPr>
        <w:t xml:space="preserve">pracowników </w:t>
      </w:r>
      <w:r>
        <w:rPr>
          <w:rFonts w:asciiTheme="minorHAnsi" w:hAnsiTheme="minorHAnsi" w:cs="Arial"/>
          <w:sz w:val="24"/>
          <w:szCs w:val="24"/>
        </w:rPr>
        <w:t xml:space="preserve"> oraz z </w:t>
      </w:r>
      <w:r w:rsidR="0080544F" w:rsidRPr="00395E2D">
        <w:rPr>
          <w:rFonts w:asciiTheme="minorHAnsi" w:hAnsiTheme="minorHAnsi" w:cs="Arial"/>
          <w:sz w:val="24"/>
          <w:szCs w:val="24"/>
        </w:rPr>
        <w:t>umową</w:t>
      </w:r>
      <w:r w:rsidR="00C5540A" w:rsidRPr="00395E2D">
        <w:rPr>
          <w:rFonts w:asciiTheme="minorHAnsi" w:hAnsiTheme="minorHAnsi" w:cs="Arial"/>
          <w:sz w:val="24"/>
          <w:szCs w:val="24"/>
        </w:rPr>
        <w:t xml:space="preserve"> </w:t>
      </w:r>
      <w:r w:rsidR="0080544F" w:rsidRPr="00395E2D">
        <w:rPr>
          <w:rFonts w:asciiTheme="minorHAnsi" w:hAnsiTheme="minorHAnsi" w:cs="Arial"/>
          <w:sz w:val="24"/>
          <w:szCs w:val="24"/>
        </w:rPr>
        <w:t xml:space="preserve">przejęcia pracowników </w:t>
      </w:r>
      <w:r w:rsidR="00C5540A" w:rsidRPr="00395E2D">
        <w:rPr>
          <w:rFonts w:asciiTheme="minorHAnsi" w:hAnsiTheme="minorHAnsi" w:cs="Arial"/>
          <w:sz w:val="24"/>
          <w:szCs w:val="24"/>
        </w:rPr>
        <w:t xml:space="preserve">Laboratorium Analitycznego zgodnie z </w:t>
      </w:r>
      <w:r>
        <w:rPr>
          <w:rFonts w:asciiTheme="minorHAnsi" w:hAnsiTheme="minorHAnsi" w:cs="Arial"/>
          <w:sz w:val="24"/>
          <w:szCs w:val="24"/>
        </w:rPr>
        <w:t xml:space="preserve">   </w:t>
      </w:r>
    </w:p>
    <w:p w:rsidR="00AA4C94" w:rsidRDefault="00AA4C94" w:rsidP="00AA4C94">
      <w:pPr>
        <w:pStyle w:val="Akapitzlist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   </w:t>
      </w:r>
      <w:r w:rsidR="00C5540A" w:rsidRPr="00395E2D">
        <w:rPr>
          <w:rFonts w:asciiTheme="minorHAnsi" w:hAnsiTheme="minorHAnsi" w:cs="Arial"/>
          <w:sz w:val="24"/>
          <w:szCs w:val="24"/>
        </w:rPr>
        <w:t xml:space="preserve">art.23 ¹ KP i nie zgłasza zastrzeżeń </w:t>
      </w:r>
      <w:r>
        <w:rPr>
          <w:rFonts w:asciiTheme="minorHAnsi" w:hAnsiTheme="minorHAnsi" w:cs="Arial"/>
          <w:sz w:val="24"/>
          <w:szCs w:val="24"/>
        </w:rPr>
        <w:t xml:space="preserve"> </w:t>
      </w:r>
      <w:r w:rsidR="00C5540A" w:rsidRPr="00395E2D">
        <w:rPr>
          <w:rFonts w:asciiTheme="minorHAnsi" w:hAnsiTheme="minorHAnsi" w:cs="Arial"/>
          <w:sz w:val="24"/>
          <w:szCs w:val="24"/>
        </w:rPr>
        <w:t>do jego przejęcia</w:t>
      </w:r>
      <w:r w:rsidR="0080544F" w:rsidRPr="00395E2D">
        <w:rPr>
          <w:rFonts w:asciiTheme="minorHAnsi" w:hAnsiTheme="minorHAnsi" w:cs="Arial"/>
          <w:sz w:val="24"/>
          <w:szCs w:val="24"/>
        </w:rPr>
        <w:t xml:space="preserve"> i akceptuje warunki przejęcia oraz wzór </w:t>
      </w:r>
      <w:r>
        <w:rPr>
          <w:rFonts w:asciiTheme="minorHAnsi" w:hAnsiTheme="minorHAnsi" w:cs="Arial"/>
          <w:sz w:val="24"/>
          <w:szCs w:val="24"/>
        </w:rPr>
        <w:t xml:space="preserve"> </w:t>
      </w:r>
    </w:p>
    <w:p w:rsidR="008D40CF" w:rsidRPr="00395E2D" w:rsidRDefault="00AA4C94" w:rsidP="00AA4C94">
      <w:pPr>
        <w:pStyle w:val="Akapitzlist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   </w:t>
      </w:r>
      <w:r w:rsidR="0080544F" w:rsidRPr="00395E2D">
        <w:rPr>
          <w:rFonts w:asciiTheme="minorHAnsi" w:hAnsiTheme="minorHAnsi" w:cs="Arial"/>
          <w:sz w:val="24"/>
          <w:szCs w:val="24"/>
        </w:rPr>
        <w:t>umowy przejęcia w całości</w:t>
      </w:r>
      <w:r w:rsidR="00C5540A" w:rsidRPr="00395E2D">
        <w:rPr>
          <w:rFonts w:asciiTheme="minorHAnsi" w:hAnsiTheme="minorHAnsi" w:cs="Arial"/>
          <w:sz w:val="24"/>
          <w:szCs w:val="24"/>
        </w:rPr>
        <w:t>.</w:t>
      </w:r>
    </w:p>
    <w:p w:rsidR="00C5540A" w:rsidRPr="000B5B63" w:rsidRDefault="00042DB0" w:rsidP="00AA4C94">
      <w:pPr>
        <w:pStyle w:val="Akapitzlist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2"/>
        </w:rPr>
        <w:t>25</w:t>
      </w:r>
      <w:r w:rsidR="00C5540A" w:rsidRPr="00AA4C94">
        <w:rPr>
          <w:rFonts w:asciiTheme="minorHAnsi" w:hAnsiTheme="minorHAnsi" w:cs="Arial"/>
          <w:b/>
          <w:sz w:val="24"/>
          <w:szCs w:val="22"/>
        </w:rPr>
        <w:t>.</w:t>
      </w:r>
      <w:r w:rsidR="00C5540A" w:rsidRPr="000B5B63">
        <w:rPr>
          <w:rFonts w:asciiTheme="minorHAnsi" w:hAnsiTheme="minorHAnsi" w:cs="Arial"/>
          <w:sz w:val="24"/>
          <w:szCs w:val="24"/>
        </w:rPr>
        <w:t>Oświadczenie  Oferenta, że zapoznał się z wykazem pomieszczeń oraz wyposażenia</w:t>
      </w:r>
      <w:r w:rsidR="00E30398" w:rsidRPr="000B5B63">
        <w:rPr>
          <w:rFonts w:asciiTheme="minorHAnsi" w:hAnsiTheme="minorHAnsi" w:cs="Arial"/>
          <w:sz w:val="24"/>
          <w:szCs w:val="24"/>
        </w:rPr>
        <w:t xml:space="preserve"> </w:t>
      </w:r>
      <w:r w:rsidR="00C5540A" w:rsidRPr="000B5B63">
        <w:rPr>
          <w:rFonts w:asciiTheme="minorHAnsi" w:hAnsiTheme="minorHAnsi" w:cs="Arial"/>
          <w:sz w:val="24"/>
          <w:szCs w:val="24"/>
        </w:rPr>
        <w:t xml:space="preserve">( aparatura,  </w:t>
      </w:r>
      <w:r w:rsidR="00C5540A" w:rsidRPr="000B5B63">
        <w:rPr>
          <w:rFonts w:asciiTheme="minorHAnsi" w:hAnsiTheme="minorHAnsi" w:cs="Arial"/>
          <w:sz w:val="24"/>
          <w:szCs w:val="24"/>
        </w:rPr>
        <w:br/>
        <w:t xml:space="preserve">      sprzęt, itd.) i nie zgłasza zastrzeżeń do jego przejęcia.</w:t>
      </w:r>
    </w:p>
    <w:p w:rsidR="00073AA0" w:rsidRPr="00395E2D" w:rsidRDefault="00073AA0" w:rsidP="0026573A">
      <w:pPr>
        <w:pStyle w:val="Akapitzlist"/>
        <w:jc w:val="both"/>
        <w:rPr>
          <w:rFonts w:asciiTheme="minorHAnsi" w:hAnsiTheme="minorHAnsi" w:cs="Arial"/>
          <w:sz w:val="22"/>
          <w:szCs w:val="22"/>
        </w:rPr>
      </w:pPr>
    </w:p>
    <w:p w:rsidR="00F9137C" w:rsidRDefault="00F9137C" w:rsidP="0026573A">
      <w:pPr>
        <w:jc w:val="both"/>
        <w:rPr>
          <w:rFonts w:asciiTheme="minorHAnsi" w:hAnsiTheme="minorHAnsi" w:cs="Arial"/>
          <w:sz w:val="24"/>
          <w:szCs w:val="22"/>
        </w:rPr>
      </w:pPr>
      <w:r w:rsidRPr="00AA4C94">
        <w:rPr>
          <w:rFonts w:asciiTheme="minorHAnsi" w:hAnsiTheme="minorHAnsi" w:cs="Arial"/>
          <w:sz w:val="24"/>
          <w:szCs w:val="22"/>
        </w:rPr>
        <w:t>Wszystkie kserokopie i odpisy dokume</w:t>
      </w:r>
      <w:r w:rsidR="00AE4D9D" w:rsidRPr="00AA4C94">
        <w:rPr>
          <w:rFonts w:asciiTheme="minorHAnsi" w:hAnsiTheme="minorHAnsi" w:cs="Arial"/>
          <w:sz w:val="24"/>
          <w:szCs w:val="22"/>
        </w:rPr>
        <w:t xml:space="preserve">ntów wymienionych w punkcie VIII </w:t>
      </w:r>
      <w:r w:rsidRPr="00AA4C94">
        <w:rPr>
          <w:rFonts w:asciiTheme="minorHAnsi" w:hAnsiTheme="minorHAnsi" w:cs="Arial"/>
          <w:b/>
          <w:sz w:val="24"/>
          <w:szCs w:val="22"/>
        </w:rPr>
        <w:t>muszą być poświadczone za zgodność</w:t>
      </w:r>
      <w:r w:rsidRPr="00AA4C94">
        <w:rPr>
          <w:rFonts w:asciiTheme="minorHAnsi" w:hAnsiTheme="minorHAnsi" w:cs="Arial"/>
          <w:sz w:val="24"/>
          <w:szCs w:val="22"/>
        </w:rPr>
        <w:t xml:space="preserve"> </w:t>
      </w:r>
      <w:r w:rsidRPr="00AA4C94">
        <w:rPr>
          <w:rFonts w:asciiTheme="minorHAnsi" w:hAnsiTheme="minorHAnsi" w:cs="Arial"/>
          <w:b/>
          <w:sz w:val="24"/>
          <w:szCs w:val="22"/>
        </w:rPr>
        <w:t>z oryginałem przez osobę uprawnioną</w:t>
      </w:r>
      <w:r w:rsidRPr="00AA4C94">
        <w:rPr>
          <w:rFonts w:asciiTheme="minorHAnsi" w:hAnsiTheme="minorHAnsi" w:cs="Arial"/>
          <w:sz w:val="24"/>
          <w:szCs w:val="22"/>
        </w:rPr>
        <w:t xml:space="preserve"> / osoby uprawnione do reprezentowania Oferenta i opatrzone </w:t>
      </w:r>
      <w:r w:rsidR="000B5B63">
        <w:rPr>
          <w:rFonts w:asciiTheme="minorHAnsi" w:hAnsiTheme="minorHAnsi" w:cs="Arial"/>
          <w:sz w:val="24"/>
          <w:szCs w:val="22"/>
        </w:rPr>
        <w:t>pieczątką imienną identyfikującą tę osobę/osoby.</w:t>
      </w:r>
    </w:p>
    <w:p w:rsidR="000B5B63" w:rsidRDefault="000B5B63" w:rsidP="0026573A">
      <w:pPr>
        <w:jc w:val="both"/>
        <w:rPr>
          <w:rFonts w:asciiTheme="minorHAnsi" w:hAnsiTheme="minorHAnsi" w:cs="Arial"/>
          <w:sz w:val="24"/>
          <w:szCs w:val="22"/>
        </w:rPr>
      </w:pPr>
    </w:p>
    <w:p w:rsidR="000B5B63" w:rsidRPr="00AA4C94" w:rsidRDefault="000B5B63" w:rsidP="0026573A">
      <w:pPr>
        <w:jc w:val="both"/>
        <w:rPr>
          <w:rFonts w:asciiTheme="minorHAnsi" w:hAnsiTheme="minorHAnsi" w:cs="Arial"/>
          <w:sz w:val="24"/>
          <w:szCs w:val="22"/>
        </w:rPr>
      </w:pPr>
    </w:p>
    <w:p w:rsidR="003C029C" w:rsidRPr="00AA4C94" w:rsidRDefault="003C029C" w:rsidP="0026573A">
      <w:pPr>
        <w:jc w:val="both"/>
        <w:rPr>
          <w:rFonts w:asciiTheme="minorHAnsi" w:hAnsiTheme="minorHAnsi" w:cs="Arial"/>
          <w:b/>
          <w:color w:val="000000" w:themeColor="text1"/>
          <w:sz w:val="24"/>
          <w:szCs w:val="22"/>
        </w:rPr>
      </w:pPr>
    </w:p>
    <w:p w:rsidR="004478AF" w:rsidRPr="00AA4C94" w:rsidRDefault="00AE4D9D" w:rsidP="0026573A">
      <w:pPr>
        <w:jc w:val="both"/>
        <w:rPr>
          <w:rFonts w:asciiTheme="minorHAnsi" w:hAnsiTheme="minorHAnsi" w:cs="Arial"/>
          <w:b/>
          <w:color w:val="000000" w:themeColor="text1"/>
          <w:sz w:val="24"/>
          <w:szCs w:val="22"/>
          <w:u w:val="single"/>
        </w:rPr>
      </w:pPr>
      <w:r w:rsidRPr="00AA4C94">
        <w:rPr>
          <w:rFonts w:asciiTheme="minorHAnsi" w:hAnsiTheme="minorHAnsi" w:cs="Arial"/>
          <w:b/>
          <w:color w:val="000000" w:themeColor="text1"/>
          <w:sz w:val="24"/>
          <w:szCs w:val="22"/>
          <w:u w:val="single"/>
        </w:rPr>
        <w:lastRenderedPageBreak/>
        <w:t>IX</w:t>
      </w:r>
      <w:r w:rsidR="00F9137C" w:rsidRPr="00AA4C94">
        <w:rPr>
          <w:rFonts w:asciiTheme="minorHAnsi" w:hAnsiTheme="minorHAnsi" w:cs="Arial"/>
          <w:b/>
          <w:color w:val="000000" w:themeColor="text1"/>
          <w:sz w:val="24"/>
          <w:szCs w:val="22"/>
          <w:u w:val="single"/>
        </w:rPr>
        <w:t>. Informacje dotyczące warunków składania ofert:</w:t>
      </w:r>
    </w:p>
    <w:p w:rsidR="00842825" w:rsidRPr="00AA4C94" w:rsidRDefault="006478BD" w:rsidP="0026573A">
      <w:pPr>
        <w:pStyle w:val="Akapitzlist"/>
        <w:numPr>
          <w:ilvl w:val="0"/>
          <w:numId w:val="13"/>
        </w:numPr>
        <w:jc w:val="both"/>
        <w:rPr>
          <w:rFonts w:asciiTheme="minorHAnsi" w:hAnsiTheme="minorHAnsi" w:cs="Arial"/>
          <w:color w:val="000000" w:themeColor="text1"/>
          <w:sz w:val="24"/>
          <w:szCs w:val="22"/>
        </w:rPr>
      </w:pPr>
      <w:r w:rsidRPr="00AA4C94">
        <w:rPr>
          <w:rFonts w:asciiTheme="minorHAnsi" w:hAnsiTheme="minorHAnsi" w:cs="Arial"/>
          <w:color w:val="000000" w:themeColor="text1"/>
          <w:sz w:val="24"/>
          <w:szCs w:val="22"/>
        </w:rPr>
        <w:t>Ofertę przygotowaną</w:t>
      </w:r>
      <w:r w:rsidR="00F9137C" w:rsidRPr="00AA4C94">
        <w:rPr>
          <w:rFonts w:asciiTheme="minorHAnsi" w:hAnsiTheme="minorHAnsi" w:cs="Arial"/>
          <w:color w:val="000000" w:themeColor="text1"/>
          <w:sz w:val="24"/>
          <w:szCs w:val="22"/>
        </w:rPr>
        <w:t xml:space="preserve"> zgodnie ze </w:t>
      </w:r>
      <w:r w:rsidRPr="00AA4C94">
        <w:rPr>
          <w:rFonts w:asciiTheme="minorHAnsi" w:hAnsiTheme="minorHAnsi" w:cs="Arial"/>
          <w:color w:val="000000" w:themeColor="text1"/>
          <w:sz w:val="24"/>
          <w:szCs w:val="22"/>
        </w:rPr>
        <w:t>Szczegółowymi Warunkami</w:t>
      </w:r>
      <w:r w:rsidR="00050D24" w:rsidRPr="00AA4C94">
        <w:rPr>
          <w:rFonts w:asciiTheme="minorHAnsi" w:hAnsiTheme="minorHAnsi" w:cs="Arial"/>
          <w:color w:val="000000" w:themeColor="text1"/>
          <w:sz w:val="24"/>
          <w:szCs w:val="22"/>
        </w:rPr>
        <w:t xml:space="preserve"> Konkursu Ofert należy składać w formie pisemnej w zaklejonych kopertach z dopiskiem </w:t>
      </w:r>
      <w:r w:rsidR="00842825" w:rsidRPr="00E30398">
        <w:rPr>
          <w:rFonts w:asciiTheme="minorHAnsi" w:hAnsiTheme="minorHAnsi" w:cs="Arial"/>
          <w:b/>
          <w:color w:val="000000" w:themeColor="text1"/>
          <w:sz w:val="24"/>
          <w:szCs w:val="22"/>
        </w:rPr>
        <w:t>„Konkurs na udzielanie świadczeń zdrowotnych w  zakresie  laboratoryjnych badań diagnostycznych, wykonywanych na rzecz Samodzielnego Zespołu Publicznych Zakładów Lecznictwa Otwartego Wa</w:t>
      </w:r>
      <w:r w:rsidR="000B5B63">
        <w:rPr>
          <w:rFonts w:asciiTheme="minorHAnsi" w:hAnsiTheme="minorHAnsi" w:cs="Arial"/>
          <w:b/>
          <w:color w:val="000000" w:themeColor="text1"/>
          <w:sz w:val="24"/>
          <w:szCs w:val="22"/>
        </w:rPr>
        <w:t>rszawa Praga Południe oraz najmu</w:t>
      </w:r>
      <w:r w:rsidR="00842825" w:rsidRPr="00E30398">
        <w:rPr>
          <w:rFonts w:asciiTheme="minorHAnsi" w:hAnsiTheme="minorHAnsi" w:cs="Arial"/>
          <w:b/>
          <w:color w:val="000000" w:themeColor="text1"/>
          <w:sz w:val="24"/>
          <w:szCs w:val="22"/>
        </w:rPr>
        <w:t xml:space="preserve"> pomieszczeń laboratoryjnych</w:t>
      </w:r>
      <w:r w:rsidR="00E30398" w:rsidRPr="00E30398">
        <w:rPr>
          <w:rFonts w:asciiTheme="minorHAnsi" w:hAnsiTheme="minorHAnsi" w:cs="Arial"/>
          <w:b/>
          <w:color w:val="000000" w:themeColor="text1"/>
          <w:sz w:val="24"/>
          <w:szCs w:val="22"/>
        </w:rPr>
        <w:t xml:space="preserve"> z przejęciem mienia</w:t>
      </w:r>
      <w:r w:rsidR="00213319">
        <w:rPr>
          <w:rFonts w:asciiTheme="minorHAnsi" w:hAnsiTheme="minorHAnsi" w:cs="Arial"/>
          <w:b/>
          <w:color w:val="000000" w:themeColor="text1"/>
          <w:sz w:val="24"/>
          <w:szCs w:val="22"/>
        </w:rPr>
        <w:t>:</w:t>
      </w:r>
      <w:r w:rsidR="00842825" w:rsidRPr="00E30398">
        <w:rPr>
          <w:rFonts w:asciiTheme="minorHAnsi" w:hAnsiTheme="minorHAnsi" w:cs="Arial"/>
          <w:b/>
          <w:color w:val="000000" w:themeColor="text1"/>
          <w:sz w:val="24"/>
          <w:szCs w:val="22"/>
        </w:rPr>
        <w:t xml:space="preserve"> dzierżawę</w:t>
      </w:r>
      <w:r w:rsidR="00E30398" w:rsidRPr="00E30398">
        <w:rPr>
          <w:rFonts w:asciiTheme="minorHAnsi" w:hAnsiTheme="minorHAnsi" w:cs="Arial"/>
          <w:b/>
          <w:color w:val="000000" w:themeColor="text1"/>
          <w:sz w:val="24"/>
          <w:szCs w:val="22"/>
        </w:rPr>
        <w:t xml:space="preserve"> </w:t>
      </w:r>
      <w:r w:rsidR="00842825" w:rsidRPr="00E30398">
        <w:rPr>
          <w:rFonts w:asciiTheme="minorHAnsi" w:hAnsiTheme="minorHAnsi" w:cs="Arial"/>
          <w:b/>
          <w:color w:val="000000" w:themeColor="text1"/>
          <w:sz w:val="24"/>
          <w:szCs w:val="22"/>
        </w:rPr>
        <w:t xml:space="preserve"> sprzętu i wyposażenia wraz z przejęciem pracowników Laboratorium Analitycznego zgodnie z art. 23¹ Kodeksu Pracy”</w:t>
      </w:r>
      <w:r w:rsidR="00842825" w:rsidRPr="00AA4C94">
        <w:rPr>
          <w:rFonts w:asciiTheme="minorHAnsi" w:hAnsiTheme="minorHAnsi" w:cs="Arial"/>
          <w:color w:val="000000" w:themeColor="text1"/>
          <w:sz w:val="24"/>
          <w:szCs w:val="22"/>
        </w:rPr>
        <w:t xml:space="preserve">  w siedzibie Udzielającego Zamówienia ul. </w:t>
      </w:r>
      <w:proofErr w:type="spellStart"/>
      <w:r w:rsidR="00842825" w:rsidRPr="00AA4C94">
        <w:rPr>
          <w:rFonts w:asciiTheme="minorHAnsi" w:hAnsiTheme="minorHAnsi" w:cs="Arial"/>
          <w:color w:val="000000" w:themeColor="text1"/>
          <w:sz w:val="24"/>
          <w:szCs w:val="22"/>
        </w:rPr>
        <w:t>Krypska</w:t>
      </w:r>
      <w:proofErr w:type="spellEnd"/>
      <w:r w:rsidR="00842825" w:rsidRPr="00AA4C94">
        <w:rPr>
          <w:rFonts w:asciiTheme="minorHAnsi" w:hAnsiTheme="minorHAnsi" w:cs="Arial"/>
          <w:color w:val="000000" w:themeColor="text1"/>
          <w:sz w:val="24"/>
          <w:szCs w:val="22"/>
        </w:rPr>
        <w:t xml:space="preserve"> 39  –  w Sekretariacie</w:t>
      </w:r>
      <w:r w:rsidR="00E30398">
        <w:rPr>
          <w:rFonts w:asciiTheme="minorHAnsi" w:hAnsiTheme="minorHAnsi" w:cs="Arial"/>
          <w:color w:val="000000" w:themeColor="text1"/>
          <w:sz w:val="24"/>
          <w:szCs w:val="22"/>
        </w:rPr>
        <w:t xml:space="preserve"> pokój nr 111, I</w:t>
      </w:r>
      <w:r w:rsidR="00842825" w:rsidRPr="00AA4C94">
        <w:rPr>
          <w:rFonts w:asciiTheme="minorHAnsi" w:hAnsiTheme="minorHAnsi" w:cs="Arial"/>
          <w:color w:val="000000" w:themeColor="text1"/>
          <w:sz w:val="24"/>
          <w:szCs w:val="22"/>
        </w:rPr>
        <w:t xml:space="preserve"> </w:t>
      </w:r>
      <w:r w:rsidR="00E30398">
        <w:rPr>
          <w:rFonts w:asciiTheme="minorHAnsi" w:hAnsiTheme="minorHAnsi" w:cs="Arial"/>
          <w:color w:val="000000" w:themeColor="text1"/>
          <w:sz w:val="24"/>
          <w:szCs w:val="22"/>
        </w:rPr>
        <w:t xml:space="preserve"> piętro.</w:t>
      </w:r>
    </w:p>
    <w:p w:rsidR="00050D24" w:rsidRPr="00AA4C94" w:rsidRDefault="00050D24" w:rsidP="006478BD">
      <w:pPr>
        <w:pStyle w:val="Akapitzlist"/>
        <w:numPr>
          <w:ilvl w:val="0"/>
          <w:numId w:val="13"/>
        </w:numPr>
        <w:jc w:val="both"/>
        <w:rPr>
          <w:rFonts w:asciiTheme="minorHAnsi" w:hAnsiTheme="minorHAnsi" w:cs="Arial"/>
          <w:b/>
          <w:sz w:val="24"/>
          <w:szCs w:val="22"/>
        </w:rPr>
      </w:pPr>
      <w:r w:rsidRPr="00AA4C94">
        <w:rPr>
          <w:rFonts w:asciiTheme="minorHAnsi" w:hAnsiTheme="minorHAnsi" w:cs="Arial"/>
          <w:sz w:val="24"/>
          <w:szCs w:val="22"/>
        </w:rPr>
        <w:t xml:space="preserve">Materiały informacyjne dostępne są w siedzibie SZPZLO Warszawa Praga Południe, w Dziale Marketingu i Promocji Zdrowia oraz na stronie internetowej  </w:t>
      </w:r>
      <w:r w:rsidR="006478BD" w:rsidRPr="00AA4C94">
        <w:rPr>
          <w:rFonts w:asciiTheme="minorHAnsi" w:hAnsiTheme="minorHAnsi" w:cs="Arial"/>
          <w:sz w:val="24"/>
          <w:szCs w:val="22"/>
        </w:rPr>
        <w:t>www.</w:t>
      </w:r>
      <w:r w:rsidRPr="00AA4C94">
        <w:rPr>
          <w:rFonts w:asciiTheme="minorHAnsi" w:hAnsiTheme="minorHAnsi" w:cs="Arial"/>
          <w:b/>
          <w:sz w:val="24"/>
          <w:szCs w:val="22"/>
        </w:rPr>
        <w:t xml:space="preserve">szpzlo.praga-pld.pl </w:t>
      </w:r>
      <w:r w:rsidR="00842825" w:rsidRPr="00AA4C94">
        <w:rPr>
          <w:rFonts w:asciiTheme="minorHAnsi" w:hAnsiTheme="minorHAnsi" w:cs="Arial"/>
          <w:b/>
          <w:sz w:val="24"/>
          <w:szCs w:val="22"/>
        </w:rPr>
        <w:t>.</w:t>
      </w:r>
    </w:p>
    <w:p w:rsidR="00846AC8" w:rsidRPr="00AA4C94" w:rsidRDefault="00846AC8" w:rsidP="0026573A">
      <w:pPr>
        <w:pStyle w:val="Akapitzlist"/>
        <w:numPr>
          <w:ilvl w:val="0"/>
          <w:numId w:val="13"/>
        </w:numPr>
        <w:jc w:val="both"/>
        <w:rPr>
          <w:rFonts w:asciiTheme="minorHAnsi" w:hAnsiTheme="minorHAnsi" w:cs="Arial"/>
          <w:b/>
          <w:color w:val="000000" w:themeColor="text1"/>
          <w:sz w:val="24"/>
          <w:szCs w:val="22"/>
        </w:rPr>
      </w:pPr>
      <w:r w:rsidRPr="00AA4C94">
        <w:rPr>
          <w:rFonts w:asciiTheme="minorHAnsi" w:hAnsiTheme="minorHAnsi" w:cs="Arial"/>
          <w:color w:val="000000" w:themeColor="text1"/>
          <w:sz w:val="24"/>
          <w:szCs w:val="22"/>
        </w:rPr>
        <w:t>Do ofert należy załączyć wszystkie dokumenty wymagane postanowieniem Szczegółowych Warunków Konkursu Ofert.</w:t>
      </w:r>
    </w:p>
    <w:p w:rsidR="00846AC8" w:rsidRPr="00AA4C94" w:rsidRDefault="00846AC8" w:rsidP="00E30398">
      <w:pPr>
        <w:pStyle w:val="Akapitzlist"/>
        <w:numPr>
          <w:ilvl w:val="0"/>
          <w:numId w:val="13"/>
        </w:numPr>
        <w:jc w:val="both"/>
        <w:rPr>
          <w:rFonts w:asciiTheme="minorHAnsi" w:hAnsiTheme="minorHAnsi" w:cs="Arial"/>
          <w:b/>
          <w:color w:val="000000" w:themeColor="text1"/>
          <w:sz w:val="24"/>
          <w:szCs w:val="22"/>
        </w:rPr>
      </w:pPr>
      <w:r w:rsidRPr="00AA4C94">
        <w:rPr>
          <w:rFonts w:asciiTheme="minorHAnsi" w:hAnsiTheme="minorHAnsi" w:cs="Arial"/>
          <w:color w:val="000000" w:themeColor="text1"/>
          <w:sz w:val="24"/>
          <w:szCs w:val="22"/>
        </w:rPr>
        <w:t>Oferta musi być sporządzona w języku polskim</w:t>
      </w:r>
      <w:r w:rsidR="00E30398">
        <w:rPr>
          <w:rFonts w:asciiTheme="minorHAnsi" w:hAnsiTheme="minorHAnsi" w:cs="Arial"/>
          <w:color w:val="000000" w:themeColor="text1"/>
          <w:sz w:val="24"/>
          <w:szCs w:val="22"/>
        </w:rPr>
        <w:t xml:space="preserve"> z wyłączeniem pojęć medycznych. Z</w:t>
      </w:r>
      <w:r w:rsidR="0081085B" w:rsidRPr="00AA4C94">
        <w:rPr>
          <w:rFonts w:asciiTheme="minorHAnsi" w:hAnsiTheme="minorHAnsi" w:cs="Arial"/>
          <w:color w:val="000000" w:themeColor="text1"/>
          <w:sz w:val="24"/>
          <w:szCs w:val="22"/>
        </w:rPr>
        <w:t>alecane</w:t>
      </w:r>
      <w:r w:rsidR="006478BD" w:rsidRPr="00AA4C94">
        <w:rPr>
          <w:rFonts w:asciiTheme="minorHAnsi" w:hAnsiTheme="minorHAnsi" w:cs="Arial"/>
          <w:color w:val="000000" w:themeColor="text1"/>
          <w:sz w:val="24"/>
          <w:szCs w:val="22"/>
        </w:rPr>
        <w:t xml:space="preserve"> jest </w:t>
      </w:r>
      <w:r w:rsidR="0081085B" w:rsidRPr="00AA4C94">
        <w:rPr>
          <w:rFonts w:asciiTheme="minorHAnsi" w:hAnsiTheme="minorHAnsi" w:cs="Arial"/>
          <w:color w:val="000000" w:themeColor="text1"/>
          <w:sz w:val="24"/>
          <w:szCs w:val="22"/>
        </w:rPr>
        <w:t xml:space="preserve"> sporządzenie </w:t>
      </w:r>
      <w:r w:rsidR="00E30398">
        <w:rPr>
          <w:rFonts w:asciiTheme="minorHAnsi" w:hAnsiTheme="minorHAnsi" w:cs="Arial"/>
          <w:color w:val="000000" w:themeColor="text1"/>
          <w:sz w:val="24"/>
          <w:szCs w:val="22"/>
        </w:rPr>
        <w:t>oferty w formie wydruku komputerowego lub ręcznie -</w:t>
      </w:r>
      <w:r w:rsidR="00E30398" w:rsidRPr="00E30398">
        <w:t xml:space="preserve"> </w:t>
      </w:r>
      <w:r w:rsidR="00E30398">
        <w:rPr>
          <w:rFonts w:asciiTheme="minorHAnsi" w:hAnsiTheme="minorHAnsi" w:cs="Arial"/>
          <w:color w:val="000000" w:themeColor="text1"/>
          <w:sz w:val="24"/>
          <w:szCs w:val="22"/>
        </w:rPr>
        <w:t>drukowanymi literami.</w:t>
      </w:r>
      <w:r w:rsidRPr="00AA4C94">
        <w:rPr>
          <w:rFonts w:asciiTheme="minorHAnsi" w:hAnsiTheme="minorHAnsi" w:cs="Arial"/>
          <w:color w:val="000000" w:themeColor="text1"/>
          <w:sz w:val="24"/>
          <w:szCs w:val="22"/>
        </w:rPr>
        <w:t xml:space="preserve"> Nieczytelne oferty będą odrzucone.</w:t>
      </w:r>
    </w:p>
    <w:p w:rsidR="008261FD" w:rsidRPr="00AA4C94" w:rsidRDefault="00842825" w:rsidP="0026573A">
      <w:pPr>
        <w:pStyle w:val="Akapitzlist"/>
        <w:numPr>
          <w:ilvl w:val="0"/>
          <w:numId w:val="13"/>
        </w:numPr>
        <w:jc w:val="both"/>
        <w:rPr>
          <w:rFonts w:asciiTheme="minorHAnsi" w:hAnsiTheme="minorHAnsi" w:cs="Arial"/>
          <w:b/>
          <w:color w:val="000000" w:themeColor="text1"/>
          <w:sz w:val="24"/>
          <w:szCs w:val="22"/>
        </w:rPr>
      </w:pPr>
      <w:r w:rsidRPr="00AA4C94">
        <w:rPr>
          <w:rFonts w:asciiTheme="minorHAnsi" w:hAnsiTheme="minorHAnsi" w:cs="Arial"/>
          <w:color w:val="000000" w:themeColor="text1"/>
          <w:sz w:val="24"/>
          <w:szCs w:val="22"/>
        </w:rPr>
        <w:t>Dokumenty formalne Oferent przedkłada w formie kopii poświadczonej za zgodność z oryginałem    przez radcę prawnego</w:t>
      </w:r>
      <w:r w:rsidR="006478BD" w:rsidRPr="00AA4C94">
        <w:rPr>
          <w:rFonts w:asciiTheme="minorHAnsi" w:hAnsiTheme="minorHAnsi" w:cs="Arial"/>
          <w:color w:val="000000" w:themeColor="text1"/>
          <w:sz w:val="24"/>
          <w:szCs w:val="22"/>
        </w:rPr>
        <w:t>, adwokata, notariusza lub osobę</w:t>
      </w:r>
      <w:r w:rsidRPr="00AA4C94">
        <w:rPr>
          <w:rFonts w:asciiTheme="minorHAnsi" w:hAnsiTheme="minorHAnsi" w:cs="Arial"/>
          <w:color w:val="000000" w:themeColor="text1"/>
          <w:sz w:val="24"/>
          <w:szCs w:val="22"/>
        </w:rPr>
        <w:t xml:space="preserve"> uprawni</w:t>
      </w:r>
      <w:r w:rsidR="008261FD" w:rsidRPr="00AA4C94">
        <w:rPr>
          <w:rFonts w:asciiTheme="minorHAnsi" w:hAnsiTheme="minorHAnsi" w:cs="Arial"/>
          <w:color w:val="000000" w:themeColor="text1"/>
          <w:sz w:val="24"/>
          <w:szCs w:val="22"/>
        </w:rPr>
        <w:t>oną do reprezentowania Oferenta.</w:t>
      </w:r>
    </w:p>
    <w:p w:rsidR="008261FD" w:rsidRPr="00AA4C94" w:rsidRDefault="008261FD" w:rsidP="0026573A">
      <w:pPr>
        <w:pStyle w:val="Akapitzlist"/>
        <w:numPr>
          <w:ilvl w:val="0"/>
          <w:numId w:val="13"/>
        </w:numPr>
        <w:jc w:val="both"/>
        <w:rPr>
          <w:rFonts w:asciiTheme="minorHAnsi" w:hAnsiTheme="minorHAnsi" w:cs="Arial"/>
          <w:sz w:val="24"/>
          <w:szCs w:val="22"/>
        </w:rPr>
      </w:pPr>
      <w:r w:rsidRPr="00AA4C94">
        <w:rPr>
          <w:rFonts w:asciiTheme="minorHAnsi" w:hAnsiTheme="minorHAnsi" w:cs="Arial"/>
          <w:sz w:val="24"/>
          <w:szCs w:val="22"/>
        </w:rPr>
        <w:t>Udzielający Zamówienia może żądać przedstawienia do wglądu oryginałów dokumentów.</w:t>
      </w:r>
    </w:p>
    <w:p w:rsidR="00190A02" w:rsidRDefault="00E30398" w:rsidP="0026573A">
      <w:pPr>
        <w:pStyle w:val="Akapitzlist"/>
        <w:numPr>
          <w:ilvl w:val="0"/>
          <w:numId w:val="13"/>
        </w:numPr>
        <w:jc w:val="both"/>
        <w:rPr>
          <w:rFonts w:asciiTheme="minorHAnsi" w:hAnsiTheme="minorHAnsi" w:cs="Arial"/>
          <w:sz w:val="24"/>
          <w:szCs w:val="22"/>
        </w:rPr>
      </w:pPr>
      <w:r>
        <w:rPr>
          <w:rFonts w:asciiTheme="minorHAnsi" w:hAnsiTheme="minorHAnsi" w:cs="Arial"/>
          <w:sz w:val="24"/>
          <w:szCs w:val="22"/>
        </w:rPr>
        <w:t xml:space="preserve">Oferent może przed upływem terminu </w:t>
      </w:r>
      <w:r w:rsidR="00190A02">
        <w:rPr>
          <w:rFonts w:asciiTheme="minorHAnsi" w:hAnsiTheme="minorHAnsi" w:cs="Arial"/>
          <w:sz w:val="24"/>
          <w:szCs w:val="22"/>
        </w:rPr>
        <w:t xml:space="preserve"> do składania </w:t>
      </w:r>
      <w:r>
        <w:rPr>
          <w:rFonts w:asciiTheme="minorHAnsi" w:hAnsiTheme="minorHAnsi" w:cs="Arial"/>
          <w:sz w:val="24"/>
          <w:szCs w:val="22"/>
        </w:rPr>
        <w:t xml:space="preserve">ofert </w:t>
      </w:r>
      <w:r w:rsidR="00190A02">
        <w:rPr>
          <w:rFonts w:asciiTheme="minorHAnsi" w:hAnsiTheme="minorHAnsi" w:cs="Arial"/>
          <w:sz w:val="24"/>
          <w:szCs w:val="22"/>
        </w:rPr>
        <w:t xml:space="preserve">zmienić lub wycofać Ofertę. </w:t>
      </w:r>
    </w:p>
    <w:p w:rsidR="00AE4D9D" w:rsidRPr="00AA4C94" w:rsidRDefault="00846AC8" w:rsidP="0026573A">
      <w:pPr>
        <w:pStyle w:val="Akapitzlist"/>
        <w:numPr>
          <w:ilvl w:val="0"/>
          <w:numId w:val="13"/>
        </w:numPr>
        <w:jc w:val="both"/>
        <w:rPr>
          <w:rFonts w:asciiTheme="minorHAnsi" w:hAnsiTheme="minorHAnsi" w:cs="Arial"/>
          <w:sz w:val="24"/>
          <w:szCs w:val="22"/>
        </w:rPr>
      </w:pPr>
      <w:r w:rsidRPr="00AA4C94">
        <w:rPr>
          <w:rFonts w:asciiTheme="minorHAnsi" w:hAnsiTheme="minorHAnsi" w:cs="Arial"/>
          <w:sz w:val="24"/>
          <w:szCs w:val="22"/>
        </w:rPr>
        <w:t xml:space="preserve">Oferent nie może wycofać oferty ani wprowadzić żadnych zmian w treści oferty po </w:t>
      </w:r>
      <w:r w:rsidR="00E30398">
        <w:rPr>
          <w:rFonts w:asciiTheme="minorHAnsi" w:hAnsiTheme="minorHAnsi" w:cs="Arial"/>
          <w:sz w:val="24"/>
          <w:szCs w:val="22"/>
        </w:rPr>
        <w:t>upływie terminu składania ofert</w:t>
      </w:r>
      <w:r w:rsidR="008261FD" w:rsidRPr="00AA4C94">
        <w:rPr>
          <w:rFonts w:asciiTheme="minorHAnsi" w:hAnsiTheme="minorHAnsi" w:cs="Arial"/>
          <w:sz w:val="24"/>
          <w:szCs w:val="22"/>
        </w:rPr>
        <w:t>.</w:t>
      </w:r>
      <w:r w:rsidR="00E30398">
        <w:rPr>
          <w:rFonts w:asciiTheme="minorHAnsi" w:hAnsiTheme="minorHAnsi" w:cs="Arial"/>
          <w:sz w:val="24"/>
          <w:szCs w:val="22"/>
        </w:rPr>
        <w:t xml:space="preserve"> </w:t>
      </w:r>
    </w:p>
    <w:p w:rsidR="00846AC8" w:rsidRPr="00AA4C94" w:rsidRDefault="00846AC8" w:rsidP="0026573A">
      <w:pPr>
        <w:pStyle w:val="Akapitzlist"/>
        <w:numPr>
          <w:ilvl w:val="0"/>
          <w:numId w:val="13"/>
        </w:numPr>
        <w:jc w:val="both"/>
        <w:rPr>
          <w:rFonts w:asciiTheme="minorHAnsi" w:hAnsiTheme="minorHAnsi" w:cs="Arial"/>
          <w:sz w:val="24"/>
          <w:szCs w:val="22"/>
        </w:rPr>
      </w:pPr>
      <w:r w:rsidRPr="00AA4C94">
        <w:rPr>
          <w:rFonts w:asciiTheme="minorHAnsi" w:hAnsiTheme="minorHAnsi" w:cs="Arial"/>
          <w:sz w:val="24"/>
          <w:szCs w:val="22"/>
        </w:rPr>
        <w:t>Oferent może złożyć tylko jedna ofertę.</w:t>
      </w:r>
    </w:p>
    <w:p w:rsidR="008261FD" w:rsidRPr="00AA4C94" w:rsidRDefault="008261FD" w:rsidP="0026573A">
      <w:pPr>
        <w:pStyle w:val="Akapitzlist"/>
        <w:numPr>
          <w:ilvl w:val="0"/>
          <w:numId w:val="13"/>
        </w:numPr>
        <w:jc w:val="both"/>
        <w:rPr>
          <w:rFonts w:asciiTheme="minorHAnsi" w:hAnsiTheme="minorHAnsi" w:cs="Arial"/>
          <w:sz w:val="24"/>
          <w:szCs w:val="22"/>
        </w:rPr>
      </w:pPr>
      <w:r w:rsidRPr="00AA4C94">
        <w:rPr>
          <w:rFonts w:asciiTheme="minorHAnsi" w:hAnsiTheme="minorHAnsi" w:cs="Arial"/>
          <w:sz w:val="24"/>
          <w:szCs w:val="22"/>
        </w:rPr>
        <w:t>Wszystkie dokumenty złożone w ofercie powinny być ważne i aktualne na dzień składania ofert.</w:t>
      </w:r>
    </w:p>
    <w:p w:rsidR="00846AC8" w:rsidRPr="00AA4C94" w:rsidRDefault="00846AC8" w:rsidP="0026573A">
      <w:pPr>
        <w:pStyle w:val="Akapitzlist"/>
        <w:numPr>
          <w:ilvl w:val="0"/>
          <w:numId w:val="13"/>
        </w:numPr>
        <w:jc w:val="both"/>
        <w:rPr>
          <w:rFonts w:asciiTheme="minorHAnsi" w:hAnsiTheme="minorHAnsi" w:cs="Arial"/>
          <w:sz w:val="24"/>
          <w:szCs w:val="22"/>
        </w:rPr>
      </w:pPr>
      <w:r w:rsidRPr="00AA4C94">
        <w:rPr>
          <w:rFonts w:asciiTheme="minorHAnsi" w:hAnsiTheme="minorHAnsi" w:cs="Arial"/>
          <w:sz w:val="24"/>
          <w:szCs w:val="22"/>
        </w:rPr>
        <w:t>Udzielający Zamówienia zastrzega sobie prawo zmiany lub uzupełnienia treści konkursu ofert w każdym czasie przed upływem terminu składania ofert. Informacja o wpr</w:t>
      </w:r>
      <w:r w:rsidR="00A821AB" w:rsidRPr="00AA4C94">
        <w:rPr>
          <w:rFonts w:asciiTheme="minorHAnsi" w:hAnsiTheme="minorHAnsi" w:cs="Arial"/>
          <w:sz w:val="24"/>
          <w:szCs w:val="22"/>
        </w:rPr>
        <w:t>owadzonych zmianach zostanie niezwłocznie zamieszczona na stronie inter</w:t>
      </w:r>
      <w:r w:rsidR="00FF12E5">
        <w:rPr>
          <w:rFonts w:asciiTheme="minorHAnsi" w:hAnsiTheme="minorHAnsi" w:cs="Arial"/>
          <w:sz w:val="24"/>
          <w:szCs w:val="22"/>
        </w:rPr>
        <w:t>netowej Udzielającego Zamówienia</w:t>
      </w:r>
      <w:r w:rsidR="00A821AB" w:rsidRPr="00AA4C94">
        <w:rPr>
          <w:rFonts w:asciiTheme="minorHAnsi" w:hAnsiTheme="minorHAnsi" w:cs="Arial"/>
          <w:sz w:val="24"/>
          <w:szCs w:val="22"/>
        </w:rPr>
        <w:t xml:space="preserve"> i będzie wiążąca dla wszystkich Oferentów.</w:t>
      </w:r>
    </w:p>
    <w:p w:rsidR="00A821AB" w:rsidRPr="00AA4C94" w:rsidRDefault="00A821AB" w:rsidP="0026573A">
      <w:pPr>
        <w:pStyle w:val="Akapitzlist"/>
        <w:numPr>
          <w:ilvl w:val="0"/>
          <w:numId w:val="13"/>
        </w:numPr>
        <w:jc w:val="both"/>
        <w:rPr>
          <w:rFonts w:asciiTheme="minorHAnsi" w:hAnsiTheme="minorHAnsi" w:cs="Arial"/>
          <w:sz w:val="24"/>
          <w:szCs w:val="22"/>
        </w:rPr>
      </w:pPr>
      <w:r w:rsidRPr="00AA4C94">
        <w:rPr>
          <w:rFonts w:asciiTheme="minorHAnsi" w:hAnsiTheme="minorHAnsi" w:cs="Arial"/>
          <w:sz w:val="24"/>
          <w:szCs w:val="22"/>
        </w:rPr>
        <w:t>Jeżeli w wyniku modyfikacji SWKO konieczny będzie dodatkowy czas na wprowadzenie zmian do ofert, Udzielający Zamówienia przedłuży termin składania ofert.</w:t>
      </w:r>
    </w:p>
    <w:p w:rsidR="00A821AB" w:rsidRPr="00AA4C94" w:rsidRDefault="00A821AB" w:rsidP="0026573A">
      <w:pPr>
        <w:pStyle w:val="Akapitzlist"/>
        <w:numPr>
          <w:ilvl w:val="0"/>
          <w:numId w:val="13"/>
        </w:numPr>
        <w:jc w:val="both"/>
        <w:rPr>
          <w:rFonts w:asciiTheme="minorHAnsi" w:hAnsiTheme="minorHAnsi" w:cs="Arial"/>
          <w:sz w:val="24"/>
          <w:szCs w:val="22"/>
        </w:rPr>
      </w:pPr>
      <w:r w:rsidRPr="00AA4C94">
        <w:rPr>
          <w:rFonts w:asciiTheme="minorHAnsi" w:hAnsiTheme="minorHAnsi" w:cs="Arial"/>
          <w:sz w:val="24"/>
          <w:szCs w:val="22"/>
        </w:rPr>
        <w:t>Wszelkie poprawki w tekście oferty muszą być datowane i parafowane własnoręcznie przez osobę uprawnioną /osoby uprawnione do reprezentowania Oferenta.</w:t>
      </w:r>
      <w:r w:rsidR="00720D7F" w:rsidRPr="00AA4C94">
        <w:rPr>
          <w:rFonts w:asciiTheme="minorHAnsi" w:hAnsiTheme="minorHAnsi" w:cs="Arial"/>
          <w:sz w:val="24"/>
          <w:szCs w:val="22"/>
        </w:rPr>
        <w:t xml:space="preserve"> </w:t>
      </w:r>
    </w:p>
    <w:p w:rsidR="00720D7F" w:rsidRPr="00AA4C94" w:rsidRDefault="00720D7F" w:rsidP="0026573A">
      <w:pPr>
        <w:pStyle w:val="Akapitzlist"/>
        <w:numPr>
          <w:ilvl w:val="0"/>
          <w:numId w:val="13"/>
        </w:numPr>
        <w:jc w:val="both"/>
        <w:rPr>
          <w:rFonts w:asciiTheme="minorHAnsi" w:hAnsiTheme="minorHAnsi" w:cs="Arial"/>
          <w:sz w:val="24"/>
          <w:szCs w:val="22"/>
        </w:rPr>
      </w:pPr>
      <w:r w:rsidRPr="00AA4C94">
        <w:rPr>
          <w:rFonts w:asciiTheme="minorHAnsi" w:hAnsiTheme="minorHAnsi" w:cs="Arial"/>
          <w:sz w:val="24"/>
          <w:szCs w:val="22"/>
        </w:rPr>
        <w:t>Strony oferty muszą być podpisane przez Oferenta i mogą być ponumerowane.</w:t>
      </w:r>
    </w:p>
    <w:p w:rsidR="008261FD" w:rsidRPr="00AA4C94" w:rsidRDefault="008261FD" w:rsidP="0026573A">
      <w:pPr>
        <w:pStyle w:val="Akapitzlist"/>
        <w:numPr>
          <w:ilvl w:val="0"/>
          <w:numId w:val="13"/>
        </w:numPr>
        <w:jc w:val="both"/>
        <w:rPr>
          <w:rFonts w:asciiTheme="minorHAnsi" w:hAnsiTheme="minorHAnsi" w:cs="Arial"/>
          <w:sz w:val="24"/>
          <w:szCs w:val="22"/>
        </w:rPr>
      </w:pPr>
      <w:r w:rsidRPr="00AA4C94">
        <w:rPr>
          <w:rFonts w:asciiTheme="minorHAnsi" w:hAnsiTheme="minorHAnsi" w:cs="Arial"/>
          <w:sz w:val="24"/>
          <w:szCs w:val="22"/>
        </w:rPr>
        <w:t>Oferent ponosi wszelkie koszty związane z przygotowaniem i złożeniem oferty.</w:t>
      </w:r>
    </w:p>
    <w:p w:rsidR="00AA4C94" w:rsidRDefault="008261FD" w:rsidP="0026573A">
      <w:pPr>
        <w:pStyle w:val="Akapitzlist"/>
        <w:numPr>
          <w:ilvl w:val="0"/>
          <w:numId w:val="13"/>
        </w:numPr>
        <w:jc w:val="both"/>
        <w:rPr>
          <w:rFonts w:asciiTheme="minorHAnsi" w:hAnsiTheme="minorHAnsi" w:cs="Arial"/>
          <w:sz w:val="24"/>
          <w:szCs w:val="22"/>
        </w:rPr>
      </w:pPr>
      <w:r w:rsidRPr="00AA4C94">
        <w:rPr>
          <w:rFonts w:asciiTheme="minorHAnsi" w:hAnsiTheme="minorHAnsi" w:cs="Arial"/>
          <w:sz w:val="24"/>
          <w:szCs w:val="22"/>
        </w:rPr>
        <w:t>W przypadku braku oświadczeń i dokumentów  wymienionych w punkcie VIII dotyczącym zawartości oferty lub złożenia dokumentów w niewłaściwej f</w:t>
      </w:r>
      <w:r w:rsidR="00FF12E5">
        <w:rPr>
          <w:rFonts w:asciiTheme="minorHAnsi" w:hAnsiTheme="minorHAnsi" w:cs="Arial"/>
          <w:sz w:val="24"/>
          <w:szCs w:val="22"/>
        </w:rPr>
        <w:t>ormie Udzielający Zamówienia</w:t>
      </w:r>
      <w:r w:rsidR="00720D7F" w:rsidRPr="00AA4C94">
        <w:rPr>
          <w:rFonts w:asciiTheme="minorHAnsi" w:hAnsiTheme="minorHAnsi" w:cs="Arial"/>
          <w:sz w:val="24"/>
          <w:szCs w:val="22"/>
        </w:rPr>
        <w:t xml:space="preserve"> wzywa  Oferenta do usunięcia </w:t>
      </w:r>
      <w:r w:rsidRPr="00AA4C94">
        <w:rPr>
          <w:rFonts w:asciiTheme="minorHAnsi" w:hAnsiTheme="minorHAnsi" w:cs="Arial"/>
          <w:sz w:val="24"/>
          <w:szCs w:val="22"/>
        </w:rPr>
        <w:t xml:space="preserve"> braków</w:t>
      </w:r>
      <w:r w:rsidR="00720D7F" w:rsidRPr="00AA4C94">
        <w:rPr>
          <w:rFonts w:asciiTheme="minorHAnsi" w:hAnsiTheme="minorHAnsi" w:cs="Arial"/>
          <w:sz w:val="24"/>
          <w:szCs w:val="22"/>
        </w:rPr>
        <w:t xml:space="preserve"> formalnych w ciągu 24 godzin</w:t>
      </w:r>
      <w:r w:rsidRPr="00AA4C94">
        <w:rPr>
          <w:rFonts w:asciiTheme="minorHAnsi" w:hAnsiTheme="minorHAnsi" w:cs="Arial"/>
          <w:sz w:val="24"/>
          <w:szCs w:val="22"/>
        </w:rPr>
        <w:t xml:space="preserve"> pod rygorem odrzucenia oferty </w:t>
      </w:r>
      <w:r w:rsidR="00720D7F" w:rsidRPr="00AA4C94">
        <w:rPr>
          <w:rFonts w:asciiTheme="minorHAnsi" w:hAnsiTheme="minorHAnsi" w:cs="Arial"/>
          <w:sz w:val="24"/>
          <w:szCs w:val="22"/>
        </w:rPr>
        <w:t>, telefonicznie/mailowo  przy jednoczesnym udokumentowaniu tego faktu w protokole z posiedzenia Komisji Konkursowej. Dopuszcza się za zgodą Oferenta usunięcie oczywistego błędu w</w:t>
      </w:r>
      <w:r w:rsidR="006478BD" w:rsidRPr="00AA4C94">
        <w:rPr>
          <w:rFonts w:asciiTheme="minorHAnsi" w:hAnsiTheme="minorHAnsi" w:cs="Arial"/>
          <w:sz w:val="24"/>
          <w:szCs w:val="22"/>
        </w:rPr>
        <w:t xml:space="preserve">ynikającego </w:t>
      </w:r>
      <w:r w:rsidR="00720D7F" w:rsidRPr="00AA4C94">
        <w:rPr>
          <w:rFonts w:asciiTheme="minorHAnsi" w:hAnsiTheme="minorHAnsi" w:cs="Arial"/>
          <w:sz w:val="24"/>
          <w:szCs w:val="22"/>
        </w:rPr>
        <w:t xml:space="preserve">z </w:t>
      </w:r>
      <w:r w:rsidR="00AA4C94">
        <w:rPr>
          <w:rFonts w:asciiTheme="minorHAnsi" w:hAnsiTheme="minorHAnsi" w:cs="Arial"/>
          <w:sz w:val="24"/>
          <w:szCs w:val="22"/>
        </w:rPr>
        <w:t xml:space="preserve"> </w:t>
      </w:r>
    </w:p>
    <w:p w:rsidR="00720D7F" w:rsidRPr="00AA4C94" w:rsidRDefault="00720D7F" w:rsidP="00AA4C94">
      <w:pPr>
        <w:pStyle w:val="Akapitzlist"/>
        <w:jc w:val="both"/>
        <w:rPr>
          <w:rFonts w:asciiTheme="minorHAnsi" w:hAnsiTheme="minorHAnsi" w:cs="Arial"/>
          <w:sz w:val="24"/>
          <w:szCs w:val="22"/>
        </w:rPr>
      </w:pPr>
      <w:r w:rsidRPr="00AA4C94">
        <w:rPr>
          <w:rFonts w:asciiTheme="minorHAnsi" w:hAnsiTheme="minorHAnsi" w:cs="Arial"/>
          <w:sz w:val="24"/>
          <w:szCs w:val="22"/>
        </w:rPr>
        <w:t xml:space="preserve">nieprawidłowo wykonanych obliczeń matematycznych w ofercie cenowej , w terminie 24 godzin pod rygorem odrzucenia oferty.  </w:t>
      </w:r>
    </w:p>
    <w:p w:rsidR="00A821AB" w:rsidRPr="00AA4C94" w:rsidRDefault="00A821AB" w:rsidP="0026573A">
      <w:pPr>
        <w:pStyle w:val="Akapitzlist"/>
        <w:numPr>
          <w:ilvl w:val="0"/>
          <w:numId w:val="13"/>
        </w:numPr>
        <w:jc w:val="both"/>
        <w:rPr>
          <w:rFonts w:asciiTheme="minorHAnsi" w:hAnsiTheme="minorHAnsi" w:cs="Arial"/>
          <w:sz w:val="24"/>
          <w:szCs w:val="22"/>
        </w:rPr>
      </w:pPr>
      <w:r w:rsidRPr="00AA4C94">
        <w:rPr>
          <w:rFonts w:asciiTheme="minorHAnsi" w:hAnsiTheme="minorHAnsi" w:cs="Arial"/>
          <w:sz w:val="24"/>
          <w:szCs w:val="22"/>
        </w:rPr>
        <w:t>Załączniki do oferty stanowią jej integralną część.</w:t>
      </w:r>
    </w:p>
    <w:p w:rsidR="00A821AB" w:rsidRPr="00AA4C94" w:rsidRDefault="00A821AB" w:rsidP="0026573A">
      <w:pPr>
        <w:pStyle w:val="Akapitzlist"/>
        <w:numPr>
          <w:ilvl w:val="0"/>
          <w:numId w:val="13"/>
        </w:numPr>
        <w:jc w:val="both"/>
        <w:rPr>
          <w:rFonts w:asciiTheme="minorHAnsi" w:hAnsiTheme="minorHAnsi" w:cs="Arial"/>
          <w:sz w:val="24"/>
          <w:szCs w:val="22"/>
        </w:rPr>
      </w:pPr>
      <w:r w:rsidRPr="00AA4C94">
        <w:rPr>
          <w:rFonts w:asciiTheme="minorHAnsi" w:hAnsiTheme="minorHAnsi" w:cs="Arial"/>
          <w:sz w:val="24"/>
          <w:szCs w:val="22"/>
        </w:rPr>
        <w:t>Osobami upoważnionymi do kontaktu z Oferentem są:</w:t>
      </w:r>
    </w:p>
    <w:p w:rsidR="00A821AB" w:rsidRPr="00395E2D" w:rsidRDefault="00A821AB" w:rsidP="0026573A">
      <w:pPr>
        <w:pStyle w:val="Akapitzlist"/>
        <w:numPr>
          <w:ilvl w:val="0"/>
          <w:numId w:val="14"/>
        </w:numPr>
        <w:jc w:val="both"/>
        <w:rPr>
          <w:rFonts w:asciiTheme="minorHAnsi" w:hAnsiTheme="minorHAnsi" w:cs="Arial"/>
          <w:sz w:val="22"/>
          <w:szCs w:val="22"/>
        </w:rPr>
      </w:pPr>
      <w:r w:rsidRPr="00395E2D">
        <w:rPr>
          <w:rFonts w:asciiTheme="minorHAnsi" w:hAnsiTheme="minorHAnsi" w:cs="Arial"/>
          <w:sz w:val="22"/>
          <w:szCs w:val="22"/>
        </w:rPr>
        <w:t>W sprawach przedmiotu zamówienia w zakresie badań laboratoryjnych</w:t>
      </w:r>
      <w:r w:rsidR="00190A02">
        <w:rPr>
          <w:rFonts w:asciiTheme="minorHAnsi" w:hAnsiTheme="minorHAnsi" w:cs="Arial"/>
          <w:sz w:val="22"/>
          <w:szCs w:val="22"/>
        </w:rPr>
        <w:t>-</w:t>
      </w:r>
      <w:r w:rsidRPr="00395E2D">
        <w:rPr>
          <w:rFonts w:asciiTheme="minorHAnsi" w:hAnsiTheme="minorHAnsi" w:cs="Arial"/>
          <w:sz w:val="22"/>
          <w:szCs w:val="22"/>
        </w:rPr>
        <w:t xml:space="preserve"> </w:t>
      </w:r>
      <w:r w:rsidR="00190A02">
        <w:rPr>
          <w:rFonts w:asciiTheme="minorHAnsi" w:hAnsiTheme="minorHAnsi" w:cs="Arial"/>
          <w:sz w:val="22"/>
          <w:szCs w:val="22"/>
        </w:rPr>
        <w:t>Renata Bańkowska</w:t>
      </w:r>
    </w:p>
    <w:p w:rsidR="00190A02" w:rsidRDefault="00A821AB" w:rsidP="0026573A">
      <w:pPr>
        <w:pStyle w:val="Akapitzlist"/>
        <w:numPr>
          <w:ilvl w:val="0"/>
          <w:numId w:val="14"/>
        </w:numPr>
        <w:jc w:val="both"/>
        <w:rPr>
          <w:rFonts w:asciiTheme="minorHAnsi" w:hAnsiTheme="minorHAnsi" w:cs="Arial"/>
          <w:sz w:val="22"/>
          <w:szCs w:val="22"/>
        </w:rPr>
      </w:pPr>
      <w:r w:rsidRPr="00395E2D">
        <w:rPr>
          <w:rFonts w:asciiTheme="minorHAnsi" w:hAnsiTheme="minorHAnsi" w:cs="Arial"/>
          <w:sz w:val="22"/>
          <w:szCs w:val="22"/>
        </w:rPr>
        <w:t>W sprawach przedmiotu zamówienia -wynajmu powierzchni lokalowej</w:t>
      </w:r>
      <w:r w:rsidR="00190A02">
        <w:rPr>
          <w:rFonts w:asciiTheme="minorHAnsi" w:hAnsiTheme="minorHAnsi" w:cs="Arial"/>
          <w:sz w:val="22"/>
          <w:szCs w:val="22"/>
        </w:rPr>
        <w:t xml:space="preserve"> – </w:t>
      </w:r>
    </w:p>
    <w:p w:rsidR="00A821AB" w:rsidRPr="00395E2D" w:rsidRDefault="00190A02" w:rsidP="00190A02">
      <w:pPr>
        <w:pStyle w:val="Akapitzlist"/>
        <w:ind w:left="144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Małgorzata </w:t>
      </w:r>
      <w:proofErr w:type="spellStart"/>
      <w:r>
        <w:rPr>
          <w:rFonts w:asciiTheme="minorHAnsi" w:hAnsiTheme="minorHAnsi" w:cs="Arial"/>
          <w:sz w:val="22"/>
          <w:szCs w:val="22"/>
        </w:rPr>
        <w:t>Dorengowska</w:t>
      </w:r>
      <w:proofErr w:type="spellEnd"/>
      <w:r>
        <w:rPr>
          <w:rFonts w:asciiTheme="minorHAnsi" w:hAnsiTheme="minorHAnsi" w:cs="Arial"/>
          <w:sz w:val="22"/>
          <w:szCs w:val="22"/>
        </w:rPr>
        <w:t xml:space="preserve"> - Grabowska</w:t>
      </w:r>
    </w:p>
    <w:p w:rsidR="003C029C" w:rsidRPr="00395E2D" w:rsidRDefault="003C029C" w:rsidP="00A821AB">
      <w:pPr>
        <w:rPr>
          <w:rFonts w:asciiTheme="minorHAnsi" w:hAnsiTheme="minorHAnsi" w:cs="Arial"/>
          <w:b/>
          <w:sz w:val="24"/>
          <w:szCs w:val="24"/>
        </w:rPr>
      </w:pPr>
    </w:p>
    <w:p w:rsidR="002353E4" w:rsidRDefault="002353E4" w:rsidP="00A821AB">
      <w:pPr>
        <w:rPr>
          <w:rFonts w:asciiTheme="minorHAnsi" w:hAnsiTheme="minorHAnsi" w:cs="Arial"/>
          <w:b/>
          <w:sz w:val="24"/>
          <w:szCs w:val="24"/>
          <w:u w:val="single"/>
        </w:rPr>
      </w:pPr>
    </w:p>
    <w:p w:rsidR="002353E4" w:rsidRDefault="002353E4" w:rsidP="00A821AB">
      <w:pPr>
        <w:rPr>
          <w:rFonts w:asciiTheme="minorHAnsi" w:hAnsiTheme="minorHAnsi" w:cs="Arial"/>
          <w:b/>
          <w:sz w:val="24"/>
          <w:szCs w:val="24"/>
          <w:u w:val="single"/>
        </w:rPr>
      </w:pPr>
    </w:p>
    <w:p w:rsidR="00190A02" w:rsidRDefault="00190A02" w:rsidP="00A821AB">
      <w:pPr>
        <w:rPr>
          <w:rFonts w:asciiTheme="minorHAnsi" w:hAnsiTheme="minorHAnsi" w:cs="Arial"/>
          <w:b/>
          <w:sz w:val="24"/>
          <w:szCs w:val="24"/>
          <w:u w:val="single"/>
        </w:rPr>
      </w:pPr>
    </w:p>
    <w:p w:rsidR="00CB238F" w:rsidRDefault="00CB238F" w:rsidP="00A821AB">
      <w:pPr>
        <w:rPr>
          <w:rFonts w:asciiTheme="minorHAnsi" w:hAnsiTheme="minorHAnsi" w:cs="Arial"/>
          <w:b/>
          <w:sz w:val="24"/>
          <w:szCs w:val="24"/>
          <w:u w:val="single"/>
        </w:rPr>
      </w:pPr>
    </w:p>
    <w:p w:rsidR="00190A02" w:rsidRDefault="00190A02" w:rsidP="00A821AB">
      <w:pPr>
        <w:rPr>
          <w:rFonts w:asciiTheme="minorHAnsi" w:hAnsiTheme="minorHAnsi" w:cs="Arial"/>
          <w:b/>
          <w:sz w:val="24"/>
          <w:szCs w:val="24"/>
          <w:u w:val="single"/>
        </w:rPr>
      </w:pPr>
    </w:p>
    <w:p w:rsidR="00A821AB" w:rsidRPr="00395E2D" w:rsidRDefault="00A821AB" w:rsidP="00A821AB">
      <w:pPr>
        <w:rPr>
          <w:rFonts w:asciiTheme="minorHAnsi" w:hAnsiTheme="minorHAnsi" w:cs="Arial"/>
          <w:b/>
          <w:sz w:val="24"/>
          <w:szCs w:val="24"/>
          <w:u w:val="single"/>
        </w:rPr>
      </w:pPr>
      <w:r w:rsidRPr="00395E2D">
        <w:rPr>
          <w:rFonts w:asciiTheme="minorHAnsi" w:hAnsiTheme="minorHAnsi" w:cs="Arial"/>
          <w:b/>
          <w:sz w:val="24"/>
          <w:szCs w:val="24"/>
          <w:u w:val="single"/>
        </w:rPr>
        <w:lastRenderedPageBreak/>
        <w:t>X. Miejsce i termin składania ofert:</w:t>
      </w:r>
    </w:p>
    <w:p w:rsidR="00A821AB" w:rsidRPr="003A4AD1" w:rsidRDefault="00A821AB" w:rsidP="003A4AD1">
      <w:pPr>
        <w:pStyle w:val="Akapitzlist"/>
        <w:numPr>
          <w:ilvl w:val="0"/>
          <w:numId w:val="15"/>
        </w:num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>Oferty należy składać w siedzibie</w:t>
      </w:r>
      <w:r w:rsidR="00925FDF" w:rsidRPr="00395E2D">
        <w:rPr>
          <w:rFonts w:asciiTheme="minorHAnsi" w:hAnsiTheme="minorHAnsi" w:cs="Arial"/>
          <w:sz w:val="24"/>
          <w:szCs w:val="24"/>
        </w:rPr>
        <w:t xml:space="preserve"> Samodzielnego Zespołu </w:t>
      </w:r>
      <w:r w:rsidR="003A4AD1">
        <w:rPr>
          <w:rFonts w:asciiTheme="minorHAnsi" w:hAnsiTheme="minorHAnsi" w:cs="Arial"/>
          <w:sz w:val="24"/>
          <w:szCs w:val="24"/>
        </w:rPr>
        <w:t xml:space="preserve">Publicznych Zakładów </w:t>
      </w:r>
      <w:r w:rsidR="00925FDF" w:rsidRPr="00395E2D">
        <w:rPr>
          <w:rFonts w:asciiTheme="minorHAnsi" w:hAnsiTheme="minorHAnsi" w:cs="Arial"/>
          <w:sz w:val="24"/>
          <w:szCs w:val="24"/>
        </w:rPr>
        <w:t xml:space="preserve">Lecznictwa Otwartego Warszawa Praga Południe,  ul. </w:t>
      </w:r>
      <w:proofErr w:type="spellStart"/>
      <w:r w:rsidR="00925FDF" w:rsidRPr="00395E2D">
        <w:rPr>
          <w:rFonts w:asciiTheme="minorHAnsi" w:hAnsiTheme="minorHAnsi" w:cs="Arial"/>
          <w:sz w:val="24"/>
          <w:szCs w:val="24"/>
        </w:rPr>
        <w:t>Krypska</w:t>
      </w:r>
      <w:proofErr w:type="spellEnd"/>
      <w:r w:rsidR="00925FDF" w:rsidRPr="00395E2D">
        <w:rPr>
          <w:rFonts w:asciiTheme="minorHAnsi" w:hAnsiTheme="minorHAnsi" w:cs="Arial"/>
          <w:sz w:val="24"/>
          <w:szCs w:val="24"/>
        </w:rPr>
        <w:t xml:space="preserve"> 39  (w sekretariacie</w:t>
      </w:r>
      <w:r w:rsidR="00190A02">
        <w:rPr>
          <w:rFonts w:asciiTheme="minorHAnsi" w:hAnsiTheme="minorHAnsi" w:cs="Arial"/>
          <w:sz w:val="24"/>
          <w:szCs w:val="24"/>
        </w:rPr>
        <w:t xml:space="preserve">, pok.111, I piętro </w:t>
      </w:r>
      <w:r w:rsidR="00925FDF" w:rsidRPr="00395E2D">
        <w:rPr>
          <w:rFonts w:asciiTheme="minorHAnsi" w:hAnsiTheme="minorHAnsi" w:cs="Arial"/>
          <w:sz w:val="24"/>
          <w:szCs w:val="24"/>
        </w:rPr>
        <w:t xml:space="preserve">), </w:t>
      </w:r>
      <w:r w:rsidR="003A4AD1">
        <w:rPr>
          <w:rFonts w:asciiTheme="minorHAnsi" w:hAnsiTheme="minorHAnsi" w:cs="Arial"/>
          <w:sz w:val="24"/>
          <w:szCs w:val="24"/>
        </w:rPr>
        <w:br/>
      </w:r>
      <w:r w:rsidR="00925FDF" w:rsidRPr="00395E2D">
        <w:rPr>
          <w:rFonts w:asciiTheme="minorHAnsi" w:hAnsiTheme="minorHAnsi" w:cs="Arial"/>
          <w:sz w:val="24"/>
          <w:szCs w:val="24"/>
        </w:rPr>
        <w:t xml:space="preserve">w terminie </w:t>
      </w:r>
      <w:r w:rsidR="00925FDF" w:rsidRPr="00042DB0">
        <w:rPr>
          <w:rFonts w:asciiTheme="minorHAnsi" w:hAnsiTheme="minorHAnsi" w:cs="Arial"/>
          <w:b/>
          <w:sz w:val="24"/>
          <w:szCs w:val="24"/>
        </w:rPr>
        <w:t>do</w:t>
      </w:r>
      <w:r w:rsidR="003A4AD1" w:rsidRPr="00042DB0">
        <w:rPr>
          <w:rFonts w:asciiTheme="minorHAnsi" w:hAnsiTheme="minorHAnsi" w:cs="Arial"/>
          <w:b/>
          <w:sz w:val="24"/>
          <w:szCs w:val="24"/>
        </w:rPr>
        <w:t xml:space="preserve"> dn. 12.08. 2024 r. </w:t>
      </w:r>
      <w:r w:rsidR="00190A02" w:rsidRPr="00042DB0">
        <w:rPr>
          <w:rFonts w:asciiTheme="minorHAnsi" w:hAnsiTheme="minorHAnsi" w:cs="Arial"/>
          <w:b/>
          <w:sz w:val="24"/>
          <w:szCs w:val="24"/>
        </w:rPr>
        <w:t xml:space="preserve">do </w:t>
      </w:r>
      <w:r w:rsidR="00925FDF" w:rsidRPr="00042DB0">
        <w:rPr>
          <w:rFonts w:asciiTheme="minorHAnsi" w:hAnsiTheme="minorHAnsi" w:cs="Arial"/>
          <w:b/>
          <w:sz w:val="24"/>
          <w:szCs w:val="24"/>
        </w:rPr>
        <w:t xml:space="preserve">godz. </w:t>
      </w:r>
      <w:r w:rsidR="00190A02" w:rsidRPr="00042DB0">
        <w:rPr>
          <w:rFonts w:asciiTheme="minorHAnsi" w:hAnsiTheme="minorHAnsi" w:cs="Arial"/>
          <w:b/>
          <w:sz w:val="24"/>
          <w:szCs w:val="24"/>
        </w:rPr>
        <w:t>10.00</w:t>
      </w:r>
    </w:p>
    <w:p w:rsidR="00925FDF" w:rsidRPr="00395E2D" w:rsidRDefault="00925FDF" w:rsidP="0026573A">
      <w:pPr>
        <w:pStyle w:val="Akapitzlist"/>
        <w:numPr>
          <w:ilvl w:val="0"/>
          <w:numId w:val="15"/>
        </w:num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>Udzielający Zamówienia nie ponosi odpowiedzialności za oferty złożone w innym miejscu.</w:t>
      </w:r>
    </w:p>
    <w:p w:rsidR="00037E48" w:rsidRPr="00190A02" w:rsidRDefault="00037E48" w:rsidP="0026573A">
      <w:pPr>
        <w:pStyle w:val="Akapitzlist"/>
        <w:numPr>
          <w:ilvl w:val="0"/>
          <w:numId w:val="15"/>
        </w:numPr>
        <w:jc w:val="both"/>
        <w:rPr>
          <w:rFonts w:asciiTheme="minorHAnsi" w:hAnsiTheme="minorHAnsi" w:cs="Arial"/>
          <w:b/>
          <w:sz w:val="24"/>
          <w:szCs w:val="24"/>
        </w:rPr>
      </w:pPr>
      <w:r w:rsidRPr="00190A02">
        <w:rPr>
          <w:rFonts w:asciiTheme="minorHAnsi" w:hAnsiTheme="minorHAnsi" w:cs="Arial"/>
          <w:b/>
          <w:sz w:val="24"/>
          <w:szCs w:val="24"/>
        </w:rPr>
        <w:t>Rozstrzygnięcie konkursu nastąpi dnia</w:t>
      </w:r>
      <w:r w:rsidR="00190A02" w:rsidRPr="00190A02">
        <w:rPr>
          <w:rFonts w:asciiTheme="minorHAnsi" w:hAnsiTheme="minorHAnsi" w:cs="Arial"/>
          <w:b/>
          <w:sz w:val="24"/>
          <w:szCs w:val="24"/>
        </w:rPr>
        <w:t xml:space="preserve"> 14.08.2024 r.</w:t>
      </w:r>
    </w:p>
    <w:p w:rsidR="00925FDF" w:rsidRPr="00395E2D" w:rsidRDefault="00925FDF" w:rsidP="0026573A">
      <w:pPr>
        <w:jc w:val="both"/>
        <w:rPr>
          <w:rFonts w:asciiTheme="minorHAnsi" w:hAnsiTheme="minorHAnsi" w:cs="Arial"/>
          <w:sz w:val="24"/>
          <w:szCs w:val="24"/>
        </w:rPr>
      </w:pPr>
    </w:p>
    <w:p w:rsidR="00037E48" w:rsidRPr="00395E2D" w:rsidRDefault="00037E48" w:rsidP="00037E48">
      <w:pPr>
        <w:rPr>
          <w:rFonts w:asciiTheme="minorHAnsi" w:hAnsiTheme="minorHAnsi" w:cs="Arial"/>
          <w:b/>
          <w:sz w:val="24"/>
          <w:szCs w:val="24"/>
          <w:u w:val="single"/>
        </w:rPr>
      </w:pPr>
      <w:r w:rsidRPr="00395E2D">
        <w:rPr>
          <w:rFonts w:asciiTheme="minorHAnsi" w:hAnsiTheme="minorHAnsi" w:cs="Arial"/>
          <w:b/>
          <w:sz w:val="24"/>
          <w:szCs w:val="24"/>
          <w:u w:val="single"/>
        </w:rPr>
        <w:t>XI.  KOMISJA KONKURSOWA</w:t>
      </w:r>
    </w:p>
    <w:p w:rsidR="00037E48" w:rsidRPr="00395E2D" w:rsidRDefault="00037E48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1.</w:t>
      </w:r>
      <w:r w:rsidRPr="00395E2D">
        <w:rPr>
          <w:rFonts w:asciiTheme="minorHAnsi" w:hAnsiTheme="minorHAnsi" w:cs="Arial"/>
          <w:sz w:val="24"/>
          <w:szCs w:val="24"/>
        </w:rPr>
        <w:t xml:space="preserve"> W celu przeprowadzenia konkursu ofert Udzielający Zamówienia powołuje komisję konkursową.  </w:t>
      </w:r>
    </w:p>
    <w:p w:rsidR="00037E48" w:rsidRPr="00395E2D" w:rsidRDefault="00037E48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    W skład  komisji wchodzą co najmniej trzy osob</w:t>
      </w:r>
      <w:r w:rsidR="00CC7A68">
        <w:rPr>
          <w:rFonts w:asciiTheme="minorHAnsi" w:hAnsiTheme="minorHAnsi" w:cs="Arial"/>
          <w:sz w:val="24"/>
          <w:szCs w:val="24"/>
        </w:rPr>
        <w:t>y, spośród których Udzielający Z</w:t>
      </w:r>
      <w:r w:rsidRPr="00395E2D">
        <w:rPr>
          <w:rFonts w:asciiTheme="minorHAnsi" w:hAnsiTheme="minorHAnsi" w:cs="Arial"/>
          <w:sz w:val="24"/>
          <w:szCs w:val="24"/>
        </w:rPr>
        <w:t xml:space="preserve">amówienia wskazuje  </w:t>
      </w:r>
    </w:p>
    <w:p w:rsidR="00037E48" w:rsidRPr="00395E2D" w:rsidRDefault="00037E48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    Przewodniczącego.</w:t>
      </w:r>
    </w:p>
    <w:p w:rsidR="00037E48" w:rsidRPr="00395E2D" w:rsidRDefault="00037E48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2.</w:t>
      </w:r>
      <w:r w:rsidRPr="00395E2D">
        <w:rPr>
          <w:rFonts w:asciiTheme="minorHAnsi" w:hAnsiTheme="minorHAnsi" w:cs="Arial"/>
          <w:sz w:val="24"/>
          <w:szCs w:val="24"/>
        </w:rPr>
        <w:t xml:space="preserve"> Regulamin komisji konkursowej jest do wglądu w siedzibie Udzielającego Zamówienia.</w:t>
      </w:r>
    </w:p>
    <w:p w:rsidR="00037E48" w:rsidRPr="00395E2D" w:rsidRDefault="00037E48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3.</w:t>
      </w:r>
      <w:r w:rsidR="006478BD" w:rsidRPr="00395E2D">
        <w:rPr>
          <w:rFonts w:asciiTheme="minorHAnsi" w:hAnsiTheme="minorHAnsi" w:cs="Arial"/>
          <w:sz w:val="24"/>
          <w:szCs w:val="24"/>
        </w:rPr>
        <w:t xml:space="preserve"> Udzielający Z</w:t>
      </w:r>
      <w:r w:rsidRPr="00395E2D">
        <w:rPr>
          <w:rFonts w:asciiTheme="minorHAnsi" w:hAnsiTheme="minorHAnsi" w:cs="Arial"/>
          <w:sz w:val="24"/>
          <w:szCs w:val="24"/>
        </w:rPr>
        <w:t>amówienia ma prawo do zmiany terminów zawartych w ogłoszeniu konkursu ofert.</w:t>
      </w:r>
    </w:p>
    <w:p w:rsidR="00A84833" w:rsidRPr="00395E2D" w:rsidRDefault="00037E48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4.</w:t>
      </w:r>
      <w:r w:rsidR="006478BD" w:rsidRPr="00395E2D">
        <w:rPr>
          <w:rFonts w:asciiTheme="minorHAnsi" w:hAnsiTheme="minorHAnsi" w:cs="Arial"/>
          <w:sz w:val="24"/>
          <w:szCs w:val="24"/>
        </w:rPr>
        <w:t xml:space="preserve"> Udzielający Z</w:t>
      </w:r>
      <w:r w:rsidRPr="00395E2D">
        <w:rPr>
          <w:rFonts w:asciiTheme="minorHAnsi" w:hAnsiTheme="minorHAnsi" w:cs="Arial"/>
          <w:sz w:val="24"/>
          <w:szCs w:val="24"/>
        </w:rPr>
        <w:t>amówienia zastrzega sobie prawo do odwołania konkursu bez podania przyczyny.</w:t>
      </w:r>
    </w:p>
    <w:p w:rsidR="00037E48" w:rsidRPr="00395E2D" w:rsidRDefault="00AA4C94" w:rsidP="0026573A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</w:t>
      </w:r>
      <w:r w:rsidR="00037E48" w:rsidRPr="00395E2D">
        <w:rPr>
          <w:rFonts w:asciiTheme="minorHAnsi" w:hAnsiTheme="minorHAnsi" w:cs="Arial"/>
          <w:sz w:val="24"/>
          <w:szCs w:val="24"/>
        </w:rPr>
        <w:t>Powyższa informacja zostanie umieszczona na tablicy ogłos</w:t>
      </w:r>
      <w:r w:rsidR="006478BD" w:rsidRPr="00395E2D">
        <w:rPr>
          <w:rFonts w:asciiTheme="minorHAnsi" w:hAnsiTheme="minorHAnsi" w:cs="Arial"/>
          <w:sz w:val="24"/>
          <w:szCs w:val="24"/>
        </w:rPr>
        <w:t>zeń  w siedzibie Udzielającego Z</w:t>
      </w:r>
      <w:r w:rsidR="00037E48" w:rsidRPr="00395E2D">
        <w:rPr>
          <w:rFonts w:asciiTheme="minorHAnsi" w:hAnsiTheme="minorHAnsi" w:cs="Arial"/>
          <w:sz w:val="24"/>
          <w:szCs w:val="24"/>
        </w:rPr>
        <w:t xml:space="preserve">amówienia  </w:t>
      </w:r>
      <w:r>
        <w:rPr>
          <w:rFonts w:asciiTheme="minorHAnsi" w:hAnsiTheme="minorHAnsi" w:cs="Arial"/>
          <w:sz w:val="24"/>
          <w:szCs w:val="24"/>
        </w:rPr>
        <w:t xml:space="preserve"> </w:t>
      </w:r>
      <w:r>
        <w:rPr>
          <w:rFonts w:asciiTheme="minorHAnsi" w:hAnsiTheme="minorHAnsi" w:cs="Arial"/>
          <w:sz w:val="24"/>
          <w:szCs w:val="24"/>
        </w:rPr>
        <w:br/>
        <w:t xml:space="preserve">    </w:t>
      </w:r>
      <w:r w:rsidR="00037E48" w:rsidRPr="00395E2D">
        <w:rPr>
          <w:rFonts w:asciiTheme="minorHAnsi" w:hAnsiTheme="minorHAnsi" w:cs="Arial"/>
          <w:sz w:val="24"/>
          <w:szCs w:val="24"/>
        </w:rPr>
        <w:t xml:space="preserve">oraz </w:t>
      </w:r>
      <w:r>
        <w:rPr>
          <w:rFonts w:asciiTheme="minorHAnsi" w:hAnsiTheme="minorHAnsi" w:cs="Arial"/>
          <w:sz w:val="24"/>
          <w:szCs w:val="24"/>
        </w:rPr>
        <w:t xml:space="preserve">  </w:t>
      </w:r>
      <w:r w:rsidR="00A84833" w:rsidRPr="00395E2D">
        <w:rPr>
          <w:rFonts w:asciiTheme="minorHAnsi" w:hAnsiTheme="minorHAnsi" w:cs="Arial"/>
          <w:sz w:val="24"/>
          <w:szCs w:val="24"/>
        </w:rPr>
        <w:t xml:space="preserve">na  stronie </w:t>
      </w:r>
      <w:r w:rsidR="006478BD" w:rsidRPr="00395E2D">
        <w:rPr>
          <w:rFonts w:asciiTheme="minorHAnsi" w:hAnsiTheme="minorHAnsi" w:cs="Arial"/>
          <w:sz w:val="24"/>
          <w:szCs w:val="24"/>
        </w:rPr>
        <w:t xml:space="preserve">internetowej Zespołu </w:t>
      </w:r>
      <w:hyperlink r:id="rId12" w:history="1">
        <w:r w:rsidR="006478BD" w:rsidRPr="00395E2D">
          <w:rPr>
            <w:rStyle w:val="Hipercze"/>
            <w:rFonts w:asciiTheme="minorHAnsi" w:hAnsiTheme="minorHAnsi" w:cs="Arial"/>
            <w:sz w:val="24"/>
            <w:szCs w:val="24"/>
          </w:rPr>
          <w:t>www.szpzlo.praga-pld.pl</w:t>
        </w:r>
      </w:hyperlink>
      <w:r w:rsidR="006478BD" w:rsidRPr="00395E2D">
        <w:rPr>
          <w:rFonts w:asciiTheme="minorHAnsi" w:hAnsiTheme="minorHAnsi" w:cs="Arial"/>
          <w:sz w:val="24"/>
          <w:szCs w:val="24"/>
        </w:rPr>
        <w:t xml:space="preserve"> .</w:t>
      </w:r>
    </w:p>
    <w:p w:rsidR="00037E48" w:rsidRPr="00395E2D" w:rsidRDefault="00037E48" w:rsidP="00037E48">
      <w:pPr>
        <w:rPr>
          <w:rFonts w:asciiTheme="minorHAnsi" w:hAnsiTheme="minorHAnsi" w:cs="Arial"/>
          <w:b/>
          <w:sz w:val="24"/>
          <w:szCs w:val="24"/>
        </w:rPr>
      </w:pPr>
    </w:p>
    <w:p w:rsidR="00037E48" w:rsidRPr="00395E2D" w:rsidRDefault="00037E48" w:rsidP="00037E48">
      <w:pPr>
        <w:rPr>
          <w:rFonts w:asciiTheme="minorHAnsi" w:hAnsiTheme="minorHAnsi" w:cs="Arial"/>
          <w:b/>
          <w:sz w:val="24"/>
          <w:szCs w:val="24"/>
          <w:u w:val="single"/>
        </w:rPr>
      </w:pPr>
      <w:r w:rsidRPr="00395E2D">
        <w:rPr>
          <w:rFonts w:asciiTheme="minorHAnsi" w:hAnsiTheme="minorHAnsi" w:cs="Arial"/>
          <w:b/>
          <w:sz w:val="24"/>
          <w:szCs w:val="24"/>
          <w:u w:val="single"/>
        </w:rPr>
        <w:t>XII.     M</w:t>
      </w:r>
      <w:r w:rsidR="003C029C" w:rsidRPr="00395E2D">
        <w:rPr>
          <w:rFonts w:asciiTheme="minorHAnsi" w:hAnsiTheme="minorHAnsi" w:cs="Arial"/>
          <w:b/>
          <w:sz w:val="24"/>
          <w:szCs w:val="24"/>
          <w:u w:val="single"/>
        </w:rPr>
        <w:t xml:space="preserve">iejsce i termin </w:t>
      </w:r>
      <w:r w:rsidRPr="00395E2D">
        <w:rPr>
          <w:rFonts w:asciiTheme="minorHAnsi" w:hAnsiTheme="minorHAnsi" w:cs="Arial"/>
          <w:b/>
          <w:sz w:val="24"/>
          <w:szCs w:val="24"/>
          <w:u w:val="single"/>
        </w:rPr>
        <w:t xml:space="preserve"> </w:t>
      </w:r>
      <w:r w:rsidR="003C029C" w:rsidRPr="00395E2D">
        <w:rPr>
          <w:rFonts w:asciiTheme="minorHAnsi" w:hAnsiTheme="minorHAnsi" w:cs="Arial"/>
          <w:b/>
          <w:sz w:val="24"/>
          <w:szCs w:val="24"/>
          <w:u w:val="single"/>
        </w:rPr>
        <w:t xml:space="preserve">otwarcia </w:t>
      </w:r>
      <w:r w:rsidRPr="00395E2D">
        <w:rPr>
          <w:rFonts w:asciiTheme="minorHAnsi" w:hAnsiTheme="minorHAnsi" w:cs="Arial"/>
          <w:b/>
          <w:sz w:val="24"/>
          <w:szCs w:val="24"/>
          <w:u w:val="single"/>
        </w:rPr>
        <w:t xml:space="preserve"> </w:t>
      </w:r>
      <w:r w:rsidR="003C029C" w:rsidRPr="00395E2D">
        <w:rPr>
          <w:rFonts w:asciiTheme="minorHAnsi" w:hAnsiTheme="minorHAnsi" w:cs="Arial"/>
          <w:b/>
          <w:sz w:val="24"/>
          <w:szCs w:val="24"/>
          <w:u w:val="single"/>
        </w:rPr>
        <w:t xml:space="preserve">ofert </w:t>
      </w:r>
      <w:r w:rsidRPr="00395E2D">
        <w:rPr>
          <w:rFonts w:asciiTheme="minorHAnsi" w:hAnsiTheme="minorHAnsi" w:cs="Arial"/>
          <w:b/>
          <w:sz w:val="24"/>
          <w:szCs w:val="24"/>
          <w:u w:val="single"/>
        </w:rPr>
        <w:t xml:space="preserve"> </w:t>
      </w:r>
      <w:r w:rsidR="003C029C" w:rsidRPr="00395E2D">
        <w:rPr>
          <w:rFonts w:asciiTheme="minorHAnsi" w:hAnsiTheme="minorHAnsi" w:cs="Arial"/>
          <w:b/>
          <w:sz w:val="24"/>
          <w:szCs w:val="24"/>
          <w:u w:val="single"/>
        </w:rPr>
        <w:t>oraz</w:t>
      </w:r>
      <w:r w:rsidRPr="00395E2D">
        <w:rPr>
          <w:rFonts w:asciiTheme="minorHAnsi" w:hAnsiTheme="minorHAnsi" w:cs="Arial"/>
          <w:b/>
          <w:sz w:val="24"/>
          <w:szCs w:val="24"/>
          <w:u w:val="single"/>
        </w:rPr>
        <w:t xml:space="preserve"> </w:t>
      </w:r>
      <w:r w:rsidR="003C029C" w:rsidRPr="00395E2D">
        <w:rPr>
          <w:rFonts w:asciiTheme="minorHAnsi" w:hAnsiTheme="minorHAnsi" w:cs="Arial"/>
          <w:b/>
          <w:sz w:val="24"/>
          <w:szCs w:val="24"/>
          <w:u w:val="single"/>
        </w:rPr>
        <w:t xml:space="preserve">przebieg konkursu </w:t>
      </w:r>
      <w:r w:rsidRPr="00395E2D">
        <w:rPr>
          <w:rFonts w:asciiTheme="minorHAnsi" w:hAnsiTheme="minorHAnsi" w:cs="Arial"/>
          <w:b/>
          <w:sz w:val="24"/>
          <w:szCs w:val="24"/>
          <w:u w:val="single"/>
        </w:rPr>
        <w:t xml:space="preserve"> </w:t>
      </w:r>
    </w:p>
    <w:p w:rsidR="00AA4C94" w:rsidRDefault="00037E48" w:rsidP="0026573A">
      <w:pPr>
        <w:jc w:val="both"/>
        <w:rPr>
          <w:rFonts w:asciiTheme="minorHAnsi" w:hAnsiTheme="minorHAnsi" w:cs="Arial"/>
          <w:b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 xml:space="preserve">1. Otwarcie ofert nastąpi w dniu  </w:t>
      </w:r>
      <w:r w:rsidR="00190A02">
        <w:rPr>
          <w:rFonts w:asciiTheme="minorHAnsi" w:hAnsiTheme="minorHAnsi" w:cs="Arial"/>
          <w:b/>
          <w:sz w:val="24"/>
          <w:szCs w:val="24"/>
        </w:rPr>
        <w:t xml:space="preserve">12.08.2024 </w:t>
      </w:r>
      <w:r w:rsidRPr="00395E2D">
        <w:rPr>
          <w:rFonts w:asciiTheme="minorHAnsi" w:hAnsiTheme="minorHAnsi" w:cs="Arial"/>
          <w:b/>
          <w:sz w:val="24"/>
          <w:szCs w:val="24"/>
        </w:rPr>
        <w:t xml:space="preserve"> r. o godz. </w:t>
      </w:r>
      <w:r w:rsidR="00190A02">
        <w:rPr>
          <w:rFonts w:asciiTheme="minorHAnsi" w:hAnsiTheme="minorHAnsi" w:cs="Arial"/>
          <w:b/>
          <w:sz w:val="24"/>
          <w:szCs w:val="24"/>
        </w:rPr>
        <w:t>10.30</w:t>
      </w:r>
      <w:r w:rsidRPr="00395E2D">
        <w:rPr>
          <w:rFonts w:asciiTheme="minorHAnsi" w:hAnsiTheme="minorHAnsi" w:cs="Arial"/>
          <w:b/>
          <w:sz w:val="24"/>
          <w:szCs w:val="24"/>
        </w:rPr>
        <w:t xml:space="preserve">  w siedzibie SZPZLO Warszawa Praga </w:t>
      </w:r>
    </w:p>
    <w:p w:rsidR="00AA4C94" w:rsidRDefault="00AA4C94" w:rsidP="0026573A">
      <w:pPr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   </w:t>
      </w:r>
      <w:r w:rsidR="00037E48" w:rsidRPr="00395E2D">
        <w:rPr>
          <w:rFonts w:asciiTheme="minorHAnsi" w:hAnsiTheme="minorHAnsi" w:cs="Arial"/>
          <w:b/>
          <w:sz w:val="24"/>
          <w:szCs w:val="24"/>
        </w:rPr>
        <w:t>Południe</w:t>
      </w:r>
      <w:r w:rsidR="006478BD" w:rsidRPr="00395E2D">
        <w:rPr>
          <w:rFonts w:asciiTheme="minorHAnsi" w:hAnsiTheme="minorHAnsi" w:cs="Arial"/>
          <w:b/>
          <w:sz w:val="24"/>
          <w:szCs w:val="24"/>
        </w:rPr>
        <w:t xml:space="preserve">, ul. </w:t>
      </w:r>
      <w:proofErr w:type="spellStart"/>
      <w:r w:rsidR="006478BD" w:rsidRPr="00395E2D">
        <w:rPr>
          <w:rFonts w:asciiTheme="minorHAnsi" w:hAnsiTheme="minorHAnsi" w:cs="Arial"/>
          <w:b/>
          <w:sz w:val="24"/>
          <w:szCs w:val="24"/>
        </w:rPr>
        <w:t>Krypska</w:t>
      </w:r>
      <w:proofErr w:type="spellEnd"/>
      <w:r w:rsidR="006478BD" w:rsidRPr="00395E2D">
        <w:rPr>
          <w:rFonts w:asciiTheme="minorHAnsi" w:hAnsiTheme="minorHAnsi" w:cs="Arial"/>
          <w:b/>
          <w:sz w:val="24"/>
          <w:szCs w:val="24"/>
        </w:rPr>
        <w:t xml:space="preserve"> 39.</w:t>
      </w:r>
      <w:r w:rsidR="008F28DE">
        <w:rPr>
          <w:rFonts w:asciiTheme="minorHAnsi" w:hAnsiTheme="minorHAnsi" w:cs="Arial"/>
          <w:b/>
          <w:sz w:val="24"/>
          <w:szCs w:val="24"/>
        </w:rPr>
        <w:t xml:space="preserve"> </w:t>
      </w:r>
      <w:r w:rsidR="006478BD" w:rsidRPr="00395E2D">
        <w:rPr>
          <w:rFonts w:asciiTheme="minorHAnsi" w:hAnsiTheme="minorHAnsi" w:cs="Arial"/>
          <w:b/>
          <w:sz w:val="24"/>
          <w:szCs w:val="24"/>
        </w:rPr>
        <w:t xml:space="preserve">W trybie jawnym </w:t>
      </w:r>
      <w:r w:rsidR="00037E48" w:rsidRPr="00395E2D">
        <w:rPr>
          <w:rFonts w:asciiTheme="minorHAnsi" w:hAnsiTheme="minorHAnsi" w:cs="Arial"/>
          <w:b/>
          <w:sz w:val="24"/>
          <w:szCs w:val="24"/>
        </w:rPr>
        <w:t xml:space="preserve"> </w:t>
      </w:r>
      <w:r w:rsidR="006478BD" w:rsidRPr="00395E2D">
        <w:rPr>
          <w:rFonts w:asciiTheme="minorHAnsi" w:hAnsiTheme="minorHAnsi" w:cs="Arial"/>
          <w:b/>
          <w:sz w:val="24"/>
          <w:szCs w:val="24"/>
        </w:rPr>
        <w:t xml:space="preserve">zostaną  odczytane nazwa i adres Oferentów biorących </w:t>
      </w:r>
      <w:r>
        <w:rPr>
          <w:rFonts w:asciiTheme="minorHAnsi" w:hAnsiTheme="minorHAnsi" w:cs="Arial"/>
          <w:b/>
          <w:sz w:val="24"/>
          <w:szCs w:val="24"/>
        </w:rPr>
        <w:t xml:space="preserve"> </w:t>
      </w:r>
    </w:p>
    <w:p w:rsidR="00037E48" w:rsidRPr="00395E2D" w:rsidRDefault="00AA4C94" w:rsidP="0026573A">
      <w:pPr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   </w:t>
      </w:r>
      <w:r w:rsidR="006478BD" w:rsidRPr="00395E2D">
        <w:rPr>
          <w:rFonts w:asciiTheme="minorHAnsi" w:hAnsiTheme="minorHAnsi" w:cs="Arial"/>
          <w:b/>
          <w:sz w:val="24"/>
          <w:szCs w:val="24"/>
        </w:rPr>
        <w:t xml:space="preserve">udział </w:t>
      </w:r>
      <w:r>
        <w:rPr>
          <w:rFonts w:asciiTheme="minorHAnsi" w:hAnsiTheme="minorHAnsi" w:cs="Arial"/>
          <w:b/>
          <w:sz w:val="24"/>
          <w:szCs w:val="24"/>
        </w:rPr>
        <w:t xml:space="preserve"> </w:t>
      </w:r>
      <w:r w:rsidR="006478BD" w:rsidRPr="00395E2D">
        <w:rPr>
          <w:rFonts w:asciiTheme="minorHAnsi" w:hAnsiTheme="minorHAnsi" w:cs="Arial"/>
          <w:b/>
          <w:sz w:val="24"/>
          <w:szCs w:val="24"/>
        </w:rPr>
        <w:t>w postępowaniu.</w:t>
      </w:r>
    </w:p>
    <w:p w:rsidR="00882898" w:rsidRDefault="00037E48" w:rsidP="0026573A">
      <w:pPr>
        <w:jc w:val="both"/>
        <w:rPr>
          <w:rFonts w:asciiTheme="minorHAnsi" w:hAnsiTheme="minorHAnsi" w:cs="Arial"/>
          <w:b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2.</w:t>
      </w:r>
      <w:r w:rsidR="006478BD" w:rsidRPr="00395E2D">
        <w:rPr>
          <w:rFonts w:asciiTheme="minorHAnsi" w:hAnsiTheme="minorHAnsi" w:cs="Arial"/>
          <w:b/>
          <w:sz w:val="24"/>
          <w:szCs w:val="24"/>
        </w:rPr>
        <w:t xml:space="preserve"> </w:t>
      </w:r>
      <w:r w:rsidRPr="00395E2D">
        <w:rPr>
          <w:rFonts w:asciiTheme="minorHAnsi" w:hAnsiTheme="minorHAnsi" w:cs="Arial"/>
          <w:b/>
          <w:sz w:val="24"/>
          <w:szCs w:val="24"/>
        </w:rPr>
        <w:t>Po otwarciu ofert  komisja w trybie niejawnym dokona sprawdzenia ofert pod  względem formalnym</w:t>
      </w:r>
      <w:r w:rsidR="00882898">
        <w:rPr>
          <w:rFonts w:asciiTheme="minorHAnsi" w:hAnsiTheme="minorHAnsi" w:cs="Arial"/>
          <w:b/>
          <w:sz w:val="24"/>
          <w:szCs w:val="24"/>
        </w:rPr>
        <w:t xml:space="preserve"> i  </w:t>
      </w:r>
    </w:p>
    <w:p w:rsidR="00037E48" w:rsidRPr="00395E2D" w:rsidRDefault="00882898" w:rsidP="0026573A">
      <w:pPr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   rachunkowym</w:t>
      </w:r>
      <w:r w:rsidR="00037E48" w:rsidRPr="00395E2D">
        <w:rPr>
          <w:rFonts w:asciiTheme="minorHAnsi" w:hAnsiTheme="minorHAnsi" w:cs="Arial"/>
          <w:b/>
          <w:sz w:val="24"/>
          <w:szCs w:val="24"/>
        </w:rPr>
        <w:t>.</w:t>
      </w:r>
    </w:p>
    <w:p w:rsidR="00037E48" w:rsidRPr="00395E2D" w:rsidRDefault="00037E48" w:rsidP="0026573A">
      <w:pPr>
        <w:jc w:val="both"/>
        <w:rPr>
          <w:rFonts w:asciiTheme="minorHAnsi" w:hAnsiTheme="minorHAnsi" w:cs="Arial"/>
          <w:b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3.</w:t>
      </w:r>
      <w:r w:rsidR="006478BD" w:rsidRPr="00395E2D">
        <w:rPr>
          <w:rFonts w:asciiTheme="minorHAnsi" w:hAnsiTheme="minorHAnsi" w:cs="Arial"/>
          <w:b/>
          <w:sz w:val="24"/>
          <w:szCs w:val="24"/>
        </w:rPr>
        <w:t xml:space="preserve"> </w:t>
      </w:r>
      <w:r w:rsidRPr="00395E2D">
        <w:rPr>
          <w:rFonts w:asciiTheme="minorHAnsi" w:hAnsiTheme="minorHAnsi" w:cs="Arial"/>
          <w:b/>
          <w:sz w:val="24"/>
          <w:szCs w:val="24"/>
        </w:rPr>
        <w:t xml:space="preserve">Po  ewentualnym uzupełnieniu przez Oferentów braków w  ofercie, komisja: </w:t>
      </w:r>
    </w:p>
    <w:p w:rsidR="00037E48" w:rsidRPr="00395E2D" w:rsidRDefault="00037E48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    1) d</w:t>
      </w:r>
      <w:r w:rsidR="00190A02">
        <w:rPr>
          <w:rFonts w:asciiTheme="minorHAnsi" w:hAnsiTheme="minorHAnsi" w:cs="Arial"/>
          <w:sz w:val="24"/>
          <w:szCs w:val="24"/>
        </w:rPr>
        <w:t>okona wyboru najkorzystniejszej</w:t>
      </w:r>
      <w:r w:rsidRPr="00395E2D">
        <w:rPr>
          <w:rFonts w:asciiTheme="minorHAnsi" w:hAnsiTheme="minorHAnsi" w:cs="Arial"/>
          <w:sz w:val="24"/>
          <w:szCs w:val="24"/>
        </w:rPr>
        <w:t xml:space="preserve"> ofert</w:t>
      </w:r>
      <w:r w:rsidR="00190A02">
        <w:rPr>
          <w:rFonts w:asciiTheme="minorHAnsi" w:hAnsiTheme="minorHAnsi" w:cs="Arial"/>
          <w:sz w:val="24"/>
          <w:szCs w:val="24"/>
        </w:rPr>
        <w:t>y;</w:t>
      </w:r>
      <w:r w:rsidRPr="00395E2D">
        <w:rPr>
          <w:rFonts w:asciiTheme="minorHAnsi" w:hAnsiTheme="minorHAnsi" w:cs="Arial"/>
          <w:sz w:val="24"/>
          <w:szCs w:val="24"/>
        </w:rPr>
        <w:t xml:space="preserve"> </w:t>
      </w:r>
    </w:p>
    <w:p w:rsidR="00037E48" w:rsidRPr="00395E2D" w:rsidRDefault="00037E48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    2) odrzuci oferty nie spełniające wymogów określonych w „ SWKO”</w:t>
      </w:r>
      <w:r w:rsidR="00190A02">
        <w:rPr>
          <w:rFonts w:asciiTheme="minorHAnsi" w:hAnsiTheme="minorHAnsi" w:cs="Arial"/>
          <w:sz w:val="24"/>
          <w:szCs w:val="24"/>
        </w:rPr>
        <w:t>;</w:t>
      </w:r>
    </w:p>
    <w:p w:rsidR="00037E48" w:rsidRPr="00395E2D" w:rsidRDefault="00037E48" w:rsidP="0026573A">
      <w:pPr>
        <w:jc w:val="both"/>
        <w:rPr>
          <w:rFonts w:asciiTheme="minorHAnsi" w:hAnsiTheme="minorHAnsi" w:cs="Arial"/>
          <w:b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4.</w:t>
      </w:r>
      <w:r w:rsidR="006478BD" w:rsidRPr="00395E2D">
        <w:rPr>
          <w:rFonts w:asciiTheme="minorHAnsi" w:hAnsiTheme="minorHAnsi" w:cs="Arial"/>
          <w:b/>
          <w:sz w:val="24"/>
          <w:szCs w:val="24"/>
        </w:rPr>
        <w:t xml:space="preserve"> </w:t>
      </w:r>
      <w:r w:rsidRPr="00395E2D">
        <w:rPr>
          <w:rFonts w:asciiTheme="minorHAnsi" w:hAnsiTheme="minorHAnsi" w:cs="Arial"/>
          <w:b/>
          <w:sz w:val="24"/>
          <w:szCs w:val="24"/>
        </w:rPr>
        <w:t>Odrzuca się ofertę bez wezwania do uzupełnienia:</w:t>
      </w:r>
    </w:p>
    <w:p w:rsidR="00037E48" w:rsidRPr="00395E2D" w:rsidRDefault="00037E48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 xml:space="preserve">     </w:t>
      </w:r>
      <w:r w:rsidRPr="00395E2D">
        <w:rPr>
          <w:rFonts w:asciiTheme="minorHAnsi" w:hAnsiTheme="minorHAnsi" w:cs="Arial"/>
          <w:sz w:val="24"/>
          <w:szCs w:val="24"/>
        </w:rPr>
        <w:t>1) złożoną przez Oferenta po terminie;</w:t>
      </w:r>
    </w:p>
    <w:p w:rsidR="00037E48" w:rsidRPr="00395E2D" w:rsidRDefault="00037E48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     2) zawierającą  nieprawdziwe  informacje;</w:t>
      </w:r>
    </w:p>
    <w:p w:rsidR="00037E48" w:rsidRPr="00395E2D" w:rsidRDefault="00037E48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     3) jeżeli Oferent nie określił przedmiotu oferty lub nie podał proponowanej liczby, ceny świadczeń  </w:t>
      </w:r>
      <w:r w:rsidRPr="00395E2D">
        <w:rPr>
          <w:rFonts w:asciiTheme="minorHAnsi" w:hAnsiTheme="minorHAnsi" w:cs="Arial"/>
          <w:sz w:val="24"/>
          <w:szCs w:val="24"/>
        </w:rPr>
        <w:br/>
        <w:t xml:space="preserve">          zdrowotnych;  </w:t>
      </w:r>
    </w:p>
    <w:p w:rsidR="00037E48" w:rsidRPr="00395E2D" w:rsidRDefault="00037E48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      4) jeżeli oferta  zawiera rażąco niską cenę w stosunku do przedmiotu zamówienia;</w:t>
      </w:r>
    </w:p>
    <w:p w:rsidR="00037E48" w:rsidRPr="00395E2D" w:rsidRDefault="00037E48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      5) jeżeli jest nieważna na podstawie odrębnych przepisów;</w:t>
      </w:r>
    </w:p>
    <w:p w:rsidR="00037E48" w:rsidRPr="00395E2D" w:rsidRDefault="00037E48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      6</w:t>
      </w:r>
      <w:r w:rsidR="000127AC" w:rsidRPr="00395E2D">
        <w:rPr>
          <w:rFonts w:asciiTheme="minorHAnsi" w:hAnsiTheme="minorHAnsi" w:cs="Arial"/>
          <w:sz w:val="24"/>
          <w:szCs w:val="24"/>
        </w:rPr>
        <w:t>)</w:t>
      </w:r>
      <w:r w:rsidR="00525024">
        <w:rPr>
          <w:rFonts w:asciiTheme="minorHAnsi" w:hAnsiTheme="minorHAnsi" w:cs="Arial"/>
          <w:sz w:val="24"/>
          <w:szCs w:val="24"/>
        </w:rPr>
        <w:t xml:space="preserve"> </w:t>
      </w:r>
      <w:r w:rsidRPr="00395E2D">
        <w:rPr>
          <w:rFonts w:asciiTheme="minorHAnsi" w:hAnsiTheme="minorHAnsi" w:cs="Arial"/>
          <w:sz w:val="24"/>
          <w:szCs w:val="24"/>
        </w:rPr>
        <w:t>jeżeli Oferent złożył Ofertę alternatywną;</w:t>
      </w:r>
    </w:p>
    <w:p w:rsidR="000127AC" w:rsidRPr="00395E2D" w:rsidRDefault="000127AC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      7)</w:t>
      </w:r>
      <w:r w:rsidR="00525024">
        <w:rPr>
          <w:rFonts w:asciiTheme="minorHAnsi" w:hAnsiTheme="minorHAnsi" w:cs="Arial"/>
          <w:sz w:val="24"/>
          <w:szCs w:val="24"/>
        </w:rPr>
        <w:t xml:space="preserve"> </w:t>
      </w:r>
      <w:r w:rsidRPr="00395E2D">
        <w:rPr>
          <w:rFonts w:asciiTheme="minorHAnsi" w:hAnsiTheme="minorHAnsi" w:cs="Arial"/>
          <w:sz w:val="24"/>
          <w:szCs w:val="24"/>
        </w:rPr>
        <w:t>j</w:t>
      </w:r>
      <w:r w:rsidR="00037E48" w:rsidRPr="00395E2D">
        <w:rPr>
          <w:rFonts w:asciiTheme="minorHAnsi" w:hAnsiTheme="minorHAnsi" w:cs="Arial"/>
          <w:sz w:val="24"/>
          <w:szCs w:val="24"/>
        </w:rPr>
        <w:t xml:space="preserve">eżeli Oferent lub oferta nie spełniają warunków określonych w przepisach prawa oraz warunków </w:t>
      </w:r>
      <w:r w:rsidRPr="00395E2D">
        <w:rPr>
          <w:rFonts w:asciiTheme="minorHAnsi" w:hAnsiTheme="minorHAnsi" w:cs="Arial"/>
          <w:sz w:val="24"/>
          <w:szCs w:val="24"/>
        </w:rPr>
        <w:t xml:space="preserve"> </w:t>
      </w:r>
    </w:p>
    <w:p w:rsidR="00037E48" w:rsidRPr="00395E2D" w:rsidRDefault="000127AC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          </w:t>
      </w:r>
      <w:r w:rsidR="00037E48" w:rsidRPr="00395E2D">
        <w:rPr>
          <w:rFonts w:asciiTheme="minorHAnsi" w:hAnsiTheme="minorHAnsi" w:cs="Arial"/>
          <w:sz w:val="24"/>
          <w:szCs w:val="24"/>
        </w:rPr>
        <w:t>określonych w SWKO;</w:t>
      </w:r>
    </w:p>
    <w:p w:rsidR="000127AC" w:rsidRPr="00395E2D" w:rsidRDefault="000127AC" w:rsidP="00882898">
      <w:pPr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      8)</w:t>
      </w:r>
      <w:r w:rsidR="00525024">
        <w:rPr>
          <w:rFonts w:asciiTheme="minorHAnsi" w:hAnsiTheme="minorHAnsi" w:cs="Arial"/>
          <w:sz w:val="24"/>
          <w:szCs w:val="24"/>
        </w:rPr>
        <w:t xml:space="preserve"> </w:t>
      </w:r>
      <w:r w:rsidR="00037E48" w:rsidRPr="00395E2D">
        <w:rPr>
          <w:rFonts w:asciiTheme="minorHAnsi" w:hAnsiTheme="minorHAnsi" w:cs="Arial"/>
          <w:sz w:val="24"/>
          <w:szCs w:val="24"/>
        </w:rPr>
        <w:t xml:space="preserve">złożoną przez Oferenta, z którym w okresie 5 lat poprzedzających ogłoszenie postępowania, została </w:t>
      </w:r>
      <w:r w:rsidRPr="00395E2D">
        <w:rPr>
          <w:rFonts w:asciiTheme="minorHAnsi" w:hAnsiTheme="minorHAnsi" w:cs="Arial"/>
          <w:sz w:val="24"/>
          <w:szCs w:val="24"/>
        </w:rPr>
        <w:t xml:space="preserve"> </w:t>
      </w:r>
    </w:p>
    <w:p w:rsidR="00AA4C94" w:rsidRDefault="000127AC" w:rsidP="00882898">
      <w:pPr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       </w:t>
      </w:r>
      <w:r w:rsidR="00AA4C94">
        <w:rPr>
          <w:rFonts w:asciiTheme="minorHAnsi" w:hAnsiTheme="minorHAnsi" w:cs="Arial"/>
          <w:sz w:val="24"/>
          <w:szCs w:val="24"/>
        </w:rPr>
        <w:t xml:space="preserve">  </w:t>
      </w:r>
      <w:r w:rsidR="00525024">
        <w:rPr>
          <w:rFonts w:asciiTheme="minorHAnsi" w:hAnsiTheme="minorHAnsi" w:cs="Arial"/>
          <w:sz w:val="24"/>
          <w:szCs w:val="24"/>
        </w:rPr>
        <w:t xml:space="preserve"> </w:t>
      </w:r>
      <w:r w:rsidRPr="00395E2D">
        <w:rPr>
          <w:rFonts w:asciiTheme="minorHAnsi" w:hAnsiTheme="minorHAnsi" w:cs="Arial"/>
          <w:sz w:val="24"/>
          <w:szCs w:val="24"/>
        </w:rPr>
        <w:t>rozwiązana przez Udzielającego Z</w:t>
      </w:r>
      <w:r w:rsidR="00037E48" w:rsidRPr="00395E2D">
        <w:rPr>
          <w:rFonts w:asciiTheme="minorHAnsi" w:hAnsiTheme="minorHAnsi" w:cs="Arial"/>
          <w:sz w:val="24"/>
          <w:szCs w:val="24"/>
        </w:rPr>
        <w:t>amówienia umowa o udzielanie świadcz</w:t>
      </w:r>
      <w:r w:rsidR="00AA4C94">
        <w:rPr>
          <w:rFonts w:asciiTheme="minorHAnsi" w:hAnsiTheme="minorHAnsi" w:cs="Arial"/>
          <w:sz w:val="24"/>
          <w:szCs w:val="24"/>
        </w:rPr>
        <w:t xml:space="preserve">eń opieki zdrowotnej w  </w:t>
      </w:r>
    </w:p>
    <w:p w:rsidR="00037E48" w:rsidRPr="00395E2D" w:rsidRDefault="00882898" w:rsidP="00882898">
      <w:pPr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    </w:t>
      </w:r>
      <w:r w:rsidR="00525024">
        <w:rPr>
          <w:rFonts w:asciiTheme="minorHAnsi" w:hAnsiTheme="minorHAnsi" w:cs="Arial"/>
          <w:sz w:val="24"/>
          <w:szCs w:val="24"/>
        </w:rPr>
        <w:t xml:space="preserve">  </w:t>
      </w:r>
      <w:r>
        <w:rPr>
          <w:rFonts w:asciiTheme="minorHAnsi" w:hAnsiTheme="minorHAnsi" w:cs="Arial"/>
          <w:sz w:val="24"/>
          <w:szCs w:val="24"/>
        </w:rPr>
        <w:t xml:space="preserve">zakresie </w:t>
      </w:r>
      <w:r w:rsidR="00037E48" w:rsidRPr="00395E2D">
        <w:rPr>
          <w:rFonts w:asciiTheme="minorHAnsi" w:hAnsiTheme="minorHAnsi" w:cs="Arial"/>
          <w:sz w:val="24"/>
          <w:szCs w:val="24"/>
        </w:rPr>
        <w:t>lub rodzaju odpowiad</w:t>
      </w:r>
      <w:r>
        <w:rPr>
          <w:rFonts w:asciiTheme="minorHAnsi" w:hAnsiTheme="minorHAnsi" w:cs="Arial"/>
          <w:sz w:val="24"/>
          <w:szCs w:val="24"/>
        </w:rPr>
        <w:t>ającemu przedmiotowi ogłoszenia</w:t>
      </w:r>
      <w:r w:rsidR="00037E48" w:rsidRPr="00395E2D">
        <w:rPr>
          <w:rFonts w:asciiTheme="minorHAnsi" w:hAnsiTheme="minorHAnsi" w:cs="Arial"/>
          <w:sz w:val="24"/>
          <w:szCs w:val="24"/>
        </w:rPr>
        <w:t>,</w:t>
      </w:r>
      <w:r>
        <w:rPr>
          <w:rFonts w:asciiTheme="minorHAnsi" w:hAnsiTheme="minorHAnsi" w:cs="Arial"/>
          <w:sz w:val="24"/>
          <w:szCs w:val="24"/>
        </w:rPr>
        <w:t xml:space="preserve"> </w:t>
      </w:r>
      <w:r w:rsidR="00037E48" w:rsidRPr="00395E2D">
        <w:rPr>
          <w:rFonts w:asciiTheme="minorHAnsi" w:hAnsiTheme="minorHAnsi" w:cs="Arial"/>
          <w:sz w:val="24"/>
          <w:szCs w:val="24"/>
        </w:rPr>
        <w:t xml:space="preserve">bez zachowania </w:t>
      </w:r>
      <w:r w:rsidR="00AA4C94">
        <w:rPr>
          <w:rFonts w:asciiTheme="minorHAnsi" w:hAnsiTheme="minorHAnsi" w:cs="Arial"/>
          <w:sz w:val="24"/>
          <w:szCs w:val="24"/>
        </w:rPr>
        <w:t xml:space="preserve">okresu  </w:t>
      </w:r>
      <w:r w:rsidR="00AA4C94">
        <w:rPr>
          <w:rFonts w:asciiTheme="minorHAnsi" w:hAnsiTheme="minorHAnsi" w:cs="Arial"/>
          <w:sz w:val="24"/>
          <w:szCs w:val="24"/>
        </w:rPr>
        <w:br/>
        <w:t xml:space="preserve">        </w:t>
      </w:r>
      <w:r w:rsidR="00525024">
        <w:rPr>
          <w:rFonts w:asciiTheme="minorHAnsi" w:hAnsiTheme="minorHAnsi" w:cs="Arial"/>
          <w:sz w:val="24"/>
          <w:szCs w:val="24"/>
        </w:rPr>
        <w:t xml:space="preserve">  </w:t>
      </w:r>
      <w:r w:rsidR="00AA4C94">
        <w:rPr>
          <w:rFonts w:asciiTheme="minorHAnsi" w:hAnsiTheme="minorHAnsi" w:cs="Arial"/>
          <w:sz w:val="24"/>
          <w:szCs w:val="24"/>
        </w:rPr>
        <w:t xml:space="preserve">wypowiedzenia z przyczyn </w:t>
      </w:r>
      <w:r w:rsidR="00037E48" w:rsidRPr="00395E2D">
        <w:rPr>
          <w:rFonts w:asciiTheme="minorHAnsi" w:hAnsiTheme="minorHAnsi" w:cs="Arial"/>
          <w:sz w:val="24"/>
          <w:szCs w:val="24"/>
        </w:rPr>
        <w:t>leżących po stronie Oferenta.</w:t>
      </w:r>
    </w:p>
    <w:p w:rsidR="00AA4C94" w:rsidRDefault="00AA4C94" w:rsidP="00FC65EA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  </w:t>
      </w:r>
      <w:r w:rsidR="000127AC" w:rsidRPr="00395E2D">
        <w:rPr>
          <w:rFonts w:asciiTheme="minorHAnsi" w:hAnsiTheme="minorHAnsi" w:cs="Arial"/>
          <w:b/>
          <w:sz w:val="24"/>
          <w:szCs w:val="24"/>
        </w:rPr>
        <w:t xml:space="preserve"> 5.</w:t>
      </w:r>
      <w:r w:rsidR="000127AC" w:rsidRPr="00395E2D">
        <w:rPr>
          <w:rFonts w:asciiTheme="minorHAnsi" w:hAnsiTheme="minorHAnsi" w:cs="Arial"/>
          <w:sz w:val="24"/>
          <w:szCs w:val="24"/>
        </w:rPr>
        <w:t xml:space="preserve"> </w:t>
      </w:r>
      <w:r w:rsidR="00757254" w:rsidRPr="00395E2D">
        <w:rPr>
          <w:rFonts w:asciiTheme="minorHAnsi" w:hAnsiTheme="minorHAnsi" w:cs="Arial"/>
          <w:sz w:val="24"/>
          <w:szCs w:val="24"/>
        </w:rPr>
        <w:t xml:space="preserve">Porównywanie ofert w toku postępowania w sprawie zawarcia umowy o udzielanie świadczeń opieki  </w:t>
      </w:r>
      <w:r w:rsidR="00757254" w:rsidRPr="00395E2D">
        <w:rPr>
          <w:rFonts w:asciiTheme="minorHAnsi" w:hAnsiTheme="minorHAnsi" w:cs="Arial"/>
          <w:sz w:val="24"/>
          <w:szCs w:val="24"/>
        </w:rPr>
        <w:br/>
        <w:t xml:space="preserve">        </w:t>
      </w:r>
      <w:r w:rsidR="00525024">
        <w:rPr>
          <w:rFonts w:asciiTheme="minorHAnsi" w:hAnsiTheme="minorHAnsi" w:cs="Arial"/>
          <w:sz w:val="24"/>
          <w:szCs w:val="24"/>
        </w:rPr>
        <w:t xml:space="preserve"> </w:t>
      </w:r>
      <w:r w:rsidR="00757254" w:rsidRPr="00395E2D">
        <w:rPr>
          <w:rFonts w:asciiTheme="minorHAnsi" w:hAnsiTheme="minorHAnsi" w:cs="Arial"/>
          <w:sz w:val="24"/>
          <w:szCs w:val="24"/>
        </w:rPr>
        <w:t>zdrow</w:t>
      </w:r>
      <w:r w:rsidR="00FC65EA" w:rsidRPr="00395E2D">
        <w:rPr>
          <w:rFonts w:asciiTheme="minorHAnsi" w:hAnsiTheme="minorHAnsi" w:cs="Arial"/>
          <w:sz w:val="24"/>
          <w:szCs w:val="24"/>
        </w:rPr>
        <w:t xml:space="preserve">otnej obejmuje w szczególności: </w:t>
      </w:r>
      <w:r w:rsidR="00757254" w:rsidRPr="00395E2D">
        <w:rPr>
          <w:rFonts w:asciiTheme="minorHAnsi" w:hAnsiTheme="minorHAnsi" w:cs="Arial"/>
          <w:sz w:val="24"/>
          <w:szCs w:val="24"/>
        </w:rPr>
        <w:t>ciągłoś</w:t>
      </w:r>
      <w:r w:rsidR="00FC65EA" w:rsidRPr="00395E2D">
        <w:rPr>
          <w:rFonts w:asciiTheme="minorHAnsi" w:hAnsiTheme="minorHAnsi" w:cs="Arial"/>
          <w:sz w:val="24"/>
          <w:szCs w:val="24"/>
        </w:rPr>
        <w:t>ć, kompleksowość, doświadczenie</w:t>
      </w:r>
      <w:r w:rsidR="00757254" w:rsidRPr="00395E2D">
        <w:rPr>
          <w:rFonts w:asciiTheme="minorHAnsi" w:hAnsiTheme="minorHAnsi" w:cs="Arial"/>
          <w:sz w:val="24"/>
          <w:szCs w:val="24"/>
        </w:rPr>
        <w:t xml:space="preserve">. </w:t>
      </w:r>
      <w:r w:rsidR="00A630E4" w:rsidRPr="00395E2D">
        <w:rPr>
          <w:rFonts w:asciiTheme="minorHAnsi" w:hAnsiTheme="minorHAnsi" w:cs="Arial"/>
          <w:sz w:val="24"/>
          <w:szCs w:val="24"/>
        </w:rPr>
        <w:t xml:space="preserve">W ofercie cenowej   </w:t>
      </w:r>
      <w:r w:rsidR="00A630E4" w:rsidRPr="00395E2D">
        <w:rPr>
          <w:rFonts w:asciiTheme="minorHAnsi" w:hAnsiTheme="minorHAnsi" w:cs="Arial"/>
          <w:sz w:val="24"/>
          <w:szCs w:val="24"/>
        </w:rPr>
        <w:br/>
        <w:t xml:space="preserve">        </w:t>
      </w:r>
      <w:r w:rsidR="00525024">
        <w:rPr>
          <w:rFonts w:asciiTheme="minorHAnsi" w:hAnsiTheme="minorHAnsi" w:cs="Arial"/>
          <w:sz w:val="24"/>
          <w:szCs w:val="24"/>
        </w:rPr>
        <w:t xml:space="preserve"> </w:t>
      </w:r>
      <w:r w:rsidR="00A630E4" w:rsidRPr="00395E2D">
        <w:rPr>
          <w:rFonts w:asciiTheme="minorHAnsi" w:hAnsiTheme="minorHAnsi" w:cs="Arial"/>
          <w:sz w:val="24"/>
          <w:szCs w:val="24"/>
        </w:rPr>
        <w:t xml:space="preserve">Oferent określi ceny jednostkowe poszczególnych badań brutto oraz poda całkowitą wartość oferty </w:t>
      </w:r>
      <w:r>
        <w:rPr>
          <w:rFonts w:asciiTheme="minorHAnsi" w:hAnsiTheme="minorHAnsi" w:cs="Arial"/>
          <w:sz w:val="24"/>
          <w:szCs w:val="24"/>
        </w:rPr>
        <w:t xml:space="preserve"> </w:t>
      </w:r>
    </w:p>
    <w:p w:rsidR="00757254" w:rsidRPr="00395E2D" w:rsidRDefault="00AA4C94" w:rsidP="00FC65EA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    </w:t>
      </w:r>
      <w:r w:rsidR="00525024">
        <w:rPr>
          <w:rFonts w:asciiTheme="minorHAnsi" w:hAnsiTheme="minorHAnsi" w:cs="Arial"/>
          <w:sz w:val="24"/>
          <w:szCs w:val="24"/>
        </w:rPr>
        <w:t xml:space="preserve"> </w:t>
      </w:r>
      <w:r w:rsidR="00A630E4" w:rsidRPr="00395E2D">
        <w:rPr>
          <w:rFonts w:asciiTheme="minorHAnsi" w:hAnsiTheme="minorHAnsi" w:cs="Arial"/>
          <w:sz w:val="24"/>
          <w:szCs w:val="24"/>
        </w:rPr>
        <w:t>brutto.</w:t>
      </w:r>
    </w:p>
    <w:p w:rsidR="00757254" w:rsidRPr="00395E2D" w:rsidRDefault="00757254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        </w:t>
      </w:r>
      <w:r w:rsidR="00525024">
        <w:rPr>
          <w:rFonts w:asciiTheme="minorHAnsi" w:hAnsiTheme="minorHAnsi" w:cs="Arial"/>
          <w:sz w:val="24"/>
          <w:szCs w:val="24"/>
        </w:rPr>
        <w:t xml:space="preserve"> </w:t>
      </w:r>
      <w:r w:rsidRPr="00395E2D">
        <w:rPr>
          <w:rFonts w:asciiTheme="minorHAnsi" w:hAnsiTheme="minorHAnsi" w:cs="Arial"/>
          <w:sz w:val="24"/>
          <w:szCs w:val="24"/>
        </w:rPr>
        <w:t>Za ofertę najkorzystniejszą zostanie uznana oferta o najwyższej wartości punktowej.</w:t>
      </w:r>
    </w:p>
    <w:p w:rsidR="00037E48" w:rsidRPr="00395E2D" w:rsidRDefault="00757254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       </w:t>
      </w:r>
      <w:r w:rsidR="00037E48" w:rsidRPr="00395E2D">
        <w:rPr>
          <w:rFonts w:asciiTheme="minorHAnsi" w:hAnsiTheme="minorHAnsi" w:cs="Arial"/>
          <w:b/>
          <w:sz w:val="24"/>
          <w:szCs w:val="24"/>
        </w:rPr>
        <w:t>Każda oferta będzie podlegała ocenie wg następujących kryteriów:</w:t>
      </w:r>
    </w:p>
    <w:p w:rsidR="00037E48" w:rsidRPr="00605340" w:rsidRDefault="00037E48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      1)</w:t>
      </w:r>
      <w:r w:rsidR="00757254" w:rsidRPr="00395E2D">
        <w:rPr>
          <w:rFonts w:asciiTheme="minorHAnsi" w:hAnsiTheme="minorHAnsi" w:cs="Arial"/>
          <w:sz w:val="24"/>
          <w:szCs w:val="24"/>
        </w:rPr>
        <w:t xml:space="preserve"> całkowita wartość oferty brutto </w:t>
      </w:r>
      <w:r w:rsidR="00081C67" w:rsidRPr="00395E2D">
        <w:rPr>
          <w:rFonts w:asciiTheme="minorHAnsi" w:hAnsiTheme="minorHAnsi" w:cs="Arial"/>
          <w:sz w:val="24"/>
          <w:szCs w:val="24"/>
        </w:rPr>
        <w:t xml:space="preserve">w </w:t>
      </w:r>
      <w:r w:rsidR="00757254" w:rsidRPr="00395E2D">
        <w:rPr>
          <w:rFonts w:asciiTheme="minorHAnsi" w:hAnsiTheme="minorHAnsi" w:cs="Arial"/>
          <w:sz w:val="24"/>
          <w:szCs w:val="24"/>
        </w:rPr>
        <w:t>zakresie świadczeń</w:t>
      </w:r>
      <w:r w:rsidR="00081C67" w:rsidRPr="00395E2D">
        <w:rPr>
          <w:rFonts w:asciiTheme="minorHAnsi" w:hAnsiTheme="minorHAnsi" w:cs="Arial"/>
          <w:sz w:val="24"/>
          <w:szCs w:val="24"/>
        </w:rPr>
        <w:t xml:space="preserve"> diagnostyki laboratoryjnej </w:t>
      </w:r>
      <w:r w:rsidR="00A630E4" w:rsidRPr="00395E2D">
        <w:rPr>
          <w:rFonts w:asciiTheme="minorHAnsi" w:hAnsiTheme="minorHAnsi" w:cs="Arial"/>
          <w:sz w:val="24"/>
          <w:szCs w:val="24"/>
        </w:rPr>
        <w:t>(A</w:t>
      </w:r>
      <w:r w:rsidR="00757254" w:rsidRPr="00395E2D">
        <w:rPr>
          <w:rFonts w:asciiTheme="minorHAnsi" w:hAnsiTheme="minorHAnsi" w:cs="Arial"/>
          <w:sz w:val="24"/>
          <w:szCs w:val="24"/>
        </w:rPr>
        <w:t>)</w:t>
      </w:r>
      <w:r w:rsidR="00605340">
        <w:rPr>
          <w:rFonts w:asciiTheme="minorHAnsi" w:hAnsiTheme="minorHAnsi" w:cs="Arial"/>
          <w:b/>
          <w:sz w:val="24"/>
          <w:szCs w:val="24"/>
        </w:rPr>
        <w:t xml:space="preserve"> </w:t>
      </w:r>
      <w:r w:rsidR="00605340" w:rsidRPr="00C21B89">
        <w:rPr>
          <w:rFonts w:asciiTheme="minorHAnsi" w:hAnsiTheme="minorHAnsi" w:cs="Arial"/>
          <w:b/>
          <w:sz w:val="24"/>
          <w:szCs w:val="24"/>
        </w:rPr>
        <w:t xml:space="preserve"> 9</w:t>
      </w:r>
      <w:r w:rsidR="00C21B89" w:rsidRPr="00C21B89">
        <w:rPr>
          <w:rFonts w:asciiTheme="minorHAnsi" w:hAnsiTheme="minorHAnsi" w:cs="Arial"/>
          <w:b/>
          <w:sz w:val="24"/>
          <w:szCs w:val="24"/>
        </w:rPr>
        <w:t>5</w:t>
      </w:r>
      <w:r w:rsidR="00081C67" w:rsidRPr="00395E2D">
        <w:rPr>
          <w:rFonts w:asciiTheme="minorHAnsi" w:hAnsiTheme="minorHAnsi" w:cs="Arial"/>
          <w:b/>
          <w:sz w:val="24"/>
          <w:szCs w:val="24"/>
        </w:rPr>
        <w:t xml:space="preserve"> </w:t>
      </w:r>
      <w:r w:rsidR="00605340">
        <w:rPr>
          <w:rFonts w:asciiTheme="minorHAnsi" w:hAnsiTheme="minorHAnsi" w:cs="Arial"/>
          <w:b/>
          <w:sz w:val="24"/>
          <w:szCs w:val="24"/>
        </w:rPr>
        <w:t xml:space="preserve"> pkt</w:t>
      </w:r>
    </w:p>
    <w:p w:rsidR="00A630E4" w:rsidRPr="00395E2D" w:rsidRDefault="00A630E4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      2) cena </w:t>
      </w:r>
      <w:r w:rsidR="00081C67" w:rsidRPr="00395E2D">
        <w:rPr>
          <w:rFonts w:asciiTheme="minorHAnsi" w:hAnsiTheme="minorHAnsi" w:cs="Arial"/>
          <w:sz w:val="24"/>
          <w:szCs w:val="24"/>
        </w:rPr>
        <w:t xml:space="preserve">brutto </w:t>
      </w:r>
      <w:r w:rsidRPr="00395E2D">
        <w:rPr>
          <w:rFonts w:asciiTheme="minorHAnsi" w:hAnsiTheme="minorHAnsi" w:cs="Arial"/>
          <w:sz w:val="24"/>
          <w:szCs w:val="24"/>
        </w:rPr>
        <w:t xml:space="preserve">za wynajem 1 m² powierzchni (B) </w:t>
      </w:r>
      <w:r w:rsidR="00C21B89" w:rsidRPr="00C21B89">
        <w:rPr>
          <w:rFonts w:asciiTheme="minorHAnsi" w:hAnsiTheme="minorHAnsi" w:cs="Arial"/>
          <w:b/>
          <w:sz w:val="24"/>
          <w:szCs w:val="24"/>
        </w:rPr>
        <w:t>5</w:t>
      </w:r>
      <w:r w:rsidR="00605340" w:rsidRPr="00C21B89">
        <w:rPr>
          <w:rFonts w:asciiTheme="minorHAnsi" w:hAnsiTheme="minorHAnsi" w:cs="Arial"/>
          <w:b/>
          <w:sz w:val="24"/>
          <w:szCs w:val="24"/>
        </w:rPr>
        <w:t xml:space="preserve"> pkt</w:t>
      </w:r>
    </w:p>
    <w:p w:rsidR="00A630E4" w:rsidRPr="00395E2D" w:rsidRDefault="00A630E4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    </w:t>
      </w:r>
      <w:r w:rsidR="00081C67" w:rsidRPr="00395E2D">
        <w:rPr>
          <w:rFonts w:asciiTheme="minorHAnsi" w:hAnsiTheme="minorHAnsi" w:cs="Arial"/>
          <w:sz w:val="24"/>
          <w:szCs w:val="24"/>
        </w:rPr>
        <w:t xml:space="preserve">  </w:t>
      </w:r>
      <w:r w:rsidR="002353E4">
        <w:rPr>
          <w:rFonts w:asciiTheme="minorHAnsi" w:hAnsiTheme="minorHAnsi" w:cs="Arial"/>
          <w:sz w:val="24"/>
          <w:szCs w:val="24"/>
        </w:rPr>
        <w:t xml:space="preserve">   </w:t>
      </w:r>
      <w:r w:rsidRPr="00395E2D">
        <w:rPr>
          <w:rFonts w:asciiTheme="minorHAnsi" w:hAnsiTheme="minorHAnsi" w:cs="Arial"/>
          <w:sz w:val="24"/>
          <w:szCs w:val="24"/>
        </w:rPr>
        <w:t xml:space="preserve">W trakcie oceny ofert kolejno rozpatrywanym i ocenianym Oferentom przyznawane </w:t>
      </w:r>
      <w:r w:rsidR="002353E4">
        <w:rPr>
          <w:rFonts w:asciiTheme="minorHAnsi" w:hAnsiTheme="minorHAnsi" w:cs="Arial"/>
          <w:sz w:val="24"/>
          <w:szCs w:val="24"/>
        </w:rPr>
        <w:t xml:space="preserve">są punkty za  </w:t>
      </w:r>
      <w:r w:rsidR="002353E4">
        <w:rPr>
          <w:rFonts w:asciiTheme="minorHAnsi" w:hAnsiTheme="minorHAnsi" w:cs="Arial"/>
          <w:sz w:val="24"/>
          <w:szCs w:val="24"/>
        </w:rPr>
        <w:br/>
        <w:t xml:space="preserve">         powyższe </w:t>
      </w:r>
      <w:r w:rsidR="00FC65EA" w:rsidRPr="00395E2D">
        <w:rPr>
          <w:rFonts w:asciiTheme="minorHAnsi" w:hAnsiTheme="minorHAnsi" w:cs="Arial"/>
          <w:sz w:val="24"/>
          <w:szCs w:val="24"/>
        </w:rPr>
        <w:t>kryteria wg następujących zasad:</w:t>
      </w:r>
    </w:p>
    <w:p w:rsidR="00A630E4" w:rsidRPr="00395E2D" w:rsidRDefault="00A630E4" w:rsidP="00757254">
      <w:pPr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lastRenderedPageBreak/>
        <w:t xml:space="preserve">              </w:t>
      </w:r>
    </w:p>
    <w:p w:rsidR="00FC65EA" w:rsidRPr="00395E2D" w:rsidRDefault="00A630E4" w:rsidP="00A630E4">
      <w:pPr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         </w:t>
      </w:r>
    </w:p>
    <w:p w:rsidR="00FC65EA" w:rsidRPr="00395E2D" w:rsidRDefault="00FC65EA" w:rsidP="00A630E4">
      <w:pPr>
        <w:rPr>
          <w:rFonts w:asciiTheme="minorHAnsi" w:hAnsiTheme="minorHAnsi" w:cs="Arial"/>
          <w:sz w:val="24"/>
          <w:szCs w:val="24"/>
        </w:rPr>
      </w:pPr>
    </w:p>
    <w:p w:rsidR="00605340" w:rsidRDefault="00FC65EA" w:rsidP="00A630E4">
      <w:pPr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         </w:t>
      </w:r>
    </w:p>
    <w:p w:rsidR="00AA4C94" w:rsidRDefault="00605340" w:rsidP="00A630E4">
      <w:pPr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     </w:t>
      </w:r>
      <w:r w:rsidR="00A630E4" w:rsidRPr="00395E2D">
        <w:rPr>
          <w:rFonts w:asciiTheme="minorHAnsi" w:hAnsiTheme="minorHAnsi" w:cs="Arial"/>
          <w:sz w:val="24"/>
          <w:szCs w:val="24"/>
        </w:rPr>
        <w:t xml:space="preserve">całkowita najniższa  wartość oferty brutto </w:t>
      </w:r>
      <w:r w:rsidR="00081C67" w:rsidRPr="00395E2D">
        <w:rPr>
          <w:rFonts w:asciiTheme="minorHAnsi" w:hAnsiTheme="minorHAnsi" w:cs="Arial"/>
          <w:sz w:val="24"/>
          <w:szCs w:val="24"/>
        </w:rPr>
        <w:t xml:space="preserve">    </w:t>
      </w:r>
    </w:p>
    <w:p w:rsidR="00A630E4" w:rsidRPr="00395E2D" w:rsidRDefault="00A630E4" w:rsidP="00A630E4">
      <w:pPr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E9F683" wp14:editId="3AA2E604">
                <wp:simplePos x="0" y="0"/>
                <wp:positionH relativeFrom="column">
                  <wp:posOffset>295275</wp:posOffset>
                </wp:positionH>
                <wp:positionV relativeFrom="paragraph">
                  <wp:posOffset>100965</wp:posOffset>
                </wp:positionV>
                <wp:extent cx="2371725" cy="0"/>
                <wp:effectExtent l="0" t="0" r="9525" b="19050"/>
                <wp:wrapNone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1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Łącznik prostoliniow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25pt,7.95pt" to="210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" strokecolor="#4579b8 [3044]"/>
            </w:pict>
          </mc:Fallback>
        </mc:AlternateContent>
      </w:r>
      <w:r w:rsidR="00FC65EA" w:rsidRPr="00395E2D">
        <w:rPr>
          <w:rFonts w:asciiTheme="minorHAnsi" w:hAnsiTheme="minorHAnsi" w:cs="Arial"/>
          <w:sz w:val="24"/>
          <w:szCs w:val="24"/>
        </w:rPr>
        <w:t xml:space="preserve">A = </w:t>
      </w:r>
    </w:p>
    <w:p w:rsidR="00757254" w:rsidRPr="00395E2D" w:rsidRDefault="00757254" w:rsidP="00757254">
      <w:pPr>
        <w:rPr>
          <w:rFonts w:asciiTheme="minorHAnsi" w:hAnsiTheme="minorHAnsi" w:cs="Arial"/>
          <w:b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 xml:space="preserve">     </w:t>
      </w:r>
      <w:r w:rsidR="00A630E4" w:rsidRPr="00395E2D">
        <w:rPr>
          <w:rFonts w:asciiTheme="minorHAnsi" w:hAnsiTheme="minorHAnsi" w:cs="Arial"/>
          <w:b/>
          <w:sz w:val="24"/>
          <w:szCs w:val="24"/>
        </w:rPr>
        <w:t xml:space="preserve">    </w:t>
      </w:r>
      <w:r w:rsidR="00A630E4" w:rsidRPr="00395E2D">
        <w:rPr>
          <w:rFonts w:asciiTheme="minorHAnsi" w:hAnsiTheme="minorHAnsi" w:cs="Arial"/>
          <w:sz w:val="24"/>
          <w:szCs w:val="24"/>
        </w:rPr>
        <w:t>całkowita</w:t>
      </w:r>
      <w:r w:rsidRPr="00395E2D">
        <w:rPr>
          <w:rFonts w:asciiTheme="minorHAnsi" w:hAnsiTheme="minorHAnsi" w:cs="Arial"/>
          <w:sz w:val="24"/>
          <w:szCs w:val="24"/>
        </w:rPr>
        <w:t xml:space="preserve">   </w:t>
      </w:r>
      <w:r w:rsidR="00A630E4" w:rsidRPr="00395E2D">
        <w:rPr>
          <w:rFonts w:asciiTheme="minorHAnsi" w:hAnsiTheme="minorHAnsi" w:cs="Arial"/>
          <w:sz w:val="24"/>
          <w:szCs w:val="24"/>
        </w:rPr>
        <w:t xml:space="preserve">wartość badanej oferty  brutto </w:t>
      </w:r>
      <w:r w:rsidR="00081C67" w:rsidRPr="00395E2D">
        <w:rPr>
          <w:rFonts w:asciiTheme="minorHAnsi" w:hAnsiTheme="minorHAnsi" w:cs="Arial"/>
          <w:b/>
          <w:sz w:val="24"/>
          <w:szCs w:val="24"/>
        </w:rPr>
        <w:t xml:space="preserve">  </w:t>
      </w:r>
      <w:r w:rsidRPr="00395E2D">
        <w:rPr>
          <w:rFonts w:asciiTheme="minorHAnsi" w:hAnsiTheme="minorHAnsi" w:cs="Arial"/>
          <w:b/>
          <w:sz w:val="24"/>
          <w:szCs w:val="24"/>
        </w:rPr>
        <w:t xml:space="preserve"> </w:t>
      </w:r>
      <w:r w:rsidR="00605340">
        <w:rPr>
          <w:rFonts w:asciiTheme="minorHAnsi" w:hAnsiTheme="minorHAnsi" w:cs="Arial"/>
          <w:b/>
          <w:sz w:val="24"/>
          <w:szCs w:val="24"/>
        </w:rPr>
        <w:t xml:space="preserve">  </w:t>
      </w:r>
      <w:r w:rsidR="00C21B89">
        <w:rPr>
          <w:rFonts w:asciiTheme="minorHAnsi" w:hAnsiTheme="minorHAnsi" w:cs="Arial"/>
          <w:b/>
          <w:sz w:val="24"/>
          <w:szCs w:val="24"/>
        </w:rPr>
        <w:t>X   95</w:t>
      </w:r>
      <w:r w:rsidR="00605340">
        <w:rPr>
          <w:rFonts w:asciiTheme="minorHAnsi" w:hAnsiTheme="minorHAnsi" w:cs="Arial"/>
          <w:b/>
          <w:sz w:val="24"/>
          <w:szCs w:val="24"/>
        </w:rPr>
        <w:t xml:space="preserve"> pkt</w:t>
      </w:r>
    </w:p>
    <w:p w:rsidR="00081C67" w:rsidRPr="00395E2D" w:rsidRDefault="00081C67" w:rsidP="00757254">
      <w:pPr>
        <w:rPr>
          <w:rFonts w:asciiTheme="minorHAnsi" w:hAnsiTheme="minorHAnsi" w:cs="Arial"/>
          <w:b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 xml:space="preserve">   </w:t>
      </w:r>
    </w:p>
    <w:p w:rsidR="00081C67" w:rsidRPr="00395E2D" w:rsidRDefault="00081C67" w:rsidP="00757254">
      <w:pPr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         </w:t>
      </w:r>
      <w:r w:rsidR="00262368" w:rsidRPr="00262368">
        <w:rPr>
          <w:rFonts w:asciiTheme="minorHAnsi" w:hAnsiTheme="minorHAnsi" w:cs="Arial"/>
          <w:sz w:val="24"/>
          <w:szCs w:val="24"/>
        </w:rPr>
        <w:t>cena brutto badanej oferty (= cena brutto za wynajem 1 m ² powierzchni</w:t>
      </w:r>
      <w:r w:rsidRPr="00395E2D">
        <w:rPr>
          <w:rFonts w:asciiTheme="minorHAnsi" w:hAnsiTheme="minorHAnsi" w:cs="Arial"/>
          <w:sz w:val="24"/>
          <w:szCs w:val="24"/>
        </w:rPr>
        <w:t xml:space="preserve"> )</w:t>
      </w:r>
    </w:p>
    <w:p w:rsidR="00081C67" w:rsidRPr="00395E2D" w:rsidRDefault="00081C67" w:rsidP="00757254">
      <w:pPr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18592B" wp14:editId="19219081">
                <wp:simplePos x="0" y="0"/>
                <wp:positionH relativeFrom="column">
                  <wp:posOffset>295274</wp:posOffset>
                </wp:positionH>
                <wp:positionV relativeFrom="paragraph">
                  <wp:posOffset>57150</wp:posOffset>
                </wp:positionV>
                <wp:extent cx="4333875" cy="38100"/>
                <wp:effectExtent l="0" t="0" r="28575" b="19050"/>
                <wp:wrapNone/>
                <wp:docPr id="3" name="Łącznik prostoliniow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33875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Łącznik prostoliniowy 3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25pt,4.5pt" to="364.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" strokecolor="#4579b8 [3044]"/>
            </w:pict>
          </mc:Fallback>
        </mc:AlternateContent>
      </w:r>
      <w:r w:rsidRPr="00395E2D">
        <w:rPr>
          <w:rFonts w:asciiTheme="minorHAnsi" w:hAnsiTheme="minorHAnsi" w:cs="Arial"/>
          <w:sz w:val="24"/>
          <w:szCs w:val="24"/>
        </w:rPr>
        <w:t xml:space="preserve">B = </w:t>
      </w:r>
    </w:p>
    <w:p w:rsidR="00757254" w:rsidRPr="00395E2D" w:rsidRDefault="00A630E4" w:rsidP="00757254">
      <w:pPr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 xml:space="preserve">          </w:t>
      </w:r>
      <w:r w:rsidR="001F01A4" w:rsidRPr="00262368">
        <w:rPr>
          <w:rFonts w:asciiTheme="minorHAnsi" w:hAnsiTheme="minorHAnsi" w:cs="Arial"/>
          <w:sz w:val="24"/>
          <w:szCs w:val="24"/>
        </w:rPr>
        <w:t>cena brutto najwyższej oferty (= cena brutto za wynajem 1 m ² powierzchni</w:t>
      </w:r>
      <w:r w:rsidRPr="00262368">
        <w:rPr>
          <w:rFonts w:asciiTheme="minorHAnsi" w:hAnsiTheme="minorHAnsi" w:cs="Arial"/>
          <w:sz w:val="24"/>
          <w:szCs w:val="24"/>
        </w:rPr>
        <w:t xml:space="preserve"> </w:t>
      </w:r>
      <w:r w:rsidR="00395E2D" w:rsidRPr="00262368">
        <w:rPr>
          <w:rFonts w:asciiTheme="minorHAnsi" w:hAnsiTheme="minorHAnsi" w:cs="Arial"/>
          <w:sz w:val="24"/>
          <w:szCs w:val="24"/>
        </w:rPr>
        <w:t>)</w:t>
      </w:r>
      <w:r w:rsidR="00395E2D">
        <w:rPr>
          <w:rFonts w:asciiTheme="minorHAnsi" w:hAnsiTheme="minorHAnsi" w:cs="Arial"/>
          <w:sz w:val="24"/>
          <w:szCs w:val="24"/>
        </w:rPr>
        <w:t xml:space="preserve">        </w:t>
      </w:r>
      <w:r w:rsidR="00081C67" w:rsidRPr="00395E2D">
        <w:rPr>
          <w:rFonts w:asciiTheme="minorHAnsi" w:hAnsiTheme="minorHAnsi" w:cs="Arial"/>
          <w:sz w:val="24"/>
          <w:szCs w:val="24"/>
        </w:rPr>
        <w:t xml:space="preserve"> </w:t>
      </w:r>
      <w:r w:rsidR="00262368" w:rsidRPr="00605340">
        <w:rPr>
          <w:rFonts w:asciiTheme="minorHAnsi" w:hAnsiTheme="minorHAnsi" w:cs="Arial"/>
          <w:b/>
          <w:sz w:val="24"/>
          <w:szCs w:val="24"/>
        </w:rPr>
        <w:t xml:space="preserve">X </w:t>
      </w:r>
      <w:r w:rsidR="00C21B89">
        <w:rPr>
          <w:rFonts w:asciiTheme="minorHAnsi" w:hAnsiTheme="minorHAnsi" w:cs="Arial"/>
          <w:b/>
          <w:sz w:val="24"/>
          <w:szCs w:val="24"/>
        </w:rPr>
        <w:t>5</w:t>
      </w:r>
      <w:r w:rsidR="00605340" w:rsidRPr="00605340">
        <w:rPr>
          <w:rFonts w:asciiTheme="minorHAnsi" w:hAnsiTheme="minorHAnsi" w:cs="Arial"/>
          <w:b/>
          <w:sz w:val="24"/>
          <w:szCs w:val="24"/>
        </w:rPr>
        <w:t xml:space="preserve"> pkt</w:t>
      </w:r>
    </w:p>
    <w:p w:rsidR="00081C67" w:rsidRPr="00395E2D" w:rsidRDefault="00757254" w:rsidP="00037E48">
      <w:pPr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      </w:t>
      </w:r>
    </w:p>
    <w:p w:rsidR="00081C67" w:rsidRPr="00395E2D" w:rsidRDefault="00081C67" w:rsidP="00037E48">
      <w:pPr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C  - całkowita liczba zdobytych punktów przez Oferenta </w:t>
      </w:r>
    </w:p>
    <w:p w:rsidR="00081C67" w:rsidRPr="00395E2D" w:rsidRDefault="00081C67" w:rsidP="00037E48">
      <w:pPr>
        <w:rPr>
          <w:rFonts w:asciiTheme="minorHAnsi" w:hAnsiTheme="minorHAnsi" w:cs="Arial"/>
          <w:b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 xml:space="preserve">                                                                  C =  A + B</w:t>
      </w:r>
    </w:p>
    <w:p w:rsidR="00081C67" w:rsidRPr="00395E2D" w:rsidRDefault="00081C67" w:rsidP="00037E48">
      <w:pPr>
        <w:rPr>
          <w:rFonts w:asciiTheme="minorHAnsi" w:hAnsiTheme="minorHAnsi" w:cs="Arial"/>
          <w:sz w:val="24"/>
          <w:szCs w:val="24"/>
        </w:rPr>
      </w:pPr>
    </w:p>
    <w:p w:rsidR="00081C67" w:rsidRPr="00395E2D" w:rsidRDefault="00081C67" w:rsidP="00037E48">
      <w:pPr>
        <w:rPr>
          <w:rFonts w:asciiTheme="minorHAnsi" w:hAnsiTheme="minorHAnsi" w:cs="Arial"/>
          <w:i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 </w:t>
      </w:r>
      <w:r w:rsidR="00F868DD" w:rsidRPr="00395E2D">
        <w:rPr>
          <w:rFonts w:asciiTheme="minorHAnsi" w:hAnsiTheme="minorHAnsi" w:cs="Arial"/>
          <w:sz w:val="24"/>
          <w:szCs w:val="24"/>
        </w:rPr>
        <w:t xml:space="preserve">   </w:t>
      </w:r>
      <w:r w:rsidR="00A13C62">
        <w:rPr>
          <w:rFonts w:asciiTheme="minorHAnsi" w:hAnsiTheme="minorHAnsi" w:cs="Arial"/>
          <w:sz w:val="24"/>
          <w:szCs w:val="24"/>
        </w:rPr>
        <w:t xml:space="preserve">   </w:t>
      </w:r>
      <w:r w:rsidR="00F868DD" w:rsidRPr="00395E2D">
        <w:rPr>
          <w:rFonts w:asciiTheme="minorHAnsi" w:hAnsiTheme="minorHAnsi" w:cs="Arial"/>
          <w:i/>
          <w:sz w:val="24"/>
          <w:szCs w:val="24"/>
        </w:rPr>
        <w:t>Maksymalna wartość punktowa oferty = 100</w:t>
      </w:r>
      <w:r w:rsidR="00C21B89">
        <w:rPr>
          <w:rFonts w:asciiTheme="minorHAnsi" w:hAnsiTheme="minorHAnsi" w:cs="Arial"/>
          <w:i/>
          <w:sz w:val="24"/>
          <w:szCs w:val="24"/>
        </w:rPr>
        <w:t xml:space="preserve"> pkt</w:t>
      </w:r>
    </w:p>
    <w:p w:rsidR="00081C67" w:rsidRPr="00395E2D" w:rsidRDefault="00081C67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6.</w:t>
      </w:r>
      <w:r w:rsidRPr="00395E2D">
        <w:rPr>
          <w:rFonts w:asciiTheme="minorHAnsi" w:hAnsiTheme="minorHAnsi" w:cs="Arial"/>
          <w:sz w:val="24"/>
          <w:szCs w:val="24"/>
        </w:rPr>
        <w:t xml:space="preserve"> Punktacja przyznawana ofertom w poszczególnych kryteriach będzie liczona z dokładnością do dwóch </w:t>
      </w:r>
      <w:r w:rsidR="00AA4C94">
        <w:rPr>
          <w:rFonts w:asciiTheme="minorHAnsi" w:hAnsiTheme="minorHAnsi" w:cs="Arial"/>
          <w:sz w:val="24"/>
          <w:szCs w:val="24"/>
        </w:rPr>
        <w:t xml:space="preserve"> </w:t>
      </w:r>
      <w:r w:rsidR="00AA4C94">
        <w:rPr>
          <w:rFonts w:asciiTheme="minorHAnsi" w:hAnsiTheme="minorHAnsi" w:cs="Arial"/>
          <w:sz w:val="24"/>
          <w:szCs w:val="24"/>
        </w:rPr>
        <w:br/>
        <w:t xml:space="preserve">    </w:t>
      </w:r>
      <w:r w:rsidRPr="00395E2D">
        <w:rPr>
          <w:rFonts w:asciiTheme="minorHAnsi" w:hAnsiTheme="minorHAnsi" w:cs="Arial"/>
          <w:sz w:val="24"/>
          <w:szCs w:val="24"/>
        </w:rPr>
        <w:t>miejsc po przecinku. Najwyższa liczba punktów wyznaczy najkorzystniejszą ofertę.</w:t>
      </w:r>
    </w:p>
    <w:p w:rsidR="00AA4C94" w:rsidRDefault="00081C67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7.</w:t>
      </w:r>
      <w:r w:rsidRPr="00395E2D">
        <w:rPr>
          <w:rFonts w:asciiTheme="minorHAnsi" w:hAnsiTheme="minorHAnsi" w:cs="Arial"/>
          <w:sz w:val="24"/>
          <w:szCs w:val="24"/>
        </w:rPr>
        <w:t xml:space="preserve"> Jeżeli nie można wybrać najkorzystniejszej oferty , z uwagi na to że dwie lub </w:t>
      </w:r>
      <w:r w:rsidR="00AA4C94">
        <w:rPr>
          <w:rFonts w:asciiTheme="minorHAnsi" w:hAnsiTheme="minorHAnsi" w:cs="Arial"/>
          <w:sz w:val="24"/>
          <w:szCs w:val="24"/>
        </w:rPr>
        <w:t xml:space="preserve">więcej ofert uzyskają taką  </w:t>
      </w:r>
    </w:p>
    <w:p w:rsidR="00AA4C94" w:rsidRDefault="00AA4C94" w:rsidP="0026573A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samą</w:t>
      </w:r>
      <w:r w:rsidR="00F868DD" w:rsidRPr="00395E2D">
        <w:rPr>
          <w:rFonts w:asciiTheme="minorHAnsi" w:hAnsiTheme="minorHAnsi" w:cs="Arial"/>
          <w:sz w:val="24"/>
          <w:szCs w:val="24"/>
        </w:rPr>
        <w:t xml:space="preserve"> </w:t>
      </w:r>
      <w:r w:rsidR="00081C67" w:rsidRPr="00395E2D">
        <w:rPr>
          <w:rFonts w:asciiTheme="minorHAnsi" w:hAnsiTheme="minorHAnsi" w:cs="Arial"/>
          <w:sz w:val="24"/>
          <w:szCs w:val="24"/>
        </w:rPr>
        <w:t xml:space="preserve">całkowitą  liczbę punktów , Udzielający Zamówienia zaprosi do złożenia oferty dodatkowej </w:t>
      </w:r>
      <w:r>
        <w:rPr>
          <w:rFonts w:asciiTheme="minorHAnsi" w:hAnsiTheme="minorHAnsi" w:cs="Arial"/>
          <w:sz w:val="24"/>
          <w:szCs w:val="24"/>
        </w:rPr>
        <w:t xml:space="preserve"> </w:t>
      </w:r>
    </w:p>
    <w:p w:rsidR="00C21B89" w:rsidRDefault="00AA4C94" w:rsidP="00AA4C94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Oferentów z tą </w:t>
      </w:r>
      <w:r w:rsidR="00F868DD" w:rsidRPr="00395E2D">
        <w:rPr>
          <w:rFonts w:asciiTheme="minorHAnsi" w:hAnsiTheme="minorHAnsi" w:cs="Arial"/>
          <w:sz w:val="24"/>
          <w:szCs w:val="24"/>
        </w:rPr>
        <w:t xml:space="preserve">samą całkowitą liczbą punktów, z których zostanie wyłoniony Oferent z najkorzystniejszą </w:t>
      </w:r>
      <w:r w:rsidR="00C21B89">
        <w:rPr>
          <w:rFonts w:asciiTheme="minorHAnsi" w:hAnsiTheme="minorHAnsi" w:cs="Arial"/>
          <w:sz w:val="24"/>
          <w:szCs w:val="24"/>
        </w:rPr>
        <w:t xml:space="preserve"> </w:t>
      </w:r>
    </w:p>
    <w:p w:rsidR="00081C67" w:rsidRPr="00395E2D" w:rsidRDefault="00C21B89" w:rsidP="00AA4C94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</w:t>
      </w:r>
      <w:r w:rsidR="00F868DD" w:rsidRPr="00395E2D">
        <w:rPr>
          <w:rFonts w:asciiTheme="minorHAnsi" w:hAnsiTheme="minorHAnsi" w:cs="Arial"/>
          <w:sz w:val="24"/>
          <w:szCs w:val="24"/>
        </w:rPr>
        <w:t xml:space="preserve">ofertą. </w:t>
      </w:r>
    </w:p>
    <w:p w:rsidR="00F868DD" w:rsidRPr="00395E2D" w:rsidRDefault="00F868DD" w:rsidP="00037E48">
      <w:pPr>
        <w:rPr>
          <w:rFonts w:asciiTheme="minorHAnsi" w:hAnsiTheme="minorHAnsi" w:cs="Arial"/>
          <w:b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 xml:space="preserve">  </w:t>
      </w:r>
    </w:p>
    <w:p w:rsidR="00F868DD" w:rsidRPr="00395E2D" w:rsidRDefault="00F868DD" w:rsidP="0026573A">
      <w:pPr>
        <w:jc w:val="both"/>
        <w:rPr>
          <w:rFonts w:asciiTheme="minorHAnsi" w:hAnsiTheme="minorHAnsi" w:cs="Arial"/>
          <w:b/>
          <w:sz w:val="24"/>
          <w:szCs w:val="24"/>
          <w:u w:val="single"/>
        </w:rPr>
      </w:pPr>
      <w:r w:rsidRPr="00395E2D">
        <w:rPr>
          <w:rFonts w:asciiTheme="minorHAnsi" w:hAnsiTheme="minorHAnsi" w:cs="Arial"/>
          <w:b/>
          <w:sz w:val="24"/>
          <w:szCs w:val="24"/>
          <w:u w:val="single"/>
        </w:rPr>
        <w:t>XIII. Rozstrzygnięcie konkursu.</w:t>
      </w:r>
    </w:p>
    <w:p w:rsidR="00AA4C94" w:rsidRDefault="00F868DD" w:rsidP="0026573A">
      <w:pPr>
        <w:rPr>
          <w:rFonts w:asciiTheme="minorHAnsi" w:hAnsiTheme="minorHAnsi" w:cs="Arial"/>
          <w:sz w:val="24"/>
          <w:szCs w:val="24"/>
        </w:rPr>
      </w:pPr>
      <w:r w:rsidRPr="00AA4C94">
        <w:rPr>
          <w:rFonts w:asciiTheme="minorHAnsi" w:hAnsiTheme="minorHAnsi" w:cs="Arial"/>
          <w:b/>
          <w:sz w:val="24"/>
          <w:szCs w:val="24"/>
        </w:rPr>
        <w:t>1</w:t>
      </w:r>
      <w:r w:rsidRPr="00395E2D">
        <w:rPr>
          <w:rFonts w:asciiTheme="minorHAnsi" w:hAnsiTheme="minorHAnsi" w:cs="Arial"/>
          <w:sz w:val="24"/>
          <w:szCs w:val="24"/>
        </w:rPr>
        <w:t>.</w:t>
      </w:r>
      <w:r w:rsidR="00525024">
        <w:rPr>
          <w:rFonts w:asciiTheme="minorHAnsi" w:hAnsiTheme="minorHAnsi" w:cs="Arial"/>
          <w:sz w:val="24"/>
          <w:szCs w:val="24"/>
        </w:rPr>
        <w:t xml:space="preserve"> </w:t>
      </w:r>
      <w:r w:rsidRPr="00395E2D">
        <w:rPr>
          <w:rFonts w:asciiTheme="minorHAnsi" w:hAnsiTheme="minorHAnsi" w:cs="Arial"/>
          <w:sz w:val="24"/>
          <w:szCs w:val="24"/>
        </w:rPr>
        <w:t>Jeżeli nie nastąpiło unieważnienie postępowania w sprawie zawarcia umowy o udzie</w:t>
      </w:r>
      <w:r w:rsidR="00AA4C94">
        <w:rPr>
          <w:rFonts w:asciiTheme="minorHAnsi" w:hAnsiTheme="minorHAnsi" w:cs="Arial"/>
          <w:sz w:val="24"/>
          <w:szCs w:val="24"/>
        </w:rPr>
        <w:t xml:space="preserve">lanie świadczeń  </w:t>
      </w:r>
    </w:p>
    <w:p w:rsidR="00F868DD" w:rsidRPr="00395E2D" w:rsidRDefault="00AA4C94" w:rsidP="0026573A">
      <w:pPr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opieki  </w:t>
      </w:r>
      <w:r w:rsidR="00F868DD" w:rsidRPr="00395E2D">
        <w:rPr>
          <w:rFonts w:asciiTheme="minorHAnsi" w:hAnsiTheme="minorHAnsi" w:cs="Arial"/>
          <w:sz w:val="24"/>
          <w:szCs w:val="24"/>
        </w:rPr>
        <w:t>zdrowotnej, komisja ogłasza o rozstrzygnięciu postępowania.</w:t>
      </w:r>
    </w:p>
    <w:p w:rsidR="00593515" w:rsidRPr="00395E2D" w:rsidRDefault="00F868DD" w:rsidP="0026573A">
      <w:pPr>
        <w:rPr>
          <w:rFonts w:asciiTheme="minorHAnsi" w:hAnsiTheme="minorHAnsi" w:cs="Arial"/>
          <w:sz w:val="24"/>
          <w:szCs w:val="24"/>
        </w:rPr>
      </w:pPr>
      <w:r w:rsidRPr="00AA4C94">
        <w:rPr>
          <w:rFonts w:asciiTheme="minorHAnsi" w:hAnsiTheme="minorHAnsi" w:cs="Arial"/>
          <w:b/>
          <w:sz w:val="24"/>
          <w:szCs w:val="24"/>
        </w:rPr>
        <w:t>2.</w:t>
      </w:r>
      <w:r w:rsidRPr="00395E2D">
        <w:rPr>
          <w:rFonts w:asciiTheme="minorHAnsi" w:hAnsiTheme="minorHAnsi" w:cs="Arial"/>
          <w:sz w:val="24"/>
          <w:szCs w:val="24"/>
        </w:rPr>
        <w:t xml:space="preserve"> </w:t>
      </w:r>
      <w:r w:rsidR="00037E48" w:rsidRPr="00395E2D">
        <w:rPr>
          <w:rFonts w:asciiTheme="minorHAnsi" w:hAnsiTheme="minorHAnsi" w:cs="Arial"/>
          <w:sz w:val="24"/>
          <w:szCs w:val="24"/>
        </w:rPr>
        <w:t xml:space="preserve">Ogłoszenie o wynikach konkursu ofert zostanie zamieszczone na stronie internetowej Zespołu </w:t>
      </w:r>
      <w:r w:rsidR="00593515" w:rsidRPr="00395E2D">
        <w:rPr>
          <w:rFonts w:asciiTheme="minorHAnsi" w:hAnsiTheme="minorHAnsi" w:cs="Arial"/>
          <w:sz w:val="24"/>
          <w:szCs w:val="24"/>
        </w:rPr>
        <w:t xml:space="preserve">       </w:t>
      </w:r>
    </w:p>
    <w:p w:rsidR="00593515" w:rsidRPr="00395E2D" w:rsidRDefault="00593515" w:rsidP="0026573A">
      <w:pPr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    www.szpzlo.praga-pld.pl </w:t>
      </w:r>
      <w:r w:rsidR="00037E48" w:rsidRPr="00395E2D">
        <w:rPr>
          <w:rFonts w:asciiTheme="minorHAnsi" w:hAnsiTheme="minorHAnsi" w:cs="Arial"/>
          <w:sz w:val="24"/>
          <w:szCs w:val="24"/>
        </w:rPr>
        <w:t xml:space="preserve"> oraz na  tablicy ogłoszeń w sie</w:t>
      </w:r>
      <w:r w:rsidRPr="00395E2D">
        <w:rPr>
          <w:rFonts w:asciiTheme="minorHAnsi" w:hAnsiTheme="minorHAnsi" w:cs="Arial"/>
          <w:sz w:val="24"/>
          <w:szCs w:val="24"/>
        </w:rPr>
        <w:t>dzibie Udzielającego Zamówienia.</w:t>
      </w:r>
    </w:p>
    <w:p w:rsidR="00593515" w:rsidRPr="00395E2D" w:rsidRDefault="00593515" w:rsidP="0026573A">
      <w:pPr>
        <w:rPr>
          <w:rFonts w:asciiTheme="minorHAnsi" w:hAnsiTheme="minorHAnsi" w:cs="Arial"/>
          <w:sz w:val="24"/>
          <w:szCs w:val="24"/>
        </w:rPr>
      </w:pPr>
      <w:r w:rsidRPr="00AA4C94">
        <w:rPr>
          <w:rFonts w:asciiTheme="minorHAnsi" w:hAnsiTheme="minorHAnsi" w:cs="Arial"/>
          <w:b/>
          <w:sz w:val="24"/>
          <w:szCs w:val="24"/>
        </w:rPr>
        <w:t>3.</w:t>
      </w:r>
      <w:r w:rsidR="00525024">
        <w:rPr>
          <w:rFonts w:asciiTheme="minorHAnsi" w:hAnsiTheme="minorHAnsi" w:cs="Arial"/>
          <w:b/>
          <w:sz w:val="24"/>
          <w:szCs w:val="24"/>
        </w:rPr>
        <w:t xml:space="preserve"> </w:t>
      </w:r>
      <w:r w:rsidRPr="00395E2D">
        <w:rPr>
          <w:rFonts w:asciiTheme="minorHAnsi" w:hAnsiTheme="minorHAnsi" w:cs="Arial"/>
          <w:sz w:val="24"/>
          <w:szCs w:val="24"/>
        </w:rPr>
        <w:t>Ogłoszenie o którym mowa w ust.2 zawiera nazwę oraz adres oferenta, który został wybrany.</w:t>
      </w:r>
    </w:p>
    <w:p w:rsidR="00AA4C94" w:rsidRDefault="00593515" w:rsidP="0026573A">
      <w:pPr>
        <w:rPr>
          <w:rFonts w:asciiTheme="minorHAnsi" w:hAnsiTheme="minorHAnsi" w:cs="Arial"/>
          <w:sz w:val="24"/>
          <w:szCs w:val="24"/>
        </w:rPr>
      </w:pPr>
      <w:r w:rsidRPr="00AA4C94">
        <w:rPr>
          <w:rFonts w:asciiTheme="minorHAnsi" w:hAnsiTheme="minorHAnsi" w:cs="Arial"/>
          <w:b/>
          <w:sz w:val="24"/>
          <w:szCs w:val="24"/>
        </w:rPr>
        <w:t>4.</w:t>
      </w:r>
      <w:r w:rsidR="00525024">
        <w:rPr>
          <w:rFonts w:asciiTheme="minorHAnsi" w:hAnsiTheme="minorHAnsi" w:cs="Arial"/>
          <w:b/>
          <w:sz w:val="24"/>
          <w:szCs w:val="24"/>
        </w:rPr>
        <w:t xml:space="preserve"> </w:t>
      </w:r>
      <w:r w:rsidRPr="00395E2D">
        <w:rPr>
          <w:rFonts w:asciiTheme="minorHAnsi" w:hAnsiTheme="minorHAnsi" w:cs="Arial"/>
          <w:sz w:val="24"/>
          <w:szCs w:val="24"/>
        </w:rPr>
        <w:t xml:space="preserve">Oferent , którego  oferta została  wybrana  zostanie  poinformowany </w:t>
      </w:r>
      <w:r w:rsidR="00037E48" w:rsidRPr="00395E2D">
        <w:rPr>
          <w:rFonts w:asciiTheme="minorHAnsi" w:hAnsiTheme="minorHAnsi" w:cs="Arial"/>
          <w:sz w:val="24"/>
          <w:szCs w:val="24"/>
        </w:rPr>
        <w:t xml:space="preserve">o wyniku postępowania </w:t>
      </w:r>
      <w:r w:rsidR="00AA4C94">
        <w:rPr>
          <w:rFonts w:asciiTheme="minorHAnsi" w:hAnsiTheme="minorHAnsi" w:cs="Arial"/>
          <w:sz w:val="24"/>
          <w:szCs w:val="24"/>
        </w:rPr>
        <w:t xml:space="preserve">      </w:t>
      </w:r>
    </w:p>
    <w:p w:rsidR="00037E48" w:rsidRPr="00395E2D" w:rsidRDefault="00AA4C94" w:rsidP="0026573A">
      <w:pPr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</w:t>
      </w:r>
      <w:r w:rsidR="00525024">
        <w:rPr>
          <w:rFonts w:asciiTheme="minorHAnsi" w:hAnsiTheme="minorHAnsi" w:cs="Arial"/>
          <w:sz w:val="24"/>
          <w:szCs w:val="24"/>
        </w:rPr>
        <w:t xml:space="preserve"> </w:t>
      </w:r>
      <w:r w:rsidR="00037E48" w:rsidRPr="00395E2D">
        <w:rPr>
          <w:rFonts w:asciiTheme="minorHAnsi" w:hAnsiTheme="minorHAnsi" w:cs="Arial"/>
          <w:sz w:val="24"/>
          <w:szCs w:val="24"/>
        </w:rPr>
        <w:t xml:space="preserve">konkursowego </w:t>
      </w:r>
      <w:r w:rsidR="00FC65EA" w:rsidRPr="00395E2D">
        <w:rPr>
          <w:rFonts w:asciiTheme="minorHAnsi" w:hAnsiTheme="minorHAnsi" w:cs="Arial"/>
          <w:sz w:val="24"/>
          <w:szCs w:val="24"/>
        </w:rPr>
        <w:t xml:space="preserve"> </w:t>
      </w:r>
      <w:r w:rsidR="00037E48" w:rsidRPr="00395E2D">
        <w:rPr>
          <w:rFonts w:asciiTheme="minorHAnsi" w:hAnsiTheme="minorHAnsi" w:cs="Arial"/>
          <w:sz w:val="24"/>
          <w:szCs w:val="24"/>
        </w:rPr>
        <w:t xml:space="preserve">w zawiadomieniu telefonicznym /e-mail. </w:t>
      </w:r>
      <w:r w:rsidR="00593515" w:rsidRPr="00395E2D">
        <w:rPr>
          <w:rFonts w:asciiTheme="minorHAnsi" w:hAnsiTheme="minorHAnsi" w:cs="Arial"/>
          <w:sz w:val="24"/>
          <w:szCs w:val="24"/>
        </w:rPr>
        <w:t xml:space="preserve">Udzielający Zamówienia </w:t>
      </w:r>
      <w:r w:rsidR="00037E48" w:rsidRPr="00395E2D">
        <w:rPr>
          <w:rFonts w:asciiTheme="minorHAnsi" w:hAnsiTheme="minorHAnsi" w:cs="Arial"/>
          <w:sz w:val="24"/>
          <w:szCs w:val="24"/>
        </w:rPr>
        <w:t xml:space="preserve">określi wówczas </w:t>
      </w:r>
      <w:r w:rsidR="00525024">
        <w:rPr>
          <w:rFonts w:asciiTheme="minorHAnsi" w:hAnsiTheme="minorHAnsi" w:cs="Arial"/>
          <w:sz w:val="24"/>
          <w:szCs w:val="24"/>
        </w:rPr>
        <w:t xml:space="preserve"> </w:t>
      </w:r>
      <w:r w:rsidR="00525024">
        <w:rPr>
          <w:rFonts w:asciiTheme="minorHAnsi" w:hAnsiTheme="minorHAnsi" w:cs="Arial"/>
          <w:sz w:val="24"/>
          <w:szCs w:val="24"/>
        </w:rPr>
        <w:br/>
        <w:t xml:space="preserve">     </w:t>
      </w:r>
      <w:r w:rsidR="00037E48" w:rsidRPr="00395E2D">
        <w:rPr>
          <w:rFonts w:asciiTheme="minorHAnsi" w:hAnsiTheme="minorHAnsi" w:cs="Arial"/>
          <w:sz w:val="24"/>
          <w:szCs w:val="24"/>
        </w:rPr>
        <w:t xml:space="preserve">termin i miejsce  zawarcia umowy. </w:t>
      </w:r>
    </w:p>
    <w:p w:rsidR="00593515" w:rsidRPr="00395E2D" w:rsidRDefault="00593515" w:rsidP="0026573A">
      <w:pPr>
        <w:rPr>
          <w:rFonts w:asciiTheme="minorHAnsi" w:hAnsiTheme="minorHAnsi" w:cs="Arial"/>
          <w:sz w:val="24"/>
          <w:szCs w:val="24"/>
        </w:rPr>
      </w:pPr>
      <w:r w:rsidRPr="00AA4C94">
        <w:rPr>
          <w:rFonts w:asciiTheme="minorHAnsi" w:hAnsiTheme="minorHAnsi" w:cs="Arial"/>
          <w:b/>
          <w:sz w:val="24"/>
          <w:szCs w:val="24"/>
        </w:rPr>
        <w:t>5.</w:t>
      </w:r>
      <w:r w:rsidRPr="00395E2D">
        <w:rPr>
          <w:rFonts w:asciiTheme="minorHAnsi" w:hAnsiTheme="minorHAnsi" w:cs="Arial"/>
          <w:sz w:val="24"/>
          <w:szCs w:val="24"/>
        </w:rPr>
        <w:t xml:space="preserve"> Z chwilą ogłoszenia rozstrzygnięcia postępowania następuje  jego zakończenie.</w:t>
      </w:r>
    </w:p>
    <w:p w:rsidR="00593515" w:rsidRPr="00395E2D" w:rsidRDefault="00593515" w:rsidP="0026573A">
      <w:pPr>
        <w:rPr>
          <w:rFonts w:asciiTheme="minorHAnsi" w:hAnsiTheme="minorHAnsi" w:cs="Arial"/>
          <w:sz w:val="24"/>
          <w:szCs w:val="24"/>
        </w:rPr>
      </w:pPr>
    </w:p>
    <w:p w:rsidR="00037E48" w:rsidRPr="00395E2D" w:rsidRDefault="00593515" w:rsidP="0026573A">
      <w:pPr>
        <w:jc w:val="both"/>
        <w:rPr>
          <w:rFonts w:asciiTheme="minorHAnsi" w:hAnsiTheme="minorHAnsi" w:cs="Arial"/>
          <w:b/>
          <w:sz w:val="24"/>
          <w:szCs w:val="24"/>
          <w:u w:val="single"/>
        </w:rPr>
      </w:pPr>
      <w:r w:rsidRPr="00395E2D">
        <w:rPr>
          <w:rFonts w:asciiTheme="minorHAnsi" w:hAnsiTheme="minorHAnsi" w:cs="Arial"/>
          <w:b/>
          <w:sz w:val="24"/>
          <w:szCs w:val="24"/>
          <w:u w:val="single"/>
        </w:rPr>
        <w:t xml:space="preserve">XIV. </w:t>
      </w:r>
      <w:r w:rsidR="00037E48" w:rsidRPr="00395E2D">
        <w:rPr>
          <w:rFonts w:asciiTheme="minorHAnsi" w:hAnsiTheme="minorHAnsi" w:cs="Arial"/>
          <w:b/>
          <w:sz w:val="24"/>
          <w:szCs w:val="24"/>
          <w:u w:val="single"/>
        </w:rPr>
        <w:t>U</w:t>
      </w:r>
      <w:r w:rsidRPr="00395E2D">
        <w:rPr>
          <w:rFonts w:asciiTheme="minorHAnsi" w:hAnsiTheme="minorHAnsi" w:cs="Arial"/>
          <w:b/>
          <w:sz w:val="24"/>
          <w:szCs w:val="24"/>
          <w:u w:val="single"/>
        </w:rPr>
        <w:t>nieważnienie postępowania konkursowego.</w:t>
      </w:r>
    </w:p>
    <w:p w:rsidR="00037E48" w:rsidRPr="00395E2D" w:rsidRDefault="00037E48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1.</w:t>
      </w:r>
      <w:r w:rsidRPr="00395E2D">
        <w:rPr>
          <w:rFonts w:asciiTheme="minorHAnsi" w:hAnsiTheme="minorHAnsi" w:cs="Arial"/>
          <w:sz w:val="24"/>
          <w:szCs w:val="24"/>
        </w:rPr>
        <w:t xml:space="preserve"> </w:t>
      </w:r>
      <w:r w:rsidR="00593515" w:rsidRPr="00395E2D">
        <w:rPr>
          <w:rFonts w:asciiTheme="minorHAnsi" w:hAnsiTheme="minorHAnsi" w:cs="Arial"/>
          <w:sz w:val="24"/>
          <w:szCs w:val="24"/>
        </w:rPr>
        <w:t xml:space="preserve">Dyrektor SZPZLO Warszawa Praga Południe </w:t>
      </w:r>
      <w:r w:rsidRPr="00395E2D">
        <w:rPr>
          <w:rFonts w:asciiTheme="minorHAnsi" w:hAnsiTheme="minorHAnsi" w:cs="Arial"/>
          <w:sz w:val="24"/>
          <w:szCs w:val="24"/>
        </w:rPr>
        <w:t xml:space="preserve"> unieważnia postępowanie konkursowe  gdy:</w:t>
      </w:r>
    </w:p>
    <w:p w:rsidR="00037E48" w:rsidRPr="00395E2D" w:rsidRDefault="004E03D2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    </w:t>
      </w:r>
      <w:r w:rsidR="00781D4B" w:rsidRPr="00395E2D">
        <w:rPr>
          <w:rFonts w:asciiTheme="minorHAnsi" w:hAnsiTheme="minorHAnsi" w:cs="Arial"/>
          <w:sz w:val="24"/>
          <w:szCs w:val="24"/>
        </w:rPr>
        <w:t>1)</w:t>
      </w:r>
      <w:r w:rsidR="00037E48" w:rsidRPr="00395E2D">
        <w:rPr>
          <w:rFonts w:asciiTheme="minorHAnsi" w:hAnsiTheme="minorHAnsi" w:cs="Arial"/>
          <w:sz w:val="24"/>
          <w:szCs w:val="24"/>
        </w:rPr>
        <w:t>nie wpłynęła żadna oferta,</w:t>
      </w:r>
    </w:p>
    <w:p w:rsidR="00037E48" w:rsidRPr="00395E2D" w:rsidRDefault="004E03D2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    </w:t>
      </w:r>
      <w:r w:rsidR="00781D4B" w:rsidRPr="00395E2D">
        <w:rPr>
          <w:rFonts w:asciiTheme="minorHAnsi" w:hAnsiTheme="minorHAnsi" w:cs="Arial"/>
          <w:sz w:val="24"/>
          <w:szCs w:val="24"/>
        </w:rPr>
        <w:t>2)</w:t>
      </w:r>
      <w:r w:rsidR="00037E48" w:rsidRPr="00395E2D">
        <w:rPr>
          <w:rFonts w:asciiTheme="minorHAnsi" w:hAnsiTheme="minorHAnsi" w:cs="Arial"/>
          <w:sz w:val="24"/>
          <w:szCs w:val="24"/>
        </w:rPr>
        <w:t>wpłynęła jedna oferta nie podlegająca odrzuceniu, z zastrzeżeniem ust.2,</w:t>
      </w:r>
    </w:p>
    <w:p w:rsidR="00037E48" w:rsidRPr="00395E2D" w:rsidRDefault="004E03D2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    </w:t>
      </w:r>
      <w:r w:rsidR="00781D4B" w:rsidRPr="00395E2D">
        <w:rPr>
          <w:rFonts w:asciiTheme="minorHAnsi" w:hAnsiTheme="minorHAnsi" w:cs="Arial"/>
          <w:sz w:val="24"/>
          <w:szCs w:val="24"/>
        </w:rPr>
        <w:t>3)</w:t>
      </w:r>
      <w:r w:rsidR="00037E48" w:rsidRPr="00395E2D">
        <w:rPr>
          <w:rFonts w:asciiTheme="minorHAnsi" w:hAnsiTheme="minorHAnsi" w:cs="Arial"/>
          <w:sz w:val="24"/>
          <w:szCs w:val="24"/>
        </w:rPr>
        <w:t>odrzucono wszystkie oferty,</w:t>
      </w:r>
    </w:p>
    <w:p w:rsidR="00593515" w:rsidRPr="00395E2D" w:rsidRDefault="004E03D2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    </w:t>
      </w:r>
      <w:r w:rsidR="00781D4B" w:rsidRPr="00395E2D">
        <w:rPr>
          <w:rFonts w:asciiTheme="minorHAnsi" w:hAnsiTheme="minorHAnsi" w:cs="Arial"/>
          <w:sz w:val="24"/>
          <w:szCs w:val="24"/>
        </w:rPr>
        <w:t>4)</w:t>
      </w:r>
      <w:r w:rsidR="00037E48" w:rsidRPr="00395E2D">
        <w:rPr>
          <w:rFonts w:asciiTheme="minorHAnsi" w:hAnsiTheme="minorHAnsi" w:cs="Arial"/>
          <w:sz w:val="24"/>
          <w:szCs w:val="24"/>
        </w:rPr>
        <w:t xml:space="preserve">kwota najkorzystniejszej oferty przewyższa kwotę, która </w:t>
      </w:r>
      <w:r w:rsidR="00FF12E5">
        <w:rPr>
          <w:rFonts w:asciiTheme="minorHAnsi" w:hAnsiTheme="minorHAnsi" w:cs="Arial"/>
          <w:sz w:val="24"/>
          <w:szCs w:val="24"/>
        </w:rPr>
        <w:t>Udzielający Zamówienia</w:t>
      </w:r>
      <w:r w:rsidR="00593515" w:rsidRPr="00395E2D">
        <w:rPr>
          <w:rFonts w:asciiTheme="minorHAnsi" w:hAnsiTheme="minorHAnsi" w:cs="Arial"/>
          <w:sz w:val="24"/>
          <w:szCs w:val="24"/>
        </w:rPr>
        <w:t xml:space="preserve"> </w:t>
      </w:r>
      <w:r w:rsidR="00037E48" w:rsidRPr="00395E2D">
        <w:rPr>
          <w:rFonts w:asciiTheme="minorHAnsi" w:hAnsiTheme="minorHAnsi" w:cs="Arial"/>
          <w:sz w:val="24"/>
          <w:szCs w:val="24"/>
        </w:rPr>
        <w:t xml:space="preserve"> przeznaczył na </w:t>
      </w:r>
      <w:r w:rsidR="00593515" w:rsidRPr="00395E2D">
        <w:rPr>
          <w:rFonts w:asciiTheme="minorHAnsi" w:hAnsiTheme="minorHAnsi" w:cs="Arial"/>
          <w:sz w:val="24"/>
          <w:szCs w:val="24"/>
        </w:rPr>
        <w:t xml:space="preserve"> </w:t>
      </w:r>
    </w:p>
    <w:p w:rsidR="00037E48" w:rsidRPr="00395E2D" w:rsidRDefault="00781D4B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      </w:t>
      </w:r>
      <w:r w:rsidR="004E03D2" w:rsidRPr="00395E2D">
        <w:rPr>
          <w:rFonts w:asciiTheme="minorHAnsi" w:hAnsiTheme="minorHAnsi" w:cs="Arial"/>
          <w:sz w:val="24"/>
          <w:szCs w:val="24"/>
        </w:rPr>
        <w:t xml:space="preserve">  </w:t>
      </w:r>
      <w:r w:rsidR="00037E48" w:rsidRPr="00395E2D">
        <w:rPr>
          <w:rFonts w:asciiTheme="minorHAnsi" w:hAnsiTheme="minorHAnsi" w:cs="Arial"/>
          <w:sz w:val="24"/>
          <w:szCs w:val="24"/>
        </w:rPr>
        <w:t xml:space="preserve">finansowanie </w:t>
      </w:r>
      <w:r w:rsidR="00593515" w:rsidRPr="00395E2D">
        <w:rPr>
          <w:rFonts w:asciiTheme="minorHAnsi" w:hAnsiTheme="minorHAnsi" w:cs="Arial"/>
          <w:sz w:val="24"/>
          <w:szCs w:val="24"/>
        </w:rPr>
        <w:t xml:space="preserve"> </w:t>
      </w:r>
      <w:r w:rsidR="00037E48" w:rsidRPr="00395E2D">
        <w:rPr>
          <w:rFonts w:asciiTheme="minorHAnsi" w:hAnsiTheme="minorHAnsi" w:cs="Arial"/>
          <w:sz w:val="24"/>
          <w:szCs w:val="24"/>
        </w:rPr>
        <w:t>świadczeń</w:t>
      </w:r>
      <w:r w:rsidR="00593515" w:rsidRPr="00395E2D">
        <w:rPr>
          <w:rFonts w:asciiTheme="minorHAnsi" w:hAnsiTheme="minorHAnsi" w:cs="Arial"/>
          <w:sz w:val="24"/>
          <w:szCs w:val="24"/>
        </w:rPr>
        <w:t xml:space="preserve"> zdrowotnych w danym postępowaniu,</w:t>
      </w:r>
    </w:p>
    <w:p w:rsidR="00AA4C94" w:rsidRDefault="004E03D2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    </w:t>
      </w:r>
      <w:r w:rsidR="00781D4B" w:rsidRPr="00395E2D">
        <w:rPr>
          <w:rFonts w:asciiTheme="minorHAnsi" w:hAnsiTheme="minorHAnsi" w:cs="Arial"/>
          <w:sz w:val="24"/>
          <w:szCs w:val="24"/>
        </w:rPr>
        <w:t>5)</w:t>
      </w:r>
      <w:r w:rsidR="00037E48" w:rsidRPr="00395E2D">
        <w:rPr>
          <w:rFonts w:asciiTheme="minorHAnsi" w:hAnsiTheme="minorHAnsi" w:cs="Arial"/>
          <w:sz w:val="24"/>
          <w:szCs w:val="24"/>
        </w:rPr>
        <w:t xml:space="preserve">nastąpiła istotna zmiana okoliczności powodująca, że </w:t>
      </w:r>
      <w:r w:rsidR="00781D4B" w:rsidRPr="00395E2D">
        <w:rPr>
          <w:rFonts w:asciiTheme="minorHAnsi" w:hAnsiTheme="minorHAnsi" w:cs="Arial"/>
          <w:sz w:val="24"/>
          <w:szCs w:val="24"/>
        </w:rPr>
        <w:t>przeprowadzone  postępowanie</w:t>
      </w:r>
      <w:r w:rsidR="00037E48" w:rsidRPr="00395E2D">
        <w:rPr>
          <w:rFonts w:asciiTheme="minorHAnsi" w:hAnsiTheme="minorHAnsi" w:cs="Arial"/>
          <w:sz w:val="24"/>
          <w:szCs w:val="24"/>
        </w:rPr>
        <w:t xml:space="preserve">  lub zawarcie </w:t>
      </w:r>
    </w:p>
    <w:p w:rsidR="00037E48" w:rsidRPr="00395E2D" w:rsidRDefault="00AA4C94" w:rsidP="0026573A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  </w:t>
      </w:r>
      <w:r w:rsidR="00037E48" w:rsidRPr="00395E2D">
        <w:rPr>
          <w:rFonts w:asciiTheme="minorHAnsi" w:hAnsiTheme="minorHAnsi" w:cs="Arial"/>
          <w:sz w:val="24"/>
          <w:szCs w:val="24"/>
        </w:rPr>
        <w:t xml:space="preserve">umowy nie leży  w interesie </w:t>
      </w:r>
      <w:r w:rsidR="00FF12E5">
        <w:rPr>
          <w:rFonts w:asciiTheme="minorHAnsi" w:hAnsiTheme="minorHAnsi" w:cs="Arial"/>
          <w:sz w:val="24"/>
          <w:szCs w:val="24"/>
        </w:rPr>
        <w:t>Udzielającego Zamówienia</w:t>
      </w:r>
      <w:r w:rsidR="00037E48" w:rsidRPr="00395E2D">
        <w:rPr>
          <w:rFonts w:asciiTheme="minorHAnsi" w:hAnsiTheme="minorHAnsi" w:cs="Arial"/>
          <w:sz w:val="24"/>
          <w:szCs w:val="24"/>
        </w:rPr>
        <w:t>, czego nie można  było wcześniej przewidzieć.</w:t>
      </w:r>
    </w:p>
    <w:p w:rsidR="00AA4C94" w:rsidRDefault="00037E48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 xml:space="preserve">  2.</w:t>
      </w:r>
      <w:r w:rsidRPr="00395E2D">
        <w:rPr>
          <w:rFonts w:asciiTheme="minorHAnsi" w:hAnsiTheme="minorHAnsi" w:cs="Arial"/>
          <w:sz w:val="24"/>
          <w:szCs w:val="24"/>
        </w:rPr>
        <w:t xml:space="preserve"> Jeżeli w toku konkursu wpłynęła tylko jedna oferta  nie podlegająca odrzuceniu, komisja może przyjąć </w:t>
      </w:r>
      <w:r w:rsidR="00AA4C94">
        <w:rPr>
          <w:rFonts w:asciiTheme="minorHAnsi" w:hAnsiTheme="minorHAnsi" w:cs="Arial"/>
          <w:sz w:val="24"/>
          <w:szCs w:val="24"/>
        </w:rPr>
        <w:t xml:space="preserve"> </w:t>
      </w:r>
    </w:p>
    <w:p w:rsidR="00AA4C94" w:rsidRDefault="00AA4C94" w:rsidP="0026573A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 tę</w:t>
      </w:r>
      <w:r w:rsidR="00781D4B" w:rsidRPr="00395E2D">
        <w:rPr>
          <w:rFonts w:asciiTheme="minorHAnsi" w:hAnsiTheme="minorHAnsi" w:cs="Arial"/>
          <w:sz w:val="24"/>
          <w:szCs w:val="24"/>
        </w:rPr>
        <w:t xml:space="preserve"> </w:t>
      </w:r>
      <w:r w:rsidR="00037E48" w:rsidRPr="00395E2D">
        <w:rPr>
          <w:rFonts w:asciiTheme="minorHAnsi" w:hAnsiTheme="minorHAnsi" w:cs="Arial"/>
          <w:sz w:val="24"/>
          <w:szCs w:val="24"/>
        </w:rPr>
        <w:t xml:space="preserve">ofertę, gdy z okoliczności wynika, że na ogłoszony ponownie  z tymi samymi warunkami  konkurs nie </w:t>
      </w:r>
      <w:r>
        <w:rPr>
          <w:rFonts w:asciiTheme="minorHAnsi" w:hAnsiTheme="minorHAnsi" w:cs="Arial"/>
          <w:sz w:val="24"/>
          <w:szCs w:val="24"/>
        </w:rPr>
        <w:t xml:space="preserve"> </w:t>
      </w:r>
    </w:p>
    <w:p w:rsidR="00037E48" w:rsidRPr="00395E2D" w:rsidRDefault="00AA4C94" w:rsidP="0026573A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 wpłynie </w:t>
      </w:r>
      <w:r w:rsidR="00037E48" w:rsidRPr="00395E2D">
        <w:rPr>
          <w:rFonts w:asciiTheme="minorHAnsi" w:hAnsiTheme="minorHAnsi" w:cs="Arial"/>
          <w:sz w:val="24"/>
          <w:szCs w:val="24"/>
        </w:rPr>
        <w:t>więcej ofert.</w:t>
      </w:r>
    </w:p>
    <w:p w:rsidR="004E03D2" w:rsidRDefault="004E03D2" w:rsidP="0026573A">
      <w:pPr>
        <w:jc w:val="both"/>
        <w:rPr>
          <w:rFonts w:asciiTheme="minorHAnsi" w:hAnsiTheme="minorHAnsi" w:cs="Arial"/>
          <w:b/>
          <w:sz w:val="24"/>
          <w:szCs w:val="24"/>
        </w:rPr>
      </w:pPr>
    </w:p>
    <w:p w:rsidR="008F28DE" w:rsidRDefault="008F28DE" w:rsidP="0026573A">
      <w:pPr>
        <w:jc w:val="both"/>
        <w:rPr>
          <w:rFonts w:asciiTheme="minorHAnsi" w:hAnsiTheme="minorHAnsi" w:cs="Arial"/>
          <w:b/>
          <w:sz w:val="24"/>
          <w:szCs w:val="24"/>
        </w:rPr>
      </w:pPr>
    </w:p>
    <w:p w:rsidR="008F28DE" w:rsidRDefault="008F28DE" w:rsidP="0026573A">
      <w:pPr>
        <w:jc w:val="both"/>
        <w:rPr>
          <w:rFonts w:asciiTheme="minorHAnsi" w:hAnsiTheme="minorHAnsi" w:cs="Arial"/>
          <w:b/>
          <w:sz w:val="24"/>
          <w:szCs w:val="24"/>
        </w:rPr>
      </w:pPr>
    </w:p>
    <w:p w:rsidR="008F28DE" w:rsidRPr="00395E2D" w:rsidRDefault="008F28DE" w:rsidP="0026573A">
      <w:pPr>
        <w:jc w:val="both"/>
        <w:rPr>
          <w:rFonts w:asciiTheme="minorHAnsi" w:hAnsiTheme="minorHAnsi" w:cs="Arial"/>
          <w:b/>
          <w:sz w:val="24"/>
          <w:szCs w:val="24"/>
        </w:rPr>
      </w:pPr>
    </w:p>
    <w:p w:rsidR="00037E48" w:rsidRPr="00395E2D" w:rsidRDefault="00781D4B" w:rsidP="0026573A">
      <w:pPr>
        <w:jc w:val="both"/>
        <w:rPr>
          <w:rFonts w:asciiTheme="minorHAnsi" w:hAnsiTheme="minorHAnsi" w:cs="Arial"/>
          <w:b/>
          <w:sz w:val="24"/>
          <w:szCs w:val="24"/>
          <w:u w:val="single"/>
        </w:rPr>
      </w:pPr>
      <w:r w:rsidRPr="00395E2D">
        <w:rPr>
          <w:rFonts w:asciiTheme="minorHAnsi" w:hAnsiTheme="minorHAnsi" w:cs="Arial"/>
          <w:b/>
          <w:sz w:val="24"/>
          <w:szCs w:val="24"/>
          <w:u w:val="single"/>
        </w:rPr>
        <w:lastRenderedPageBreak/>
        <w:t>XV</w:t>
      </w:r>
      <w:r w:rsidR="00037E48" w:rsidRPr="00395E2D">
        <w:rPr>
          <w:rFonts w:asciiTheme="minorHAnsi" w:hAnsiTheme="minorHAnsi" w:cs="Arial"/>
          <w:b/>
          <w:sz w:val="24"/>
          <w:szCs w:val="24"/>
          <w:u w:val="single"/>
        </w:rPr>
        <w:t xml:space="preserve">.   </w:t>
      </w:r>
      <w:r w:rsidR="004E03D2" w:rsidRPr="00395E2D">
        <w:rPr>
          <w:rFonts w:asciiTheme="minorHAnsi" w:hAnsiTheme="minorHAnsi" w:cs="Arial"/>
          <w:b/>
          <w:sz w:val="24"/>
          <w:szCs w:val="24"/>
          <w:u w:val="single"/>
        </w:rPr>
        <w:t>Środki odwoławcze</w:t>
      </w:r>
      <w:r w:rsidR="00037E48" w:rsidRPr="00395E2D">
        <w:rPr>
          <w:rFonts w:asciiTheme="minorHAnsi" w:hAnsiTheme="minorHAnsi" w:cs="Arial"/>
          <w:b/>
          <w:sz w:val="24"/>
          <w:szCs w:val="24"/>
          <w:u w:val="single"/>
        </w:rPr>
        <w:t xml:space="preserve"> </w:t>
      </w:r>
      <w:r w:rsidR="004E03D2" w:rsidRPr="00395E2D">
        <w:rPr>
          <w:rFonts w:asciiTheme="minorHAnsi" w:hAnsiTheme="minorHAnsi" w:cs="Arial"/>
          <w:b/>
          <w:sz w:val="24"/>
          <w:szCs w:val="24"/>
          <w:u w:val="single"/>
        </w:rPr>
        <w:t xml:space="preserve">przysługujące </w:t>
      </w:r>
      <w:r w:rsidR="00037E48" w:rsidRPr="00395E2D">
        <w:rPr>
          <w:rFonts w:asciiTheme="minorHAnsi" w:hAnsiTheme="minorHAnsi" w:cs="Arial"/>
          <w:b/>
          <w:sz w:val="24"/>
          <w:szCs w:val="24"/>
          <w:u w:val="single"/>
        </w:rPr>
        <w:t xml:space="preserve"> O</w:t>
      </w:r>
      <w:r w:rsidR="004E03D2" w:rsidRPr="00395E2D">
        <w:rPr>
          <w:rFonts w:asciiTheme="minorHAnsi" w:hAnsiTheme="minorHAnsi" w:cs="Arial"/>
          <w:b/>
          <w:sz w:val="24"/>
          <w:szCs w:val="24"/>
          <w:u w:val="single"/>
        </w:rPr>
        <w:t>ferentowi</w:t>
      </w:r>
    </w:p>
    <w:p w:rsidR="004E03D2" w:rsidRPr="00395E2D" w:rsidRDefault="00781D4B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1.</w:t>
      </w:r>
      <w:r w:rsidR="00774DF8">
        <w:rPr>
          <w:rFonts w:asciiTheme="minorHAnsi" w:hAnsiTheme="minorHAnsi" w:cs="Arial"/>
          <w:b/>
          <w:sz w:val="24"/>
          <w:szCs w:val="24"/>
        </w:rPr>
        <w:t xml:space="preserve"> </w:t>
      </w:r>
      <w:r w:rsidR="00037E48" w:rsidRPr="00395E2D">
        <w:rPr>
          <w:rFonts w:asciiTheme="minorHAnsi" w:hAnsiTheme="minorHAnsi" w:cs="Arial"/>
          <w:sz w:val="24"/>
          <w:szCs w:val="24"/>
        </w:rPr>
        <w:t>Oferentowi przysługują środki odwoławcze  zgodnie z art. 26 ustawy</w:t>
      </w:r>
      <w:r w:rsidRPr="00395E2D">
        <w:rPr>
          <w:rFonts w:asciiTheme="minorHAnsi" w:hAnsiTheme="minorHAnsi" w:cs="Arial"/>
          <w:sz w:val="24"/>
          <w:szCs w:val="24"/>
        </w:rPr>
        <w:t xml:space="preserve">  </w:t>
      </w:r>
      <w:r w:rsidR="00037E48" w:rsidRPr="00395E2D">
        <w:rPr>
          <w:rFonts w:asciiTheme="minorHAnsi" w:hAnsiTheme="minorHAnsi" w:cs="Arial"/>
          <w:sz w:val="24"/>
          <w:szCs w:val="24"/>
        </w:rPr>
        <w:t>o działalno</w:t>
      </w:r>
      <w:r w:rsidRPr="00395E2D">
        <w:rPr>
          <w:rFonts w:asciiTheme="minorHAnsi" w:hAnsiTheme="minorHAnsi" w:cs="Arial"/>
          <w:sz w:val="24"/>
          <w:szCs w:val="24"/>
        </w:rPr>
        <w:t xml:space="preserve">ści leczniczej </w:t>
      </w:r>
      <w:r w:rsidR="00037E48" w:rsidRPr="00395E2D">
        <w:rPr>
          <w:rFonts w:asciiTheme="minorHAnsi" w:hAnsiTheme="minorHAnsi" w:cs="Arial"/>
          <w:sz w:val="24"/>
          <w:szCs w:val="24"/>
        </w:rPr>
        <w:t xml:space="preserve"> z dnia </w:t>
      </w:r>
      <w:r w:rsidR="004E03D2" w:rsidRPr="00395E2D">
        <w:rPr>
          <w:rFonts w:asciiTheme="minorHAnsi" w:hAnsiTheme="minorHAnsi" w:cs="Arial"/>
          <w:sz w:val="24"/>
          <w:szCs w:val="24"/>
        </w:rPr>
        <w:t xml:space="preserve"> </w:t>
      </w:r>
    </w:p>
    <w:p w:rsidR="00AA4C94" w:rsidRDefault="00AA4C94" w:rsidP="0026573A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</w:t>
      </w:r>
      <w:r w:rsidR="00774DF8">
        <w:rPr>
          <w:rFonts w:asciiTheme="minorHAnsi" w:hAnsiTheme="minorHAnsi" w:cs="Arial"/>
          <w:sz w:val="24"/>
          <w:szCs w:val="24"/>
        </w:rPr>
        <w:t xml:space="preserve"> </w:t>
      </w:r>
      <w:r w:rsidR="00037E48" w:rsidRPr="00395E2D">
        <w:rPr>
          <w:rFonts w:asciiTheme="minorHAnsi" w:hAnsiTheme="minorHAnsi" w:cs="Arial"/>
          <w:sz w:val="24"/>
          <w:szCs w:val="24"/>
        </w:rPr>
        <w:t xml:space="preserve">15.04.2011 r. oraz </w:t>
      </w:r>
      <w:r w:rsidR="00781D4B" w:rsidRPr="00395E2D">
        <w:rPr>
          <w:rFonts w:asciiTheme="minorHAnsi" w:hAnsiTheme="minorHAnsi" w:cs="Arial"/>
          <w:sz w:val="24"/>
          <w:szCs w:val="24"/>
        </w:rPr>
        <w:t xml:space="preserve"> </w:t>
      </w:r>
      <w:r w:rsidR="00BE1793" w:rsidRPr="00395E2D">
        <w:rPr>
          <w:rFonts w:asciiTheme="minorHAnsi" w:hAnsiTheme="minorHAnsi" w:cs="Arial"/>
          <w:sz w:val="24"/>
          <w:szCs w:val="24"/>
        </w:rPr>
        <w:t xml:space="preserve">w związku z art. 153 i 154 ustawy z dnia </w:t>
      </w:r>
      <w:r w:rsidR="002353E4">
        <w:rPr>
          <w:rFonts w:asciiTheme="minorHAnsi" w:hAnsiTheme="minorHAnsi" w:cs="Arial"/>
          <w:sz w:val="24"/>
          <w:szCs w:val="24"/>
        </w:rPr>
        <w:t>27.08.2004 r.</w:t>
      </w:r>
      <w:r w:rsidR="00037E48" w:rsidRPr="00395E2D">
        <w:rPr>
          <w:rFonts w:asciiTheme="minorHAnsi" w:hAnsiTheme="minorHAnsi" w:cs="Arial"/>
          <w:sz w:val="24"/>
          <w:szCs w:val="24"/>
        </w:rPr>
        <w:t xml:space="preserve"> o świadczeniach opieki </w:t>
      </w:r>
      <w:r>
        <w:rPr>
          <w:rFonts w:asciiTheme="minorHAnsi" w:hAnsiTheme="minorHAnsi" w:cs="Arial"/>
          <w:sz w:val="24"/>
          <w:szCs w:val="24"/>
        </w:rPr>
        <w:t xml:space="preserve"> </w:t>
      </w:r>
    </w:p>
    <w:p w:rsidR="00037E48" w:rsidRPr="00395E2D" w:rsidRDefault="00AA4C94" w:rsidP="0026573A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</w:t>
      </w:r>
      <w:r w:rsidR="00774DF8">
        <w:rPr>
          <w:rFonts w:asciiTheme="minorHAnsi" w:hAnsiTheme="minorHAnsi" w:cs="Arial"/>
          <w:sz w:val="24"/>
          <w:szCs w:val="24"/>
        </w:rPr>
        <w:t xml:space="preserve"> </w:t>
      </w:r>
      <w:r w:rsidR="00037E48" w:rsidRPr="00395E2D">
        <w:rPr>
          <w:rFonts w:asciiTheme="minorHAnsi" w:hAnsiTheme="minorHAnsi" w:cs="Arial"/>
          <w:sz w:val="24"/>
          <w:szCs w:val="24"/>
        </w:rPr>
        <w:t xml:space="preserve">zdrowotnej </w:t>
      </w:r>
      <w:r>
        <w:rPr>
          <w:rFonts w:asciiTheme="minorHAnsi" w:hAnsiTheme="minorHAnsi" w:cs="Arial"/>
          <w:sz w:val="24"/>
          <w:szCs w:val="24"/>
        </w:rPr>
        <w:t xml:space="preserve"> </w:t>
      </w:r>
      <w:r w:rsidR="00037E48" w:rsidRPr="00395E2D">
        <w:rPr>
          <w:rFonts w:asciiTheme="minorHAnsi" w:hAnsiTheme="minorHAnsi" w:cs="Arial"/>
          <w:sz w:val="24"/>
          <w:szCs w:val="24"/>
        </w:rPr>
        <w:t>finans</w:t>
      </w:r>
      <w:r w:rsidR="00864C9F">
        <w:rPr>
          <w:rFonts w:asciiTheme="minorHAnsi" w:hAnsiTheme="minorHAnsi" w:cs="Arial"/>
          <w:sz w:val="24"/>
          <w:szCs w:val="24"/>
        </w:rPr>
        <w:t>owanych  ze środków publicznych (</w:t>
      </w:r>
      <w:proofErr w:type="spellStart"/>
      <w:r w:rsidR="00864C9F">
        <w:rPr>
          <w:rFonts w:asciiTheme="minorHAnsi" w:hAnsiTheme="minorHAnsi" w:cs="Arial"/>
          <w:sz w:val="24"/>
          <w:szCs w:val="24"/>
        </w:rPr>
        <w:t>t.j</w:t>
      </w:r>
      <w:proofErr w:type="spellEnd"/>
      <w:r w:rsidR="00864C9F">
        <w:rPr>
          <w:rFonts w:asciiTheme="minorHAnsi" w:hAnsiTheme="minorHAnsi" w:cs="Arial"/>
          <w:sz w:val="24"/>
          <w:szCs w:val="24"/>
        </w:rPr>
        <w:t>. Dz. U. z 2024 r. , poz.146 ze zmianami).</w:t>
      </w:r>
    </w:p>
    <w:p w:rsidR="004E03D2" w:rsidRPr="00395E2D" w:rsidRDefault="00BE1793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2.</w:t>
      </w:r>
      <w:r w:rsidR="00774DF8">
        <w:rPr>
          <w:rFonts w:asciiTheme="minorHAnsi" w:hAnsiTheme="minorHAnsi" w:cs="Arial"/>
          <w:b/>
          <w:sz w:val="24"/>
          <w:szCs w:val="24"/>
        </w:rPr>
        <w:t xml:space="preserve">  </w:t>
      </w:r>
      <w:r w:rsidR="00037E48" w:rsidRPr="00395E2D">
        <w:rPr>
          <w:rFonts w:asciiTheme="minorHAnsi" w:hAnsiTheme="minorHAnsi" w:cs="Arial"/>
          <w:sz w:val="24"/>
          <w:szCs w:val="24"/>
        </w:rPr>
        <w:t xml:space="preserve">W toku postępowania w sprawie zawarcia umowy o udzielanie świadczeń opieki zdrowotnej, do czasu </w:t>
      </w:r>
      <w:r w:rsidR="004E03D2" w:rsidRPr="00395E2D">
        <w:rPr>
          <w:rFonts w:asciiTheme="minorHAnsi" w:hAnsiTheme="minorHAnsi" w:cs="Arial"/>
          <w:sz w:val="24"/>
          <w:szCs w:val="24"/>
        </w:rPr>
        <w:t xml:space="preserve"> </w:t>
      </w:r>
    </w:p>
    <w:p w:rsidR="004E03D2" w:rsidRPr="00395E2D" w:rsidRDefault="004E03D2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    </w:t>
      </w:r>
      <w:r w:rsidR="00774DF8">
        <w:rPr>
          <w:rFonts w:asciiTheme="minorHAnsi" w:hAnsiTheme="minorHAnsi" w:cs="Arial"/>
          <w:sz w:val="24"/>
          <w:szCs w:val="24"/>
        </w:rPr>
        <w:t xml:space="preserve"> </w:t>
      </w:r>
      <w:r w:rsidR="00C21B89">
        <w:rPr>
          <w:rFonts w:asciiTheme="minorHAnsi" w:hAnsiTheme="minorHAnsi" w:cs="Arial"/>
          <w:sz w:val="24"/>
          <w:szCs w:val="24"/>
        </w:rPr>
        <w:t>zakończenia postępowania, O</w:t>
      </w:r>
      <w:r w:rsidR="00037E48" w:rsidRPr="00395E2D">
        <w:rPr>
          <w:rFonts w:asciiTheme="minorHAnsi" w:hAnsiTheme="minorHAnsi" w:cs="Arial"/>
          <w:sz w:val="24"/>
          <w:szCs w:val="24"/>
        </w:rPr>
        <w:t xml:space="preserve">ferent może złożyć do komisji umotywowany protest w terminie 7 dni </w:t>
      </w:r>
      <w:r w:rsidRPr="00395E2D">
        <w:rPr>
          <w:rFonts w:asciiTheme="minorHAnsi" w:hAnsiTheme="minorHAnsi" w:cs="Arial"/>
          <w:sz w:val="24"/>
          <w:szCs w:val="24"/>
        </w:rPr>
        <w:t xml:space="preserve"> </w:t>
      </w:r>
    </w:p>
    <w:p w:rsidR="00037E48" w:rsidRPr="00395E2D" w:rsidRDefault="004E03D2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   </w:t>
      </w:r>
      <w:r w:rsidR="00774DF8">
        <w:rPr>
          <w:rFonts w:asciiTheme="minorHAnsi" w:hAnsiTheme="minorHAnsi" w:cs="Arial"/>
          <w:sz w:val="24"/>
          <w:szCs w:val="24"/>
        </w:rPr>
        <w:t xml:space="preserve"> </w:t>
      </w:r>
      <w:r w:rsidR="00037E48" w:rsidRPr="00395E2D">
        <w:rPr>
          <w:rFonts w:asciiTheme="minorHAnsi" w:hAnsiTheme="minorHAnsi" w:cs="Arial"/>
          <w:sz w:val="24"/>
          <w:szCs w:val="24"/>
        </w:rPr>
        <w:t>roboczych od dnia dokonania zaskarżonej czynności.</w:t>
      </w:r>
    </w:p>
    <w:p w:rsidR="004E03D2" w:rsidRPr="00395E2D" w:rsidRDefault="00BE1793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3.</w:t>
      </w:r>
      <w:r w:rsidR="00774DF8">
        <w:rPr>
          <w:rFonts w:asciiTheme="minorHAnsi" w:hAnsiTheme="minorHAnsi" w:cs="Arial"/>
          <w:b/>
          <w:sz w:val="24"/>
          <w:szCs w:val="24"/>
        </w:rPr>
        <w:t xml:space="preserve"> </w:t>
      </w:r>
      <w:r w:rsidR="00037E48" w:rsidRPr="00395E2D">
        <w:rPr>
          <w:rFonts w:asciiTheme="minorHAnsi" w:hAnsiTheme="minorHAnsi" w:cs="Arial"/>
          <w:sz w:val="24"/>
          <w:szCs w:val="24"/>
        </w:rPr>
        <w:t xml:space="preserve">Do czasu rozpatrzenia protestu postępowanie w sprawie zawarcia umowy o udzielanie świadczeń opieki </w:t>
      </w:r>
      <w:r w:rsidR="004E03D2" w:rsidRPr="00395E2D">
        <w:rPr>
          <w:rFonts w:asciiTheme="minorHAnsi" w:hAnsiTheme="minorHAnsi" w:cs="Arial"/>
          <w:sz w:val="24"/>
          <w:szCs w:val="24"/>
        </w:rPr>
        <w:t xml:space="preserve"> </w:t>
      </w:r>
    </w:p>
    <w:p w:rsidR="00037E48" w:rsidRPr="00395E2D" w:rsidRDefault="004E03D2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    </w:t>
      </w:r>
      <w:r w:rsidR="00037E48" w:rsidRPr="00395E2D">
        <w:rPr>
          <w:rFonts w:asciiTheme="minorHAnsi" w:hAnsiTheme="minorHAnsi" w:cs="Arial"/>
          <w:sz w:val="24"/>
          <w:szCs w:val="24"/>
        </w:rPr>
        <w:t>zdrowotnej ulega zawieszeniu, chyba że z treści protestu wynika, że jest on oczywiście bezzasadny.</w:t>
      </w:r>
    </w:p>
    <w:p w:rsidR="00AA4C94" w:rsidRDefault="00BE1793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4.</w:t>
      </w:r>
      <w:r w:rsidR="00774DF8">
        <w:rPr>
          <w:rFonts w:asciiTheme="minorHAnsi" w:hAnsiTheme="minorHAnsi" w:cs="Arial"/>
          <w:b/>
          <w:sz w:val="24"/>
          <w:szCs w:val="24"/>
        </w:rPr>
        <w:t xml:space="preserve"> </w:t>
      </w:r>
      <w:r w:rsidR="00037E48" w:rsidRPr="00395E2D">
        <w:rPr>
          <w:rFonts w:asciiTheme="minorHAnsi" w:hAnsiTheme="minorHAnsi" w:cs="Arial"/>
          <w:sz w:val="24"/>
          <w:szCs w:val="24"/>
        </w:rPr>
        <w:t xml:space="preserve">Komisja rozpatruje i rozstrzyga protest w ciągu 7 dni od dnia jego otrzymania i udziela pisemnej </w:t>
      </w:r>
      <w:r w:rsidR="00AA4C94">
        <w:rPr>
          <w:rFonts w:asciiTheme="minorHAnsi" w:hAnsiTheme="minorHAnsi" w:cs="Arial"/>
          <w:sz w:val="24"/>
          <w:szCs w:val="24"/>
        </w:rPr>
        <w:t xml:space="preserve"> </w:t>
      </w:r>
    </w:p>
    <w:p w:rsidR="00037E48" w:rsidRPr="00395E2D" w:rsidRDefault="00AA4C94" w:rsidP="0026573A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</w:t>
      </w:r>
      <w:r w:rsidR="00774DF8">
        <w:rPr>
          <w:rFonts w:asciiTheme="minorHAnsi" w:hAnsiTheme="minorHAnsi" w:cs="Arial"/>
          <w:sz w:val="24"/>
          <w:szCs w:val="24"/>
        </w:rPr>
        <w:t xml:space="preserve"> </w:t>
      </w:r>
      <w:r>
        <w:rPr>
          <w:rFonts w:asciiTheme="minorHAnsi" w:hAnsiTheme="minorHAnsi" w:cs="Arial"/>
          <w:sz w:val="24"/>
          <w:szCs w:val="24"/>
        </w:rPr>
        <w:t xml:space="preserve">odpowiedzi </w:t>
      </w:r>
      <w:r w:rsidR="00037E48" w:rsidRPr="00395E2D">
        <w:rPr>
          <w:rFonts w:asciiTheme="minorHAnsi" w:hAnsiTheme="minorHAnsi" w:cs="Arial"/>
          <w:sz w:val="24"/>
          <w:szCs w:val="24"/>
        </w:rPr>
        <w:t>składającemu protest. Nieuwzględnienie protestu wymaga uzasadnienia.</w:t>
      </w:r>
    </w:p>
    <w:p w:rsidR="00037E48" w:rsidRPr="00395E2D" w:rsidRDefault="00BE1793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5.</w:t>
      </w:r>
      <w:r w:rsidR="00774DF8">
        <w:rPr>
          <w:rFonts w:asciiTheme="minorHAnsi" w:hAnsiTheme="minorHAnsi" w:cs="Arial"/>
          <w:b/>
          <w:sz w:val="24"/>
          <w:szCs w:val="24"/>
        </w:rPr>
        <w:t xml:space="preserve"> </w:t>
      </w:r>
      <w:r w:rsidR="00037E48" w:rsidRPr="00395E2D">
        <w:rPr>
          <w:rFonts w:asciiTheme="minorHAnsi" w:hAnsiTheme="minorHAnsi" w:cs="Arial"/>
          <w:sz w:val="24"/>
          <w:szCs w:val="24"/>
        </w:rPr>
        <w:t>Protest złożony po terminie nie podlega rozpatrzeniu.</w:t>
      </w:r>
    </w:p>
    <w:p w:rsidR="00037E48" w:rsidRPr="00395E2D" w:rsidRDefault="00BE1793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6.</w:t>
      </w:r>
      <w:r w:rsidR="00774DF8">
        <w:rPr>
          <w:rFonts w:asciiTheme="minorHAnsi" w:hAnsiTheme="minorHAnsi" w:cs="Arial"/>
          <w:b/>
          <w:sz w:val="24"/>
          <w:szCs w:val="24"/>
        </w:rPr>
        <w:t xml:space="preserve"> </w:t>
      </w:r>
      <w:r w:rsidR="00037E48" w:rsidRPr="00395E2D">
        <w:rPr>
          <w:rFonts w:asciiTheme="minorHAnsi" w:hAnsiTheme="minorHAnsi" w:cs="Arial"/>
          <w:sz w:val="24"/>
          <w:szCs w:val="24"/>
        </w:rPr>
        <w:t xml:space="preserve">Informację o wniesieniu protestu i jego rozstrzygnięciu niezwłocznie zamieszcza się na tablicy ogłoszeń </w:t>
      </w:r>
    </w:p>
    <w:p w:rsidR="00037E48" w:rsidRPr="00395E2D" w:rsidRDefault="004E03D2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  </w:t>
      </w:r>
      <w:r w:rsidR="00037E48" w:rsidRPr="00395E2D">
        <w:rPr>
          <w:rFonts w:asciiTheme="minorHAnsi" w:hAnsiTheme="minorHAnsi" w:cs="Arial"/>
          <w:sz w:val="24"/>
          <w:szCs w:val="24"/>
        </w:rPr>
        <w:t xml:space="preserve"> </w:t>
      </w:r>
      <w:r w:rsidR="00774DF8">
        <w:rPr>
          <w:rFonts w:asciiTheme="minorHAnsi" w:hAnsiTheme="minorHAnsi" w:cs="Arial"/>
          <w:sz w:val="24"/>
          <w:szCs w:val="24"/>
        </w:rPr>
        <w:t xml:space="preserve"> </w:t>
      </w:r>
      <w:r w:rsidR="00037E48" w:rsidRPr="00395E2D">
        <w:rPr>
          <w:rFonts w:asciiTheme="minorHAnsi" w:hAnsiTheme="minorHAnsi" w:cs="Arial"/>
          <w:sz w:val="24"/>
          <w:szCs w:val="24"/>
        </w:rPr>
        <w:t xml:space="preserve">w  lokalu </w:t>
      </w:r>
      <w:r w:rsidR="00FF12E5">
        <w:rPr>
          <w:rFonts w:asciiTheme="minorHAnsi" w:hAnsiTheme="minorHAnsi" w:cs="Arial"/>
          <w:sz w:val="24"/>
          <w:szCs w:val="24"/>
        </w:rPr>
        <w:t>Udzielającego Zamówienia</w:t>
      </w:r>
      <w:r w:rsidR="00BE1793" w:rsidRPr="00395E2D">
        <w:rPr>
          <w:rFonts w:asciiTheme="minorHAnsi" w:hAnsiTheme="minorHAnsi" w:cs="Arial"/>
          <w:sz w:val="24"/>
          <w:szCs w:val="24"/>
        </w:rPr>
        <w:t xml:space="preserve"> </w:t>
      </w:r>
      <w:r w:rsidR="00037E48" w:rsidRPr="00395E2D">
        <w:rPr>
          <w:rFonts w:asciiTheme="minorHAnsi" w:hAnsiTheme="minorHAnsi" w:cs="Arial"/>
          <w:sz w:val="24"/>
          <w:szCs w:val="24"/>
        </w:rPr>
        <w:t xml:space="preserve"> oraz na stronie internetowej </w:t>
      </w:r>
      <w:r w:rsidR="00BE1793" w:rsidRPr="00395E2D">
        <w:rPr>
          <w:rFonts w:asciiTheme="minorHAnsi" w:hAnsiTheme="minorHAnsi" w:cs="Arial"/>
          <w:sz w:val="24"/>
          <w:szCs w:val="24"/>
        </w:rPr>
        <w:t>Udzielającego Zamówien</w:t>
      </w:r>
      <w:r w:rsidR="00FF12E5">
        <w:rPr>
          <w:rFonts w:asciiTheme="minorHAnsi" w:hAnsiTheme="minorHAnsi" w:cs="Arial"/>
          <w:sz w:val="24"/>
          <w:szCs w:val="24"/>
        </w:rPr>
        <w:t>ia</w:t>
      </w:r>
      <w:r w:rsidR="00037E48" w:rsidRPr="00395E2D">
        <w:rPr>
          <w:rFonts w:asciiTheme="minorHAnsi" w:hAnsiTheme="minorHAnsi" w:cs="Arial"/>
          <w:sz w:val="24"/>
          <w:szCs w:val="24"/>
        </w:rPr>
        <w:t>.</w:t>
      </w:r>
    </w:p>
    <w:p w:rsidR="00037E48" w:rsidRPr="00395E2D" w:rsidRDefault="00BE1793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7.</w:t>
      </w:r>
      <w:r w:rsidR="00774DF8">
        <w:rPr>
          <w:rFonts w:asciiTheme="minorHAnsi" w:hAnsiTheme="minorHAnsi" w:cs="Arial"/>
          <w:b/>
          <w:sz w:val="24"/>
          <w:szCs w:val="24"/>
        </w:rPr>
        <w:t xml:space="preserve"> </w:t>
      </w:r>
      <w:r w:rsidR="00037E48" w:rsidRPr="00395E2D">
        <w:rPr>
          <w:rFonts w:asciiTheme="minorHAnsi" w:hAnsiTheme="minorHAnsi" w:cs="Arial"/>
          <w:sz w:val="24"/>
          <w:szCs w:val="24"/>
        </w:rPr>
        <w:t>W przypadku uwzględnienia protestu komisja powtarza zaskarżoną czynność.</w:t>
      </w:r>
    </w:p>
    <w:p w:rsidR="00B45670" w:rsidRDefault="00BE1793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8.</w:t>
      </w:r>
      <w:r w:rsidR="00774DF8">
        <w:rPr>
          <w:rFonts w:asciiTheme="minorHAnsi" w:hAnsiTheme="minorHAnsi" w:cs="Arial"/>
          <w:b/>
          <w:sz w:val="24"/>
          <w:szCs w:val="24"/>
        </w:rPr>
        <w:t xml:space="preserve"> </w:t>
      </w:r>
      <w:r w:rsidR="00FC65EA" w:rsidRPr="00395E2D">
        <w:rPr>
          <w:rFonts w:asciiTheme="minorHAnsi" w:hAnsiTheme="minorHAnsi" w:cs="Arial"/>
          <w:sz w:val="24"/>
          <w:szCs w:val="24"/>
        </w:rPr>
        <w:t>Przyjmujący Z</w:t>
      </w:r>
      <w:r w:rsidR="00037E48" w:rsidRPr="00395E2D">
        <w:rPr>
          <w:rFonts w:asciiTheme="minorHAnsi" w:hAnsiTheme="minorHAnsi" w:cs="Arial"/>
          <w:sz w:val="24"/>
          <w:szCs w:val="24"/>
        </w:rPr>
        <w:t xml:space="preserve">amówienie biorący udział w postępowaniu może wnieść </w:t>
      </w:r>
      <w:r w:rsidR="00FC65EA" w:rsidRPr="00395E2D">
        <w:rPr>
          <w:rFonts w:asciiTheme="minorHAnsi" w:hAnsiTheme="minorHAnsi" w:cs="Arial"/>
          <w:sz w:val="24"/>
          <w:szCs w:val="24"/>
        </w:rPr>
        <w:t xml:space="preserve">odwołanie </w:t>
      </w:r>
      <w:r w:rsidR="00037E48" w:rsidRPr="00395E2D">
        <w:rPr>
          <w:rFonts w:asciiTheme="minorHAnsi" w:hAnsiTheme="minorHAnsi" w:cs="Arial"/>
          <w:sz w:val="24"/>
          <w:szCs w:val="24"/>
        </w:rPr>
        <w:t xml:space="preserve">do dyrektora </w:t>
      </w:r>
      <w:r w:rsidR="00B45670">
        <w:rPr>
          <w:rFonts w:asciiTheme="minorHAnsi" w:hAnsiTheme="minorHAnsi" w:cs="Arial"/>
          <w:sz w:val="24"/>
          <w:szCs w:val="24"/>
        </w:rPr>
        <w:t xml:space="preserve">   </w:t>
      </w:r>
    </w:p>
    <w:p w:rsidR="00B45670" w:rsidRDefault="00B45670" w:rsidP="0026573A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</w:t>
      </w:r>
      <w:r w:rsidR="00BE1793" w:rsidRPr="00395E2D">
        <w:rPr>
          <w:rFonts w:asciiTheme="minorHAnsi" w:hAnsiTheme="minorHAnsi" w:cs="Arial"/>
          <w:sz w:val="24"/>
          <w:szCs w:val="24"/>
        </w:rPr>
        <w:t xml:space="preserve">Udzielającego </w:t>
      </w:r>
      <w:r>
        <w:rPr>
          <w:rFonts w:asciiTheme="minorHAnsi" w:hAnsiTheme="minorHAnsi" w:cs="Arial"/>
          <w:sz w:val="24"/>
          <w:szCs w:val="24"/>
        </w:rPr>
        <w:t xml:space="preserve"> </w:t>
      </w:r>
      <w:r w:rsidR="00BE1793" w:rsidRPr="00395E2D">
        <w:rPr>
          <w:rFonts w:asciiTheme="minorHAnsi" w:hAnsiTheme="minorHAnsi" w:cs="Arial"/>
          <w:sz w:val="24"/>
          <w:szCs w:val="24"/>
        </w:rPr>
        <w:t xml:space="preserve">Zamówienia  </w:t>
      </w:r>
      <w:r w:rsidR="00037E48" w:rsidRPr="00395E2D">
        <w:rPr>
          <w:rFonts w:asciiTheme="minorHAnsi" w:hAnsiTheme="minorHAnsi" w:cs="Arial"/>
          <w:sz w:val="24"/>
          <w:szCs w:val="24"/>
        </w:rPr>
        <w:t xml:space="preserve"> w terminie 7 dni od  dnia ogłoszenia o rozstrzygnięciu p</w:t>
      </w:r>
      <w:r w:rsidR="00BE1793" w:rsidRPr="00395E2D">
        <w:rPr>
          <w:rFonts w:asciiTheme="minorHAnsi" w:hAnsiTheme="minorHAnsi" w:cs="Arial"/>
          <w:sz w:val="24"/>
          <w:szCs w:val="24"/>
        </w:rPr>
        <w:t>ostępowania</w:t>
      </w:r>
      <w:r w:rsidR="00037E48" w:rsidRPr="00395E2D">
        <w:rPr>
          <w:rFonts w:asciiTheme="minorHAnsi" w:hAnsiTheme="minorHAnsi" w:cs="Arial"/>
          <w:sz w:val="24"/>
          <w:szCs w:val="24"/>
        </w:rPr>
        <w:t xml:space="preserve">. </w:t>
      </w:r>
      <w:r>
        <w:rPr>
          <w:rFonts w:asciiTheme="minorHAnsi" w:hAnsiTheme="minorHAnsi" w:cs="Arial"/>
          <w:sz w:val="24"/>
          <w:szCs w:val="24"/>
        </w:rPr>
        <w:t xml:space="preserve"> </w:t>
      </w:r>
    </w:p>
    <w:p w:rsidR="00037E48" w:rsidRPr="00395E2D" w:rsidRDefault="00B45670" w:rsidP="0026573A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Odwołanie wniesione po</w:t>
      </w:r>
      <w:r w:rsidR="00BE1793" w:rsidRPr="00395E2D">
        <w:rPr>
          <w:rFonts w:asciiTheme="minorHAnsi" w:hAnsiTheme="minorHAnsi" w:cs="Arial"/>
          <w:sz w:val="24"/>
          <w:szCs w:val="24"/>
        </w:rPr>
        <w:t xml:space="preserve"> </w:t>
      </w:r>
      <w:r w:rsidR="00037E48" w:rsidRPr="00395E2D">
        <w:rPr>
          <w:rFonts w:asciiTheme="minorHAnsi" w:hAnsiTheme="minorHAnsi" w:cs="Arial"/>
          <w:sz w:val="24"/>
          <w:szCs w:val="24"/>
        </w:rPr>
        <w:t>terminie nie podlega rozpatrzeniu.</w:t>
      </w:r>
    </w:p>
    <w:p w:rsidR="00B45670" w:rsidRDefault="00BE1793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9.</w:t>
      </w:r>
      <w:r w:rsidR="00774DF8">
        <w:rPr>
          <w:rFonts w:asciiTheme="minorHAnsi" w:hAnsiTheme="minorHAnsi" w:cs="Arial"/>
          <w:b/>
          <w:sz w:val="24"/>
          <w:szCs w:val="24"/>
        </w:rPr>
        <w:t xml:space="preserve"> </w:t>
      </w:r>
      <w:r w:rsidR="00037E48" w:rsidRPr="00395E2D">
        <w:rPr>
          <w:rFonts w:asciiTheme="minorHAnsi" w:hAnsiTheme="minorHAnsi" w:cs="Arial"/>
          <w:sz w:val="24"/>
          <w:szCs w:val="24"/>
        </w:rPr>
        <w:t xml:space="preserve">Odwołanie rozpatrywane jest w terminie 14 dni od dnia jego otrzymania. Wniesienie odwołania </w:t>
      </w:r>
      <w:r w:rsidR="00B45670">
        <w:rPr>
          <w:rFonts w:asciiTheme="minorHAnsi" w:hAnsiTheme="minorHAnsi" w:cs="Arial"/>
          <w:sz w:val="24"/>
          <w:szCs w:val="24"/>
        </w:rPr>
        <w:t xml:space="preserve"> </w:t>
      </w:r>
    </w:p>
    <w:p w:rsidR="00A13C62" w:rsidRDefault="00B45670" w:rsidP="0026573A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</w:t>
      </w:r>
      <w:r w:rsidR="00774DF8">
        <w:rPr>
          <w:rFonts w:asciiTheme="minorHAnsi" w:hAnsiTheme="minorHAnsi" w:cs="Arial"/>
          <w:sz w:val="24"/>
          <w:szCs w:val="24"/>
        </w:rPr>
        <w:t xml:space="preserve"> </w:t>
      </w:r>
      <w:r>
        <w:rPr>
          <w:rFonts w:asciiTheme="minorHAnsi" w:hAnsiTheme="minorHAnsi" w:cs="Arial"/>
          <w:sz w:val="24"/>
          <w:szCs w:val="24"/>
        </w:rPr>
        <w:t>wstrzymuje</w:t>
      </w:r>
      <w:r w:rsidR="00BE1793" w:rsidRPr="00395E2D">
        <w:rPr>
          <w:rFonts w:asciiTheme="minorHAnsi" w:hAnsiTheme="minorHAnsi" w:cs="Arial"/>
          <w:sz w:val="24"/>
          <w:szCs w:val="24"/>
        </w:rPr>
        <w:t xml:space="preserve"> </w:t>
      </w:r>
      <w:r w:rsidR="00037E48" w:rsidRPr="00395E2D">
        <w:rPr>
          <w:rFonts w:asciiTheme="minorHAnsi" w:hAnsiTheme="minorHAnsi" w:cs="Arial"/>
          <w:sz w:val="24"/>
          <w:szCs w:val="24"/>
        </w:rPr>
        <w:t>zawarcie umowy o udzielanie świadczeń opieki zdrowotnej do czasu jego rozpatrzenia.</w:t>
      </w:r>
    </w:p>
    <w:p w:rsidR="004E03D2" w:rsidRPr="00395E2D" w:rsidRDefault="00BE1793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10.</w:t>
      </w:r>
      <w:r w:rsidRPr="00395E2D">
        <w:rPr>
          <w:rFonts w:asciiTheme="minorHAnsi" w:hAnsiTheme="minorHAnsi" w:cs="Arial"/>
          <w:sz w:val="24"/>
          <w:szCs w:val="24"/>
        </w:rPr>
        <w:t xml:space="preserve">Po rozpatrzeniu odwołania Dyrektor Udzielającego Zamówienia podejmuje decyzję uwzględniającą lub </w:t>
      </w:r>
      <w:r w:rsidR="004E03D2" w:rsidRPr="00395E2D">
        <w:rPr>
          <w:rFonts w:asciiTheme="minorHAnsi" w:hAnsiTheme="minorHAnsi" w:cs="Arial"/>
          <w:sz w:val="24"/>
          <w:szCs w:val="24"/>
        </w:rPr>
        <w:t xml:space="preserve"> </w:t>
      </w:r>
    </w:p>
    <w:p w:rsidR="00B45670" w:rsidRDefault="004E03D2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sz w:val="24"/>
          <w:szCs w:val="24"/>
        </w:rPr>
        <w:t xml:space="preserve">   </w:t>
      </w:r>
      <w:r w:rsidR="00BE1793" w:rsidRPr="00395E2D">
        <w:rPr>
          <w:rFonts w:asciiTheme="minorHAnsi" w:hAnsiTheme="minorHAnsi" w:cs="Arial"/>
          <w:sz w:val="24"/>
          <w:szCs w:val="24"/>
        </w:rPr>
        <w:t xml:space="preserve">odwołującą odwołanie. Decyzja jest zamieszczana w terminie 2 dni od dnia jej wydania na tablicy </w:t>
      </w:r>
      <w:r w:rsidR="00B45670">
        <w:rPr>
          <w:rFonts w:asciiTheme="minorHAnsi" w:hAnsiTheme="minorHAnsi" w:cs="Arial"/>
          <w:sz w:val="24"/>
          <w:szCs w:val="24"/>
        </w:rPr>
        <w:t xml:space="preserve"> </w:t>
      </w:r>
    </w:p>
    <w:p w:rsidR="00BE1793" w:rsidRPr="00395E2D" w:rsidRDefault="00B45670" w:rsidP="0026573A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</w:t>
      </w:r>
      <w:r w:rsidR="00BE1793" w:rsidRPr="00395E2D">
        <w:rPr>
          <w:rFonts w:asciiTheme="minorHAnsi" w:hAnsiTheme="minorHAnsi" w:cs="Arial"/>
          <w:sz w:val="24"/>
          <w:szCs w:val="24"/>
        </w:rPr>
        <w:t>ogłoszeń oraz na stronie inter</w:t>
      </w:r>
      <w:r w:rsidR="00FF12E5">
        <w:rPr>
          <w:rFonts w:asciiTheme="minorHAnsi" w:hAnsiTheme="minorHAnsi" w:cs="Arial"/>
          <w:sz w:val="24"/>
          <w:szCs w:val="24"/>
        </w:rPr>
        <w:t>netowej Udzielającego Zamówienia</w:t>
      </w:r>
      <w:r w:rsidR="00BE1793" w:rsidRPr="00395E2D">
        <w:rPr>
          <w:rFonts w:asciiTheme="minorHAnsi" w:hAnsiTheme="minorHAnsi" w:cs="Arial"/>
          <w:sz w:val="24"/>
          <w:szCs w:val="24"/>
        </w:rPr>
        <w:t>.</w:t>
      </w:r>
    </w:p>
    <w:p w:rsidR="0026573A" w:rsidRPr="00395E2D" w:rsidRDefault="0026573A" w:rsidP="0026573A">
      <w:pPr>
        <w:jc w:val="both"/>
        <w:rPr>
          <w:rFonts w:asciiTheme="minorHAnsi" w:hAnsiTheme="minorHAnsi" w:cs="Arial"/>
          <w:sz w:val="24"/>
          <w:szCs w:val="24"/>
        </w:rPr>
      </w:pPr>
    </w:p>
    <w:p w:rsidR="002F41CA" w:rsidRPr="00395E2D" w:rsidRDefault="002F41CA" w:rsidP="0026573A">
      <w:pPr>
        <w:jc w:val="both"/>
        <w:rPr>
          <w:rFonts w:asciiTheme="minorHAnsi" w:hAnsiTheme="minorHAnsi" w:cs="Arial"/>
          <w:b/>
          <w:sz w:val="24"/>
          <w:szCs w:val="24"/>
          <w:u w:val="single"/>
        </w:rPr>
      </w:pPr>
    </w:p>
    <w:p w:rsidR="00037E48" w:rsidRPr="00395E2D" w:rsidRDefault="00C346DE" w:rsidP="0026573A">
      <w:pPr>
        <w:jc w:val="both"/>
        <w:rPr>
          <w:rFonts w:asciiTheme="minorHAnsi" w:hAnsiTheme="minorHAnsi" w:cs="Arial"/>
          <w:b/>
          <w:sz w:val="24"/>
          <w:szCs w:val="24"/>
          <w:u w:val="single"/>
        </w:rPr>
      </w:pPr>
      <w:r w:rsidRPr="00395E2D">
        <w:rPr>
          <w:rFonts w:asciiTheme="minorHAnsi" w:hAnsiTheme="minorHAnsi" w:cs="Arial"/>
          <w:b/>
          <w:sz w:val="24"/>
          <w:szCs w:val="24"/>
          <w:u w:val="single"/>
        </w:rPr>
        <w:t>Załączniki do SWKO :</w:t>
      </w:r>
    </w:p>
    <w:p w:rsidR="00C346DE" w:rsidRPr="00395E2D" w:rsidRDefault="00C346DE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1.</w:t>
      </w:r>
      <w:r w:rsidRPr="00395E2D">
        <w:rPr>
          <w:rFonts w:asciiTheme="minorHAnsi" w:hAnsiTheme="minorHAnsi" w:cs="Arial"/>
          <w:sz w:val="24"/>
          <w:szCs w:val="24"/>
        </w:rPr>
        <w:t xml:space="preserve"> Załącznik nr.1 – </w:t>
      </w:r>
      <w:r w:rsidRPr="00395E2D">
        <w:rPr>
          <w:rFonts w:asciiTheme="minorHAnsi" w:hAnsiTheme="minorHAnsi" w:cs="Arial"/>
          <w:i/>
          <w:sz w:val="24"/>
          <w:szCs w:val="24"/>
        </w:rPr>
        <w:t>Formularz ofertowy</w:t>
      </w:r>
      <w:r w:rsidRPr="00395E2D">
        <w:rPr>
          <w:rFonts w:asciiTheme="minorHAnsi" w:hAnsiTheme="minorHAnsi" w:cs="Arial"/>
          <w:sz w:val="24"/>
          <w:szCs w:val="24"/>
        </w:rPr>
        <w:t xml:space="preserve"> </w:t>
      </w:r>
    </w:p>
    <w:p w:rsidR="00C346DE" w:rsidRPr="00395E2D" w:rsidRDefault="00C346DE" w:rsidP="0026573A">
      <w:pPr>
        <w:jc w:val="both"/>
        <w:rPr>
          <w:rFonts w:asciiTheme="minorHAnsi" w:hAnsiTheme="minorHAnsi" w:cs="Arial"/>
          <w:i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2.</w:t>
      </w:r>
      <w:r w:rsidRPr="00395E2D">
        <w:rPr>
          <w:rFonts w:asciiTheme="minorHAnsi" w:hAnsiTheme="minorHAnsi" w:cs="Arial"/>
          <w:sz w:val="24"/>
          <w:szCs w:val="24"/>
        </w:rPr>
        <w:t xml:space="preserve"> Załącznik nr.2 – </w:t>
      </w:r>
      <w:r w:rsidR="003A7C13">
        <w:rPr>
          <w:rFonts w:asciiTheme="minorHAnsi" w:hAnsiTheme="minorHAnsi" w:cs="Arial"/>
          <w:i/>
          <w:sz w:val="24"/>
          <w:szCs w:val="24"/>
        </w:rPr>
        <w:t>Oferta  asortymentowo – cenowa</w:t>
      </w:r>
    </w:p>
    <w:p w:rsidR="00C346DE" w:rsidRPr="00395E2D" w:rsidRDefault="00C346DE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3.</w:t>
      </w:r>
      <w:r w:rsidRPr="00395E2D">
        <w:rPr>
          <w:rFonts w:asciiTheme="minorHAnsi" w:hAnsiTheme="minorHAnsi" w:cs="Arial"/>
          <w:sz w:val="24"/>
          <w:szCs w:val="24"/>
        </w:rPr>
        <w:t xml:space="preserve"> Załącznik nr.3 – </w:t>
      </w:r>
      <w:r w:rsidRPr="00395E2D">
        <w:rPr>
          <w:rFonts w:asciiTheme="minorHAnsi" w:hAnsiTheme="minorHAnsi" w:cs="Arial"/>
          <w:i/>
          <w:sz w:val="24"/>
          <w:szCs w:val="24"/>
        </w:rPr>
        <w:t>Projekt umowy na świadczenia zdrowotne</w:t>
      </w:r>
    </w:p>
    <w:p w:rsidR="00C346DE" w:rsidRPr="00395E2D" w:rsidRDefault="00C346DE" w:rsidP="0026573A">
      <w:pPr>
        <w:jc w:val="both"/>
        <w:rPr>
          <w:rFonts w:asciiTheme="minorHAnsi" w:hAnsiTheme="minorHAnsi" w:cs="Arial"/>
          <w:i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4.</w:t>
      </w:r>
      <w:r w:rsidRPr="00395E2D">
        <w:rPr>
          <w:rFonts w:asciiTheme="minorHAnsi" w:hAnsiTheme="minorHAnsi" w:cs="Arial"/>
          <w:sz w:val="24"/>
          <w:szCs w:val="24"/>
        </w:rPr>
        <w:t xml:space="preserve"> Załącznik nr.4 – </w:t>
      </w:r>
      <w:r w:rsidRPr="00395E2D">
        <w:rPr>
          <w:rFonts w:asciiTheme="minorHAnsi" w:hAnsiTheme="minorHAnsi" w:cs="Arial"/>
          <w:i/>
          <w:sz w:val="24"/>
          <w:szCs w:val="24"/>
        </w:rPr>
        <w:t>Projekt umowy najmu wraz z załącznikami</w:t>
      </w:r>
    </w:p>
    <w:p w:rsidR="00C346DE" w:rsidRPr="00395E2D" w:rsidRDefault="00C346DE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5.</w:t>
      </w:r>
      <w:r w:rsidRPr="00395E2D">
        <w:rPr>
          <w:rFonts w:asciiTheme="minorHAnsi" w:hAnsiTheme="minorHAnsi" w:cs="Arial"/>
          <w:sz w:val="24"/>
          <w:szCs w:val="24"/>
        </w:rPr>
        <w:t xml:space="preserve"> Załącznik nr.5 – </w:t>
      </w:r>
      <w:r w:rsidRPr="00395E2D">
        <w:rPr>
          <w:rFonts w:asciiTheme="minorHAnsi" w:hAnsiTheme="minorHAnsi" w:cs="Arial"/>
          <w:i/>
          <w:sz w:val="24"/>
          <w:szCs w:val="24"/>
        </w:rPr>
        <w:t>Wykaz sprzętu, aparatury i wyposażenia</w:t>
      </w:r>
      <w:r w:rsidRPr="00395E2D">
        <w:rPr>
          <w:rFonts w:asciiTheme="minorHAnsi" w:hAnsiTheme="minorHAnsi" w:cs="Arial"/>
          <w:sz w:val="24"/>
          <w:szCs w:val="24"/>
        </w:rPr>
        <w:t xml:space="preserve"> </w:t>
      </w:r>
    </w:p>
    <w:p w:rsidR="00C346DE" w:rsidRPr="00395E2D" w:rsidRDefault="00C346DE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6.</w:t>
      </w:r>
      <w:r w:rsidRPr="00395E2D">
        <w:rPr>
          <w:rFonts w:asciiTheme="minorHAnsi" w:hAnsiTheme="minorHAnsi" w:cs="Arial"/>
          <w:sz w:val="24"/>
          <w:szCs w:val="24"/>
        </w:rPr>
        <w:t xml:space="preserve"> Załącznik nr.6 – </w:t>
      </w:r>
      <w:r w:rsidRPr="00395E2D">
        <w:rPr>
          <w:rFonts w:asciiTheme="minorHAnsi" w:hAnsiTheme="minorHAnsi" w:cs="Arial"/>
          <w:i/>
          <w:sz w:val="24"/>
          <w:szCs w:val="24"/>
        </w:rPr>
        <w:t>Wymagania stawiane Oferentom dotyczące integracji systemów informatycznych</w:t>
      </w:r>
      <w:r w:rsidRPr="00395E2D">
        <w:rPr>
          <w:rFonts w:asciiTheme="minorHAnsi" w:hAnsiTheme="minorHAnsi" w:cs="Arial"/>
          <w:sz w:val="24"/>
          <w:szCs w:val="24"/>
        </w:rPr>
        <w:t xml:space="preserve"> </w:t>
      </w:r>
    </w:p>
    <w:p w:rsidR="00C346DE" w:rsidRPr="00395E2D" w:rsidRDefault="00C346DE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7.</w:t>
      </w:r>
      <w:r w:rsidR="00BE0729" w:rsidRPr="00395E2D">
        <w:rPr>
          <w:rFonts w:asciiTheme="minorHAnsi" w:hAnsiTheme="minorHAnsi" w:cs="Arial"/>
          <w:sz w:val="24"/>
          <w:szCs w:val="24"/>
        </w:rPr>
        <w:t xml:space="preserve"> Załącznik nr.7,7a,7b</w:t>
      </w:r>
      <w:r w:rsidR="004E03D2" w:rsidRPr="00395E2D">
        <w:rPr>
          <w:rFonts w:asciiTheme="minorHAnsi" w:hAnsiTheme="minorHAnsi" w:cs="Arial"/>
          <w:sz w:val="24"/>
          <w:szCs w:val="24"/>
        </w:rPr>
        <w:t xml:space="preserve">- </w:t>
      </w:r>
      <w:r w:rsidRPr="00395E2D">
        <w:rPr>
          <w:rFonts w:asciiTheme="minorHAnsi" w:hAnsiTheme="minorHAnsi" w:cs="Arial"/>
          <w:i/>
          <w:sz w:val="24"/>
          <w:szCs w:val="24"/>
        </w:rPr>
        <w:t>Wykaz personelu</w:t>
      </w:r>
      <w:r w:rsidR="00BE0729" w:rsidRPr="00395E2D">
        <w:rPr>
          <w:rFonts w:asciiTheme="minorHAnsi" w:hAnsiTheme="minorHAnsi" w:cs="Arial"/>
          <w:i/>
          <w:sz w:val="24"/>
          <w:szCs w:val="24"/>
        </w:rPr>
        <w:t>, warunki przejęcia personelu oraz umowa przejęcia personelu</w:t>
      </w:r>
    </w:p>
    <w:p w:rsidR="00C346DE" w:rsidRPr="00395E2D" w:rsidRDefault="00C346DE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8.</w:t>
      </w:r>
      <w:r w:rsidR="004E03D2" w:rsidRPr="00395E2D">
        <w:rPr>
          <w:rFonts w:asciiTheme="minorHAnsi" w:hAnsiTheme="minorHAnsi" w:cs="Arial"/>
          <w:sz w:val="24"/>
          <w:szCs w:val="24"/>
        </w:rPr>
        <w:t xml:space="preserve"> </w:t>
      </w:r>
      <w:r w:rsidRPr="00395E2D">
        <w:rPr>
          <w:rFonts w:asciiTheme="minorHAnsi" w:hAnsiTheme="minorHAnsi" w:cs="Arial"/>
          <w:sz w:val="24"/>
          <w:szCs w:val="24"/>
        </w:rPr>
        <w:t xml:space="preserve">Załącznik nr.8 – </w:t>
      </w:r>
      <w:r w:rsidRPr="00395E2D">
        <w:rPr>
          <w:rFonts w:asciiTheme="minorHAnsi" w:hAnsiTheme="minorHAnsi" w:cs="Arial"/>
          <w:i/>
          <w:sz w:val="24"/>
          <w:szCs w:val="24"/>
        </w:rPr>
        <w:t>Oświadczenia ogólne</w:t>
      </w:r>
    </w:p>
    <w:p w:rsidR="00C346DE" w:rsidRPr="00395E2D" w:rsidRDefault="00C346DE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395E2D">
        <w:rPr>
          <w:rFonts w:asciiTheme="minorHAnsi" w:hAnsiTheme="minorHAnsi" w:cs="Arial"/>
          <w:b/>
          <w:sz w:val="24"/>
          <w:szCs w:val="24"/>
        </w:rPr>
        <w:t>9.</w:t>
      </w:r>
      <w:r w:rsidRPr="00395E2D">
        <w:rPr>
          <w:rFonts w:asciiTheme="minorHAnsi" w:hAnsiTheme="minorHAnsi" w:cs="Arial"/>
          <w:sz w:val="24"/>
          <w:szCs w:val="24"/>
        </w:rPr>
        <w:t xml:space="preserve"> Załącznik nr.9 – </w:t>
      </w:r>
      <w:r w:rsidR="00EB3EE6">
        <w:rPr>
          <w:rFonts w:asciiTheme="minorHAnsi" w:hAnsiTheme="minorHAnsi" w:cs="Arial"/>
          <w:i/>
          <w:sz w:val="24"/>
          <w:szCs w:val="24"/>
        </w:rPr>
        <w:t xml:space="preserve">Opis warunków / koncepcja </w:t>
      </w:r>
      <w:r w:rsidRPr="00395E2D">
        <w:rPr>
          <w:rFonts w:asciiTheme="minorHAnsi" w:hAnsiTheme="minorHAnsi" w:cs="Arial"/>
          <w:i/>
          <w:sz w:val="24"/>
          <w:szCs w:val="24"/>
        </w:rPr>
        <w:t xml:space="preserve"> </w:t>
      </w:r>
      <w:r w:rsidR="00EB3EE6">
        <w:rPr>
          <w:rFonts w:asciiTheme="minorHAnsi" w:hAnsiTheme="minorHAnsi" w:cs="Arial"/>
          <w:i/>
          <w:sz w:val="24"/>
          <w:szCs w:val="24"/>
        </w:rPr>
        <w:t>wykonywania</w:t>
      </w:r>
      <w:r w:rsidRPr="00395E2D">
        <w:rPr>
          <w:rFonts w:asciiTheme="minorHAnsi" w:hAnsiTheme="minorHAnsi" w:cs="Arial"/>
          <w:i/>
          <w:sz w:val="24"/>
          <w:szCs w:val="24"/>
        </w:rPr>
        <w:t xml:space="preserve"> świadczeń </w:t>
      </w:r>
    </w:p>
    <w:p w:rsidR="00BE0729" w:rsidRPr="00395E2D" w:rsidRDefault="00BE0729" w:rsidP="0026573A">
      <w:pPr>
        <w:jc w:val="both"/>
        <w:rPr>
          <w:rFonts w:asciiTheme="minorHAnsi" w:hAnsiTheme="minorHAnsi" w:cs="Arial"/>
          <w:sz w:val="24"/>
          <w:szCs w:val="24"/>
        </w:rPr>
      </w:pPr>
      <w:r w:rsidRPr="00647B3C">
        <w:rPr>
          <w:rFonts w:asciiTheme="minorHAnsi" w:hAnsiTheme="minorHAnsi" w:cs="Arial"/>
          <w:b/>
          <w:sz w:val="24"/>
          <w:szCs w:val="24"/>
        </w:rPr>
        <w:t>10.</w:t>
      </w:r>
      <w:r w:rsidRPr="00395E2D">
        <w:rPr>
          <w:rFonts w:asciiTheme="minorHAnsi" w:hAnsiTheme="minorHAnsi" w:cs="Arial"/>
          <w:sz w:val="24"/>
          <w:szCs w:val="24"/>
        </w:rPr>
        <w:t xml:space="preserve"> Załącznik nr. 10 – </w:t>
      </w:r>
      <w:r w:rsidR="002D408B" w:rsidRPr="00395E2D">
        <w:rPr>
          <w:rFonts w:asciiTheme="minorHAnsi" w:hAnsiTheme="minorHAnsi" w:cs="Arial"/>
          <w:i/>
          <w:sz w:val="24"/>
          <w:szCs w:val="24"/>
        </w:rPr>
        <w:t xml:space="preserve">Poglądowy </w:t>
      </w:r>
      <w:r w:rsidR="00CF5FF0" w:rsidRPr="00395E2D">
        <w:rPr>
          <w:rFonts w:asciiTheme="minorHAnsi" w:hAnsiTheme="minorHAnsi" w:cs="Arial"/>
          <w:i/>
          <w:sz w:val="24"/>
          <w:szCs w:val="24"/>
        </w:rPr>
        <w:t>Wykaz odczynników i materiałów  eksploatacyjnych</w:t>
      </w:r>
    </w:p>
    <w:p w:rsidR="00BE0729" w:rsidRPr="00395E2D" w:rsidRDefault="00BE0729">
      <w:pPr>
        <w:jc w:val="both"/>
        <w:rPr>
          <w:rFonts w:asciiTheme="minorHAnsi" w:hAnsiTheme="minorHAnsi" w:cs="Arial"/>
          <w:sz w:val="24"/>
          <w:szCs w:val="24"/>
        </w:rPr>
      </w:pPr>
    </w:p>
    <w:sectPr w:rsidR="00BE0729" w:rsidRPr="00395E2D" w:rsidSect="0026573A">
      <w:footerReference w:type="default" r:id="rId13"/>
      <w:pgSz w:w="11907" w:h="16839" w:code="9"/>
      <w:pgMar w:top="720" w:right="720" w:bottom="720" w:left="720" w:header="708" w:footer="708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89E" w:rsidRDefault="000D289E" w:rsidP="00AC58C8">
      <w:r>
        <w:separator/>
      </w:r>
    </w:p>
  </w:endnote>
  <w:endnote w:type="continuationSeparator" w:id="0">
    <w:p w:rsidR="000D289E" w:rsidRDefault="000D289E" w:rsidP="00AC5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2"/>
        <w:szCs w:val="22"/>
      </w:rPr>
      <w:id w:val="-1076977661"/>
      <w:docPartObj>
        <w:docPartGallery w:val="Page Numbers (Bottom of Page)"/>
        <w:docPartUnique/>
      </w:docPartObj>
    </w:sdtPr>
    <w:sdtEndPr/>
    <w:sdtContent>
      <w:p w:rsidR="000D289E" w:rsidRPr="00696838" w:rsidRDefault="000D289E">
        <w:pPr>
          <w:pStyle w:val="Stopka"/>
          <w:jc w:val="right"/>
          <w:rPr>
            <w:rFonts w:asciiTheme="majorHAnsi" w:eastAsiaTheme="majorEastAsia" w:hAnsiTheme="majorHAnsi" w:cstheme="majorBidi"/>
            <w:sz w:val="22"/>
            <w:szCs w:val="22"/>
          </w:rPr>
        </w:pPr>
        <w:r w:rsidRPr="00696838">
          <w:rPr>
            <w:rFonts w:asciiTheme="majorHAnsi" w:eastAsiaTheme="majorEastAsia" w:hAnsiTheme="majorHAnsi" w:cstheme="majorBidi"/>
            <w:sz w:val="22"/>
            <w:szCs w:val="22"/>
          </w:rPr>
          <w:t xml:space="preserve">str. </w:t>
        </w:r>
        <w:r w:rsidRPr="00696838">
          <w:rPr>
            <w:rFonts w:asciiTheme="minorHAnsi" w:eastAsiaTheme="minorEastAsia" w:hAnsiTheme="minorHAnsi" w:cstheme="minorBidi"/>
            <w:sz w:val="22"/>
            <w:szCs w:val="22"/>
          </w:rPr>
          <w:fldChar w:fldCharType="begin"/>
        </w:r>
        <w:r w:rsidRPr="00696838">
          <w:rPr>
            <w:sz w:val="22"/>
            <w:szCs w:val="22"/>
          </w:rPr>
          <w:instrText>PAGE    \* MERGEFORMAT</w:instrText>
        </w:r>
        <w:r w:rsidRPr="00696838">
          <w:rPr>
            <w:rFonts w:asciiTheme="minorHAnsi" w:eastAsiaTheme="minorEastAsia" w:hAnsiTheme="minorHAnsi" w:cstheme="minorBidi"/>
            <w:sz w:val="22"/>
            <w:szCs w:val="22"/>
          </w:rPr>
          <w:fldChar w:fldCharType="separate"/>
        </w:r>
        <w:r w:rsidR="008835A6" w:rsidRPr="008835A6">
          <w:rPr>
            <w:rFonts w:asciiTheme="majorHAnsi" w:eastAsiaTheme="majorEastAsia" w:hAnsiTheme="majorHAnsi" w:cstheme="majorBidi"/>
            <w:noProof/>
            <w:sz w:val="22"/>
            <w:szCs w:val="22"/>
          </w:rPr>
          <w:t>11</w:t>
        </w:r>
        <w:r w:rsidRPr="00696838">
          <w:rPr>
            <w:rFonts w:asciiTheme="majorHAnsi" w:eastAsiaTheme="majorEastAsia" w:hAnsiTheme="majorHAnsi" w:cstheme="majorBidi"/>
            <w:sz w:val="22"/>
            <w:szCs w:val="22"/>
          </w:rPr>
          <w:fldChar w:fldCharType="end"/>
        </w:r>
      </w:p>
    </w:sdtContent>
  </w:sdt>
  <w:p w:rsidR="000D289E" w:rsidRDefault="000D28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89E" w:rsidRDefault="000D289E" w:rsidP="00AC58C8">
      <w:r>
        <w:separator/>
      </w:r>
    </w:p>
  </w:footnote>
  <w:footnote w:type="continuationSeparator" w:id="0">
    <w:p w:rsidR="000D289E" w:rsidRDefault="000D289E" w:rsidP="00AC58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B2860"/>
    <w:multiLevelType w:val="hybridMultilevel"/>
    <w:tmpl w:val="276A751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E462A"/>
    <w:multiLevelType w:val="hybridMultilevel"/>
    <w:tmpl w:val="9A5C6508"/>
    <w:lvl w:ilvl="0" w:tplc="3A60DE4A">
      <w:start w:val="1"/>
      <w:numFmt w:val="decimal"/>
      <w:lvlText w:val="%1."/>
      <w:lvlJc w:val="left"/>
      <w:pPr>
        <w:ind w:left="1069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57715"/>
    <w:multiLevelType w:val="hybridMultilevel"/>
    <w:tmpl w:val="09321C14"/>
    <w:lvl w:ilvl="0" w:tplc="437A132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B21262B"/>
    <w:multiLevelType w:val="hybridMultilevel"/>
    <w:tmpl w:val="D69802D6"/>
    <w:lvl w:ilvl="0" w:tplc="51883E2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D617520"/>
    <w:multiLevelType w:val="hybridMultilevel"/>
    <w:tmpl w:val="3AE606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E0D31B7"/>
    <w:multiLevelType w:val="hybridMultilevel"/>
    <w:tmpl w:val="EC66B96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4484CC8"/>
    <w:multiLevelType w:val="hybridMultilevel"/>
    <w:tmpl w:val="8DE05ADE"/>
    <w:lvl w:ilvl="0" w:tplc="51883E2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F094C93"/>
    <w:multiLevelType w:val="hybridMultilevel"/>
    <w:tmpl w:val="79A66984"/>
    <w:lvl w:ilvl="0" w:tplc="7F4CE4EC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307C4C4B"/>
    <w:multiLevelType w:val="hybridMultilevel"/>
    <w:tmpl w:val="EE3029F6"/>
    <w:lvl w:ilvl="0" w:tplc="4CD056DE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9">
    <w:nsid w:val="360C3418"/>
    <w:multiLevelType w:val="hybridMultilevel"/>
    <w:tmpl w:val="F1B2EF4A"/>
    <w:lvl w:ilvl="0" w:tplc="785A80C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BED2185"/>
    <w:multiLevelType w:val="multilevel"/>
    <w:tmpl w:val="5ADC046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7E1935"/>
    <w:multiLevelType w:val="hybridMultilevel"/>
    <w:tmpl w:val="A2B46DEE"/>
    <w:lvl w:ilvl="0" w:tplc="E21AA7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76294C"/>
    <w:multiLevelType w:val="hybridMultilevel"/>
    <w:tmpl w:val="20B042D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4A893FCA"/>
    <w:multiLevelType w:val="hybridMultilevel"/>
    <w:tmpl w:val="8E46B8E2"/>
    <w:lvl w:ilvl="0" w:tplc="660C547C">
      <w:start w:val="17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03F4710"/>
    <w:multiLevelType w:val="hybridMultilevel"/>
    <w:tmpl w:val="C50E34F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20001D9"/>
    <w:multiLevelType w:val="hybridMultilevel"/>
    <w:tmpl w:val="EA6849DC"/>
    <w:lvl w:ilvl="0" w:tplc="5D68CF78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53C57F78"/>
    <w:multiLevelType w:val="hybridMultilevel"/>
    <w:tmpl w:val="DE4A71C2"/>
    <w:lvl w:ilvl="0" w:tplc="580661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3F35A92"/>
    <w:multiLevelType w:val="hybridMultilevel"/>
    <w:tmpl w:val="0022615E"/>
    <w:lvl w:ilvl="0" w:tplc="ACE42DA2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611250A"/>
    <w:multiLevelType w:val="hybridMultilevel"/>
    <w:tmpl w:val="518E3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DE68B9"/>
    <w:multiLevelType w:val="hybridMultilevel"/>
    <w:tmpl w:val="085C1F66"/>
    <w:lvl w:ilvl="0" w:tplc="CD3863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4D660A"/>
    <w:multiLevelType w:val="hybridMultilevel"/>
    <w:tmpl w:val="4412C814"/>
    <w:lvl w:ilvl="0" w:tplc="2424DE1C">
      <w:start w:val="1"/>
      <w:numFmt w:val="decimal"/>
      <w:lvlText w:val="%1."/>
      <w:lvlJc w:val="left"/>
      <w:pPr>
        <w:ind w:left="360" w:hanging="360"/>
      </w:pPr>
      <w:rPr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02200"/>
    <w:multiLevelType w:val="hybridMultilevel"/>
    <w:tmpl w:val="6F9AF312"/>
    <w:lvl w:ilvl="0" w:tplc="3812997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>
    <w:nsid w:val="6D9B2D37"/>
    <w:multiLevelType w:val="hybridMultilevel"/>
    <w:tmpl w:val="83DE4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4A12E9"/>
    <w:multiLevelType w:val="hybridMultilevel"/>
    <w:tmpl w:val="47E80488"/>
    <w:lvl w:ilvl="0" w:tplc="38E4DF08">
      <w:start w:val="1"/>
      <w:numFmt w:val="decimal"/>
      <w:lvlText w:val="%1."/>
      <w:lvlJc w:val="left"/>
      <w:pPr>
        <w:ind w:left="360" w:hanging="360"/>
      </w:pPr>
      <w:rPr>
        <w:b/>
        <w:color w:val="000000" w:themeColor="text1"/>
        <w:sz w:val="24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70BA5C39"/>
    <w:multiLevelType w:val="hybridMultilevel"/>
    <w:tmpl w:val="23F49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2575C8"/>
    <w:multiLevelType w:val="hybridMultilevel"/>
    <w:tmpl w:val="35DE17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9228BF"/>
    <w:multiLevelType w:val="hybridMultilevel"/>
    <w:tmpl w:val="8A64B0B4"/>
    <w:lvl w:ilvl="0" w:tplc="8592CE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B37D6E"/>
    <w:multiLevelType w:val="hybridMultilevel"/>
    <w:tmpl w:val="71AE7C0E"/>
    <w:lvl w:ilvl="0" w:tplc="B1A6B74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4"/>
  </w:num>
  <w:num w:numId="2">
    <w:abstractNumId w:val="10"/>
  </w:num>
  <w:num w:numId="3">
    <w:abstractNumId w:val="27"/>
  </w:num>
  <w:num w:numId="4">
    <w:abstractNumId w:val="0"/>
  </w:num>
  <w:num w:numId="5">
    <w:abstractNumId w:val="11"/>
  </w:num>
  <w:num w:numId="6">
    <w:abstractNumId w:val="7"/>
  </w:num>
  <w:num w:numId="7">
    <w:abstractNumId w:val="23"/>
  </w:num>
  <w:num w:numId="8">
    <w:abstractNumId w:val="22"/>
  </w:num>
  <w:num w:numId="9">
    <w:abstractNumId w:val="20"/>
  </w:num>
  <w:num w:numId="10">
    <w:abstractNumId w:val="18"/>
  </w:num>
  <w:num w:numId="11">
    <w:abstractNumId w:val="2"/>
  </w:num>
  <w:num w:numId="12">
    <w:abstractNumId w:val="1"/>
  </w:num>
  <w:num w:numId="13">
    <w:abstractNumId w:val="26"/>
  </w:num>
  <w:num w:numId="14">
    <w:abstractNumId w:val="4"/>
  </w:num>
  <w:num w:numId="15">
    <w:abstractNumId w:val="19"/>
  </w:num>
  <w:num w:numId="16">
    <w:abstractNumId w:val="25"/>
  </w:num>
  <w:num w:numId="17">
    <w:abstractNumId w:val="16"/>
  </w:num>
  <w:num w:numId="18">
    <w:abstractNumId w:val="21"/>
  </w:num>
  <w:num w:numId="19">
    <w:abstractNumId w:val="15"/>
  </w:num>
  <w:num w:numId="20">
    <w:abstractNumId w:val="9"/>
  </w:num>
  <w:num w:numId="21">
    <w:abstractNumId w:val="17"/>
  </w:num>
  <w:num w:numId="22">
    <w:abstractNumId w:val="8"/>
  </w:num>
  <w:num w:numId="23">
    <w:abstractNumId w:val="13"/>
  </w:num>
  <w:num w:numId="24">
    <w:abstractNumId w:val="12"/>
  </w:num>
  <w:num w:numId="25">
    <w:abstractNumId w:val="3"/>
  </w:num>
  <w:num w:numId="26">
    <w:abstractNumId w:val="6"/>
  </w:num>
  <w:num w:numId="27">
    <w:abstractNumId w:val="5"/>
  </w:num>
  <w:num w:numId="28">
    <w:abstractNumId w:val="1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B2B"/>
    <w:rsid w:val="000010B1"/>
    <w:rsid w:val="00003160"/>
    <w:rsid w:val="00005620"/>
    <w:rsid w:val="000127AC"/>
    <w:rsid w:val="00013AA7"/>
    <w:rsid w:val="00013DA7"/>
    <w:rsid w:val="00016F40"/>
    <w:rsid w:val="0002008A"/>
    <w:rsid w:val="00024D55"/>
    <w:rsid w:val="0003679D"/>
    <w:rsid w:val="00037DC8"/>
    <w:rsid w:val="00037E48"/>
    <w:rsid w:val="00042DB0"/>
    <w:rsid w:val="000460FB"/>
    <w:rsid w:val="00047122"/>
    <w:rsid w:val="00050D24"/>
    <w:rsid w:val="0005178B"/>
    <w:rsid w:val="00054939"/>
    <w:rsid w:val="00055481"/>
    <w:rsid w:val="00060F5D"/>
    <w:rsid w:val="0006265B"/>
    <w:rsid w:val="00073862"/>
    <w:rsid w:val="00073AA0"/>
    <w:rsid w:val="000758A8"/>
    <w:rsid w:val="00076B58"/>
    <w:rsid w:val="00081C67"/>
    <w:rsid w:val="000820BA"/>
    <w:rsid w:val="00084F34"/>
    <w:rsid w:val="0008775A"/>
    <w:rsid w:val="000A1C21"/>
    <w:rsid w:val="000A6593"/>
    <w:rsid w:val="000B0DCF"/>
    <w:rsid w:val="000B1C86"/>
    <w:rsid w:val="000B444D"/>
    <w:rsid w:val="000B5743"/>
    <w:rsid w:val="000B5B63"/>
    <w:rsid w:val="000B730F"/>
    <w:rsid w:val="000C0389"/>
    <w:rsid w:val="000C7E4A"/>
    <w:rsid w:val="000D289E"/>
    <w:rsid w:val="000D71A4"/>
    <w:rsid w:val="000E71EA"/>
    <w:rsid w:val="000F3AE2"/>
    <w:rsid w:val="000F51F8"/>
    <w:rsid w:val="000F5DDF"/>
    <w:rsid w:val="000F60E0"/>
    <w:rsid w:val="0010264E"/>
    <w:rsid w:val="00112DF9"/>
    <w:rsid w:val="00124E31"/>
    <w:rsid w:val="00130D8B"/>
    <w:rsid w:val="001353C2"/>
    <w:rsid w:val="00135BDC"/>
    <w:rsid w:val="001362B1"/>
    <w:rsid w:val="0014324C"/>
    <w:rsid w:val="00143B5C"/>
    <w:rsid w:val="00147F5D"/>
    <w:rsid w:val="00150614"/>
    <w:rsid w:val="00151EEB"/>
    <w:rsid w:val="0015535C"/>
    <w:rsid w:val="001571D7"/>
    <w:rsid w:val="001612E7"/>
    <w:rsid w:val="00161A83"/>
    <w:rsid w:val="001668DA"/>
    <w:rsid w:val="00166BC3"/>
    <w:rsid w:val="0016735A"/>
    <w:rsid w:val="0017438B"/>
    <w:rsid w:val="0017478C"/>
    <w:rsid w:val="00176970"/>
    <w:rsid w:val="00181C6D"/>
    <w:rsid w:val="001823BD"/>
    <w:rsid w:val="001872FE"/>
    <w:rsid w:val="00187B35"/>
    <w:rsid w:val="00190A02"/>
    <w:rsid w:val="001A159B"/>
    <w:rsid w:val="001B03C1"/>
    <w:rsid w:val="001C0F08"/>
    <w:rsid w:val="001C2DEF"/>
    <w:rsid w:val="001C42BC"/>
    <w:rsid w:val="001D2FCB"/>
    <w:rsid w:val="001D5130"/>
    <w:rsid w:val="001D7DCF"/>
    <w:rsid w:val="001E0587"/>
    <w:rsid w:val="001E10F9"/>
    <w:rsid w:val="001E161D"/>
    <w:rsid w:val="001F01A4"/>
    <w:rsid w:val="001F5875"/>
    <w:rsid w:val="001F5FC4"/>
    <w:rsid w:val="00200C79"/>
    <w:rsid w:val="00202E11"/>
    <w:rsid w:val="002049B5"/>
    <w:rsid w:val="00211188"/>
    <w:rsid w:val="00213319"/>
    <w:rsid w:val="00216FF9"/>
    <w:rsid w:val="002253CC"/>
    <w:rsid w:val="0022768D"/>
    <w:rsid w:val="0023150E"/>
    <w:rsid w:val="002321EE"/>
    <w:rsid w:val="002353E4"/>
    <w:rsid w:val="00257FEA"/>
    <w:rsid w:val="00262368"/>
    <w:rsid w:val="0026573A"/>
    <w:rsid w:val="00267153"/>
    <w:rsid w:val="00271FEE"/>
    <w:rsid w:val="002732EF"/>
    <w:rsid w:val="00275279"/>
    <w:rsid w:val="00275497"/>
    <w:rsid w:val="002779E4"/>
    <w:rsid w:val="00277B98"/>
    <w:rsid w:val="002829B8"/>
    <w:rsid w:val="002834BD"/>
    <w:rsid w:val="00286499"/>
    <w:rsid w:val="00293DEF"/>
    <w:rsid w:val="002962A7"/>
    <w:rsid w:val="002979E7"/>
    <w:rsid w:val="002A16FC"/>
    <w:rsid w:val="002A23A8"/>
    <w:rsid w:val="002A2815"/>
    <w:rsid w:val="002B50CD"/>
    <w:rsid w:val="002D1994"/>
    <w:rsid w:val="002D408B"/>
    <w:rsid w:val="002D627F"/>
    <w:rsid w:val="002D6D8D"/>
    <w:rsid w:val="002D6DAB"/>
    <w:rsid w:val="002E0821"/>
    <w:rsid w:val="002E1C49"/>
    <w:rsid w:val="002E376C"/>
    <w:rsid w:val="002F1076"/>
    <w:rsid w:val="002F41CA"/>
    <w:rsid w:val="00301BC8"/>
    <w:rsid w:val="00305A0A"/>
    <w:rsid w:val="00313981"/>
    <w:rsid w:val="00320EBB"/>
    <w:rsid w:val="00321673"/>
    <w:rsid w:val="00331943"/>
    <w:rsid w:val="00333FF0"/>
    <w:rsid w:val="003371C2"/>
    <w:rsid w:val="0034092E"/>
    <w:rsid w:val="00345ADF"/>
    <w:rsid w:val="00347B78"/>
    <w:rsid w:val="00352BF4"/>
    <w:rsid w:val="003670AB"/>
    <w:rsid w:val="00370974"/>
    <w:rsid w:val="00370D63"/>
    <w:rsid w:val="0037134D"/>
    <w:rsid w:val="003802FF"/>
    <w:rsid w:val="00387D1C"/>
    <w:rsid w:val="00391282"/>
    <w:rsid w:val="003932F2"/>
    <w:rsid w:val="0039331F"/>
    <w:rsid w:val="00395E2D"/>
    <w:rsid w:val="003964D8"/>
    <w:rsid w:val="003A0E7E"/>
    <w:rsid w:val="003A277E"/>
    <w:rsid w:val="003A3388"/>
    <w:rsid w:val="003A464B"/>
    <w:rsid w:val="003A4AD1"/>
    <w:rsid w:val="003A5267"/>
    <w:rsid w:val="003A7C13"/>
    <w:rsid w:val="003B0FD5"/>
    <w:rsid w:val="003B4CD3"/>
    <w:rsid w:val="003B5F08"/>
    <w:rsid w:val="003B78AA"/>
    <w:rsid w:val="003B7906"/>
    <w:rsid w:val="003C029C"/>
    <w:rsid w:val="003C376E"/>
    <w:rsid w:val="003D3AAF"/>
    <w:rsid w:val="003D6429"/>
    <w:rsid w:val="003E7A6B"/>
    <w:rsid w:val="003E7B99"/>
    <w:rsid w:val="003F18E8"/>
    <w:rsid w:val="00402BB8"/>
    <w:rsid w:val="00411A4C"/>
    <w:rsid w:val="00413F5D"/>
    <w:rsid w:val="0041500D"/>
    <w:rsid w:val="00415B89"/>
    <w:rsid w:val="004204D5"/>
    <w:rsid w:val="00423C87"/>
    <w:rsid w:val="004264F2"/>
    <w:rsid w:val="004273B0"/>
    <w:rsid w:val="00431B5F"/>
    <w:rsid w:val="0044601F"/>
    <w:rsid w:val="00446890"/>
    <w:rsid w:val="00447458"/>
    <w:rsid w:val="004478AF"/>
    <w:rsid w:val="00451101"/>
    <w:rsid w:val="004553A5"/>
    <w:rsid w:val="0045737E"/>
    <w:rsid w:val="004607CE"/>
    <w:rsid w:val="00461633"/>
    <w:rsid w:val="00465E3A"/>
    <w:rsid w:val="00475881"/>
    <w:rsid w:val="00475D69"/>
    <w:rsid w:val="004760F5"/>
    <w:rsid w:val="00485304"/>
    <w:rsid w:val="00486650"/>
    <w:rsid w:val="00487690"/>
    <w:rsid w:val="00490D72"/>
    <w:rsid w:val="00494B10"/>
    <w:rsid w:val="004950FF"/>
    <w:rsid w:val="00496AB8"/>
    <w:rsid w:val="004977F4"/>
    <w:rsid w:val="004A67EE"/>
    <w:rsid w:val="004B21D9"/>
    <w:rsid w:val="004B2A7C"/>
    <w:rsid w:val="004B3EF2"/>
    <w:rsid w:val="004B4286"/>
    <w:rsid w:val="004B4F7B"/>
    <w:rsid w:val="004B7D7E"/>
    <w:rsid w:val="004C41A6"/>
    <w:rsid w:val="004E03D2"/>
    <w:rsid w:val="004E1F44"/>
    <w:rsid w:val="004E287E"/>
    <w:rsid w:val="004F06DE"/>
    <w:rsid w:val="00505003"/>
    <w:rsid w:val="005225D9"/>
    <w:rsid w:val="005243EF"/>
    <w:rsid w:val="00525024"/>
    <w:rsid w:val="00525AE7"/>
    <w:rsid w:val="0052603B"/>
    <w:rsid w:val="005261D4"/>
    <w:rsid w:val="00532AF4"/>
    <w:rsid w:val="005429C5"/>
    <w:rsid w:val="005458F7"/>
    <w:rsid w:val="00547EDD"/>
    <w:rsid w:val="005511E5"/>
    <w:rsid w:val="00561DF3"/>
    <w:rsid w:val="005675FC"/>
    <w:rsid w:val="00574840"/>
    <w:rsid w:val="00574F38"/>
    <w:rsid w:val="00574FF4"/>
    <w:rsid w:val="00585307"/>
    <w:rsid w:val="005855B5"/>
    <w:rsid w:val="00590963"/>
    <w:rsid w:val="00590CDF"/>
    <w:rsid w:val="00591D7A"/>
    <w:rsid w:val="00593515"/>
    <w:rsid w:val="005A08EC"/>
    <w:rsid w:val="005A1525"/>
    <w:rsid w:val="005A7A51"/>
    <w:rsid w:val="005B1ECE"/>
    <w:rsid w:val="005B2538"/>
    <w:rsid w:val="005B381C"/>
    <w:rsid w:val="005D18EB"/>
    <w:rsid w:val="005D1BCE"/>
    <w:rsid w:val="005D5935"/>
    <w:rsid w:val="005E36BA"/>
    <w:rsid w:val="005F1AB7"/>
    <w:rsid w:val="005F3064"/>
    <w:rsid w:val="006002CA"/>
    <w:rsid w:val="00605340"/>
    <w:rsid w:val="00607312"/>
    <w:rsid w:val="00614901"/>
    <w:rsid w:val="00614A72"/>
    <w:rsid w:val="00615F07"/>
    <w:rsid w:val="00627B95"/>
    <w:rsid w:val="00635CDE"/>
    <w:rsid w:val="00640D3E"/>
    <w:rsid w:val="006478BD"/>
    <w:rsid w:val="00647B3C"/>
    <w:rsid w:val="0065515A"/>
    <w:rsid w:val="00657C38"/>
    <w:rsid w:val="00661E10"/>
    <w:rsid w:val="00672E4E"/>
    <w:rsid w:val="00690F00"/>
    <w:rsid w:val="00696838"/>
    <w:rsid w:val="00696E9B"/>
    <w:rsid w:val="006B17D9"/>
    <w:rsid w:val="006B2C1B"/>
    <w:rsid w:val="006B6AE9"/>
    <w:rsid w:val="006C067C"/>
    <w:rsid w:val="006D0EBE"/>
    <w:rsid w:val="006D4A94"/>
    <w:rsid w:val="006D4D8E"/>
    <w:rsid w:val="006E7D94"/>
    <w:rsid w:val="006F2A68"/>
    <w:rsid w:val="006F6A98"/>
    <w:rsid w:val="006F6D30"/>
    <w:rsid w:val="006F7EED"/>
    <w:rsid w:val="00700283"/>
    <w:rsid w:val="00704885"/>
    <w:rsid w:val="007049E7"/>
    <w:rsid w:val="0071005A"/>
    <w:rsid w:val="0071090C"/>
    <w:rsid w:val="00711CEA"/>
    <w:rsid w:val="00714ED0"/>
    <w:rsid w:val="00715063"/>
    <w:rsid w:val="00720D7F"/>
    <w:rsid w:val="00740E18"/>
    <w:rsid w:val="00742C8B"/>
    <w:rsid w:val="00745D1C"/>
    <w:rsid w:val="00755237"/>
    <w:rsid w:val="00757254"/>
    <w:rsid w:val="00760093"/>
    <w:rsid w:val="00762535"/>
    <w:rsid w:val="00762A9D"/>
    <w:rsid w:val="00771F99"/>
    <w:rsid w:val="00772976"/>
    <w:rsid w:val="007735CE"/>
    <w:rsid w:val="00774DF8"/>
    <w:rsid w:val="00776F97"/>
    <w:rsid w:val="00781D4B"/>
    <w:rsid w:val="00782350"/>
    <w:rsid w:val="007833EB"/>
    <w:rsid w:val="00786C75"/>
    <w:rsid w:val="007B15A3"/>
    <w:rsid w:val="007B4F95"/>
    <w:rsid w:val="007B7798"/>
    <w:rsid w:val="007C049E"/>
    <w:rsid w:val="007C2782"/>
    <w:rsid w:val="007C79E7"/>
    <w:rsid w:val="007C7C8B"/>
    <w:rsid w:val="007D41DE"/>
    <w:rsid w:val="007D52F6"/>
    <w:rsid w:val="007D5725"/>
    <w:rsid w:val="007E17C5"/>
    <w:rsid w:val="007E5D96"/>
    <w:rsid w:val="007E65C2"/>
    <w:rsid w:val="007F04CD"/>
    <w:rsid w:val="007F36A5"/>
    <w:rsid w:val="00803E25"/>
    <w:rsid w:val="00804A85"/>
    <w:rsid w:val="00804E6D"/>
    <w:rsid w:val="0080544F"/>
    <w:rsid w:val="008057E2"/>
    <w:rsid w:val="00805AFC"/>
    <w:rsid w:val="0081085B"/>
    <w:rsid w:val="00817A7C"/>
    <w:rsid w:val="008261FD"/>
    <w:rsid w:val="008278BB"/>
    <w:rsid w:val="00827C22"/>
    <w:rsid w:val="00830368"/>
    <w:rsid w:val="00831C37"/>
    <w:rsid w:val="00833EF1"/>
    <w:rsid w:val="00842619"/>
    <w:rsid w:val="00842825"/>
    <w:rsid w:val="00844D4A"/>
    <w:rsid w:val="008467A1"/>
    <w:rsid w:val="00846AC8"/>
    <w:rsid w:val="00846E55"/>
    <w:rsid w:val="00851666"/>
    <w:rsid w:val="008608F5"/>
    <w:rsid w:val="00864C9F"/>
    <w:rsid w:val="00870029"/>
    <w:rsid w:val="00871360"/>
    <w:rsid w:val="00873461"/>
    <w:rsid w:val="00882898"/>
    <w:rsid w:val="008835A6"/>
    <w:rsid w:val="008846AB"/>
    <w:rsid w:val="00891696"/>
    <w:rsid w:val="00892AF8"/>
    <w:rsid w:val="00894024"/>
    <w:rsid w:val="00896E2F"/>
    <w:rsid w:val="008A1DD2"/>
    <w:rsid w:val="008B2D99"/>
    <w:rsid w:val="008B64A5"/>
    <w:rsid w:val="008C030E"/>
    <w:rsid w:val="008C0D5D"/>
    <w:rsid w:val="008C1B65"/>
    <w:rsid w:val="008C3A03"/>
    <w:rsid w:val="008C3F73"/>
    <w:rsid w:val="008C580B"/>
    <w:rsid w:val="008C6206"/>
    <w:rsid w:val="008D287D"/>
    <w:rsid w:val="008D40CF"/>
    <w:rsid w:val="008E0D99"/>
    <w:rsid w:val="008E251E"/>
    <w:rsid w:val="008E353B"/>
    <w:rsid w:val="008E46A0"/>
    <w:rsid w:val="008E7277"/>
    <w:rsid w:val="008E7533"/>
    <w:rsid w:val="008F28DE"/>
    <w:rsid w:val="008F79B0"/>
    <w:rsid w:val="009074CF"/>
    <w:rsid w:val="00911C5D"/>
    <w:rsid w:val="009163CD"/>
    <w:rsid w:val="00925FDF"/>
    <w:rsid w:val="00926125"/>
    <w:rsid w:val="00926D95"/>
    <w:rsid w:val="0093061D"/>
    <w:rsid w:val="00932953"/>
    <w:rsid w:val="009343E1"/>
    <w:rsid w:val="00941306"/>
    <w:rsid w:val="009413EF"/>
    <w:rsid w:val="0094457C"/>
    <w:rsid w:val="00955454"/>
    <w:rsid w:val="009630C1"/>
    <w:rsid w:val="00965B4A"/>
    <w:rsid w:val="00966F16"/>
    <w:rsid w:val="00967B09"/>
    <w:rsid w:val="00972231"/>
    <w:rsid w:val="009731BC"/>
    <w:rsid w:val="00974E74"/>
    <w:rsid w:val="00980428"/>
    <w:rsid w:val="00993170"/>
    <w:rsid w:val="009B352D"/>
    <w:rsid w:val="009C2FE2"/>
    <w:rsid w:val="009C3C9A"/>
    <w:rsid w:val="009C6104"/>
    <w:rsid w:val="009C7E3A"/>
    <w:rsid w:val="009D44F8"/>
    <w:rsid w:val="009D5968"/>
    <w:rsid w:val="009E145D"/>
    <w:rsid w:val="009E1A5E"/>
    <w:rsid w:val="009F2F23"/>
    <w:rsid w:val="009F3FEB"/>
    <w:rsid w:val="009F40D6"/>
    <w:rsid w:val="00A03060"/>
    <w:rsid w:val="00A037DC"/>
    <w:rsid w:val="00A052BA"/>
    <w:rsid w:val="00A13B5F"/>
    <w:rsid w:val="00A13C62"/>
    <w:rsid w:val="00A2269B"/>
    <w:rsid w:val="00A24ABB"/>
    <w:rsid w:val="00A277C2"/>
    <w:rsid w:val="00A31F35"/>
    <w:rsid w:val="00A351F0"/>
    <w:rsid w:val="00A45BF8"/>
    <w:rsid w:val="00A5318E"/>
    <w:rsid w:val="00A539AD"/>
    <w:rsid w:val="00A5404C"/>
    <w:rsid w:val="00A630E4"/>
    <w:rsid w:val="00A63E53"/>
    <w:rsid w:val="00A6785F"/>
    <w:rsid w:val="00A67CE5"/>
    <w:rsid w:val="00A70CCD"/>
    <w:rsid w:val="00A774AA"/>
    <w:rsid w:val="00A77659"/>
    <w:rsid w:val="00A821AB"/>
    <w:rsid w:val="00A84833"/>
    <w:rsid w:val="00A852C3"/>
    <w:rsid w:val="00A85D0B"/>
    <w:rsid w:val="00A90B33"/>
    <w:rsid w:val="00A958FF"/>
    <w:rsid w:val="00AA057D"/>
    <w:rsid w:val="00AA4C94"/>
    <w:rsid w:val="00AB656E"/>
    <w:rsid w:val="00AC45D1"/>
    <w:rsid w:val="00AC58C8"/>
    <w:rsid w:val="00AE0ADB"/>
    <w:rsid w:val="00AE3354"/>
    <w:rsid w:val="00AE3F35"/>
    <w:rsid w:val="00AE4BA5"/>
    <w:rsid w:val="00AE4D9D"/>
    <w:rsid w:val="00AF23D2"/>
    <w:rsid w:val="00AF6F7C"/>
    <w:rsid w:val="00AF7040"/>
    <w:rsid w:val="00B05E18"/>
    <w:rsid w:val="00B148CA"/>
    <w:rsid w:val="00B176BF"/>
    <w:rsid w:val="00B20897"/>
    <w:rsid w:val="00B213DF"/>
    <w:rsid w:val="00B21FEE"/>
    <w:rsid w:val="00B30FC3"/>
    <w:rsid w:val="00B36081"/>
    <w:rsid w:val="00B45670"/>
    <w:rsid w:val="00B51750"/>
    <w:rsid w:val="00B52DDA"/>
    <w:rsid w:val="00B53C87"/>
    <w:rsid w:val="00B601D2"/>
    <w:rsid w:val="00B602BC"/>
    <w:rsid w:val="00B621F4"/>
    <w:rsid w:val="00B64E57"/>
    <w:rsid w:val="00B6646A"/>
    <w:rsid w:val="00B7082C"/>
    <w:rsid w:val="00B7260F"/>
    <w:rsid w:val="00B81AF3"/>
    <w:rsid w:val="00B85947"/>
    <w:rsid w:val="00BA02CE"/>
    <w:rsid w:val="00BA6B91"/>
    <w:rsid w:val="00BB3358"/>
    <w:rsid w:val="00BC5269"/>
    <w:rsid w:val="00BC66DE"/>
    <w:rsid w:val="00BC7487"/>
    <w:rsid w:val="00BD3282"/>
    <w:rsid w:val="00BD58F4"/>
    <w:rsid w:val="00BD5F91"/>
    <w:rsid w:val="00BD6CCC"/>
    <w:rsid w:val="00BD6EC6"/>
    <w:rsid w:val="00BE0729"/>
    <w:rsid w:val="00BE1793"/>
    <w:rsid w:val="00BE6ACC"/>
    <w:rsid w:val="00BF175F"/>
    <w:rsid w:val="00BF3161"/>
    <w:rsid w:val="00BF34D6"/>
    <w:rsid w:val="00BF3B84"/>
    <w:rsid w:val="00BF5331"/>
    <w:rsid w:val="00BF5911"/>
    <w:rsid w:val="00C03465"/>
    <w:rsid w:val="00C05092"/>
    <w:rsid w:val="00C1206A"/>
    <w:rsid w:val="00C13282"/>
    <w:rsid w:val="00C14930"/>
    <w:rsid w:val="00C21B89"/>
    <w:rsid w:val="00C2272B"/>
    <w:rsid w:val="00C264B0"/>
    <w:rsid w:val="00C346DE"/>
    <w:rsid w:val="00C3689A"/>
    <w:rsid w:val="00C37F51"/>
    <w:rsid w:val="00C410E5"/>
    <w:rsid w:val="00C42005"/>
    <w:rsid w:val="00C46856"/>
    <w:rsid w:val="00C46E98"/>
    <w:rsid w:val="00C501C9"/>
    <w:rsid w:val="00C516E6"/>
    <w:rsid w:val="00C5540A"/>
    <w:rsid w:val="00C66395"/>
    <w:rsid w:val="00C73054"/>
    <w:rsid w:val="00C82901"/>
    <w:rsid w:val="00C82D70"/>
    <w:rsid w:val="00C87C43"/>
    <w:rsid w:val="00C921B2"/>
    <w:rsid w:val="00CA6303"/>
    <w:rsid w:val="00CA6C19"/>
    <w:rsid w:val="00CB1305"/>
    <w:rsid w:val="00CB238F"/>
    <w:rsid w:val="00CC7A68"/>
    <w:rsid w:val="00CD2442"/>
    <w:rsid w:val="00CE7074"/>
    <w:rsid w:val="00CF5E85"/>
    <w:rsid w:val="00CF5FF0"/>
    <w:rsid w:val="00CF7BC7"/>
    <w:rsid w:val="00D10798"/>
    <w:rsid w:val="00D10D61"/>
    <w:rsid w:val="00D13031"/>
    <w:rsid w:val="00D13DC5"/>
    <w:rsid w:val="00D17E87"/>
    <w:rsid w:val="00D23307"/>
    <w:rsid w:val="00D23385"/>
    <w:rsid w:val="00D24B2B"/>
    <w:rsid w:val="00D25D1B"/>
    <w:rsid w:val="00D304AC"/>
    <w:rsid w:val="00D30790"/>
    <w:rsid w:val="00D31115"/>
    <w:rsid w:val="00D33ECD"/>
    <w:rsid w:val="00D35C2D"/>
    <w:rsid w:val="00D4240D"/>
    <w:rsid w:val="00D42BC6"/>
    <w:rsid w:val="00D44626"/>
    <w:rsid w:val="00D44BC4"/>
    <w:rsid w:val="00D46F51"/>
    <w:rsid w:val="00D51DA9"/>
    <w:rsid w:val="00D55B33"/>
    <w:rsid w:val="00D61040"/>
    <w:rsid w:val="00D76312"/>
    <w:rsid w:val="00D767C2"/>
    <w:rsid w:val="00D82249"/>
    <w:rsid w:val="00D83882"/>
    <w:rsid w:val="00D91DC8"/>
    <w:rsid w:val="00D95D58"/>
    <w:rsid w:val="00DA0690"/>
    <w:rsid w:val="00DA6968"/>
    <w:rsid w:val="00DB722E"/>
    <w:rsid w:val="00DC3B2E"/>
    <w:rsid w:val="00DE06E5"/>
    <w:rsid w:val="00DE15CB"/>
    <w:rsid w:val="00DE3411"/>
    <w:rsid w:val="00DE4F90"/>
    <w:rsid w:val="00DE7BF7"/>
    <w:rsid w:val="00DF0CA8"/>
    <w:rsid w:val="00E102B8"/>
    <w:rsid w:val="00E13E97"/>
    <w:rsid w:val="00E14947"/>
    <w:rsid w:val="00E22A61"/>
    <w:rsid w:val="00E22BB5"/>
    <w:rsid w:val="00E22D95"/>
    <w:rsid w:val="00E27A05"/>
    <w:rsid w:val="00E30398"/>
    <w:rsid w:val="00E34CA4"/>
    <w:rsid w:val="00E34CB3"/>
    <w:rsid w:val="00E359EF"/>
    <w:rsid w:val="00E36259"/>
    <w:rsid w:val="00E41E7F"/>
    <w:rsid w:val="00E52A6F"/>
    <w:rsid w:val="00E53921"/>
    <w:rsid w:val="00E615BD"/>
    <w:rsid w:val="00E64CF0"/>
    <w:rsid w:val="00E74E4A"/>
    <w:rsid w:val="00E76C3C"/>
    <w:rsid w:val="00E77FA1"/>
    <w:rsid w:val="00E82B55"/>
    <w:rsid w:val="00E875F9"/>
    <w:rsid w:val="00E9152C"/>
    <w:rsid w:val="00E9587B"/>
    <w:rsid w:val="00E979A5"/>
    <w:rsid w:val="00E97B6E"/>
    <w:rsid w:val="00EA2EF2"/>
    <w:rsid w:val="00EA4083"/>
    <w:rsid w:val="00EA5A9C"/>
    <w:rsid w:val="00EA75E8"/>
    <w:rsid w:val="00EA79CB"/>
    <w:rsid w:val="00EB238F"/>
    <w:rsid w:val="00EB38D6"/>
    <w:rsid w:val="00EB3EE6"/>
    <w:rsid w:val="00EB6C4D"/>
    <w:rsid w:val="00EB7BAB"/>
    <w:rsid w:val="00EC2C44"/>
    <w:rsid w:val="00EC36BD"/>
    <w:rsid w:val="00EC73B5"/>
    <w:rsid w:val="00EC7A49"/>
    <w:rsid w:val="00EC7CB7"/>
    <w:rsid w:val="00ED0171"/>
    <w:rsid w:val="00ED1DD2"/>
    <w:rsid w:val="00ED379E"/>
    <w:rsid w:val="00EE0AF8"/>
    <w:rsid w:val="00EE7348"/>
    <w:rsid w:val="00EF31D9"/>
    <w:rsid w:val="00EF37EE"/>
    <w:rsid w:val="00EF4C9E"/>
    <w:rsid w:val="00F02DAA"/>
    <w:rsid w:val="00F11E8B"/>
    <w:rsid w:val="00F15670"/>
    <w:rsid w:val="00F2028E"/>
    <w:rsid w:val="00F204D3"/>
    <w:rsid w:val="00F2227A"/>
    <w:rsid w:val="00F379CD"/>
    <w:rsid w:val="00F4145E"/>
    <w:rsid w:val="00F446A6"/>
    <w:rsid w:val="00F5277F"/>
    <w:rsid w:val="00F52D0B"/>
    <w:rsid w:val="00F54F68"/>
    <w:rsid w:val="00F56E0F"/>
    <w:rsid w:val="00F61BDA"/>
    <w:rsid w:val="00F62B31"/>
    <w:rsid w:val="00F65331"/>
    <w:rsid w:val="00F73979"/>
    <w:rsid w:val="00F74D61"/>
    <w:rsid w:val="00F76330"/>
    <w:rsid w:val="00F83008"/>
    <w:rsid w:val="00F8457F"/>
    <w:rsid w:val="00F86469"/>
    <w:rsid w:val="00F868DD"/>
    <w:rsid w:val="00F879E5"/>
    <w:rsid w:val="00F9137C"/>
    <w:rsid w:val="00F94E57"/>
    <w:rsid w:val="00F95B96"/>
    <w:rsid w:val="00F9771D"/>
    <w:rsid w:val="00F97B4F"/>
    <w:rsid w:val="00FA078A"/>
    <w:rsid w:val="00FA3E01"/>
    <w:rsid w:val="00FB1F6F"/>
    <w:rsid w:val="00FB6850"/>
    <w:rsid w:val="00FC2AAA"/>
    <w:rsid w:val="00FC300E"/>
    <w:rsid w:val="00FC3A8E"/>
    <w:rsid w:val="00FC647D"/>
    <w:rsid w:val="00FC65EA"/>
    <w:rsid w:val="00FD18AC"/>
    <w:rsid w:val="00FD461E"/>
    <w:rsid w:val="00FD5CCE"/>
    <w:rsid w:val="00FE3479"/>
    <w:rsid w:val="00FE7C2F"/>
    <w:rsid w:val="00FF12E5"/>
    <w:rsid w:val="00FF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74F38"/>
    <w:pPr>
      <w:keepNext/>
      <w:outlineLvl w:val="0"/>
    </w:pPr>
    <w:rPr>
      <w:sz w:val="5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29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74F3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F02DAA"/>
    <w:pPr>
      <w:framePr w:w="7920" w:h="1980" w:hRule="exact" w:hSpace="141" w:wrap="auto" w:hAnchor="page" w:xAlign="center" w:yAlign="bottom"/>
      <w:ind w:left="2880"/>
    </w:pPr>
    <w:rPr>
      <w:rFonts w:ascii="Batang" w:eastAsia="Batang" w:hAnsi="Batang" w:cstheme="majorBidi"/>
      <w:b/>
      <w:i/>
      <w:sz w:val="32"/>
      <w:szCs w:val="24"/>
    </w:rPr>
  </w:style>
  <w:style w:type="paragraph" w:customStyle="1" w:styleId="Default">
    <w:name w:val="Default"/>
    <w:rsid w:val="00D24B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74F38"/>
    <w:rPr>
      <w:rFonts w:ascii="Times New Roman" w:eastAsia="Times New Roman" w:hAnsi="Times New Roman" w:cs="Times New Roman"/>
      <w:sz w:val="52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74F3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4F3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74F3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A277E"/>
    <w:pPr>
      <w:ind w:left="720"/>
      <w:contextualSpacing/>
    </w:p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2976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7297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772976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772976"/>
    <w:pPr>
      <w:jc w:val="center"/>
    </w:pPr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772976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760F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760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58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58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58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58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79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7906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D287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D28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rsid w:val="008D287D"/>
    <w:pPr>
      <w:ind w:left="283" w:hanging="283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D287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D28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8D287D"/>
    <w:pPr>
      <w:ind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8D28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E06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402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34C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74F38"/>
    <w:pPr>
      <w:keepNext/>
      <w:outlineLvl w:val="0"/>
    </w:pPr>
    <w:rPr>
      <w:sz w:val="5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29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74F3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F02DAA"/>
    <w:pPr>
      <w:framePr w:w="7920" w:h="1980" w:hRule="exact" w:hSpace="141" w:wrap="auto" w:hAnchor="page" w:xAlign="center" w:yAlign="bottom"/>
      <w:ind w:left="2880"/>
    </w:pPr>
    <w:rPr>
      <w:rFonts w:ascii="Batang" w:eastAsia="Batang" w:hAnsi="Batang" w:cstheme="majorBidi"/>
      <w:b/>
      <w:i/>
      <w:sz w:val="32"/>
      <w:szCs w:val="24"/>
    </w:rPr>
  </w:style>
  <w:style w:type="paragraph" w:customStyle="1" w:styleId="Default">
    <w:name w:val="Default"/>
    <w:rsid w:val="00D24B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74F38"/>
    <w:rPr>
      <w:rFonts w:ascii="Times New Roman" w:eastAsia="Times New Roman" w:hAnsi="Times New Roman" w:cs="Times New Roman"/>
      <w:sz w:val="52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74F3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4F3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74F3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A277E"/>
    <w:pPr>
      <w:ind w:left="720"/>
      <w:contextualSpacing/>
    </w:p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2976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7297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772976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772976"/>
    <w:pPr>
      <w:jc w:val="center"/>
    </w:pPr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772976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760F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760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58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58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58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58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79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7906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D287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D28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rsid w:val="008D287D"/>
    <w:pPr>
      <w:ind w:left="283" w:hanging="283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D287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D28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8D287D"/>
    <w:pPr>
      <w:ind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8D28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E06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402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34C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zpzlo.praga-pld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kretariat1@szpzlo.praga-pld.p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sekretariat1@szpzlo.praga-pld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zpzlo.praga-pld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94185-DAF2-4F0B-97BD-98BFEFCEB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2234</TotalTime>
  <Pages>11</Pages>
  <Words>5083</Words>
  <Characters>30498</Characters>
  <Application>Microsoft Office Word</Application>
  <DocSecurity>0</DocSecurity>
  <Lines>254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SZPZLO Warszawa Praga Pld.</Company>
  <LinksUpToDate>false</LinksUpToDate>
  <CharactersWithSpaces>35510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Bogumiła Ziarkowska</dc:creator>
  <cp:lastModifiedBy>Violetta Król</cp:lastModifiedBy>
  <cp:revision>137</cp:revision>
  <cp:lastPrinted>2024-07-26T10:48:00Z</cp:lastPrinted>
  <dcterms:created xsi:type="dcterms:W3CDTF">2024-05-28T12:17:00Z</dcterms:created>
  <dcterms:modified xsi:type="dcterms:W3CDTF">2024-07-29T11:13:00Z</dcterms:modified>
</cp:coreProperties>
</file>