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9F" w:rsidRDefault="0050409F" w:rsidP="006E6A47">
      <w:pPr>
        <w:rPr>
          <w:lang w:eastAsia="pl-PL"/>
        </w:rPr>
      </w:pPr>
    </w:p>
    <w:p w:rsidR="0050409F" w:rsidRPr="006977D1" w:rsidRDefault="00D850AA" w:rsidP="0050409F">
      <w:pPr>
        <w:spacing w:after="0" w:line="240" w:lineRule="auto"/>
        <w:rPr>
          <w:rFonts w:ascii="Arial" w:eastAsia="Times New Roman" w:hAnsi="Arial" w:cs="Arial"/>
          <w:b/>
          <w:sz w:val="24"/>
          <w:szCs w:val="24"/>
          <w:lang w:eastAsia="pl-PL"/>
        </w:rPr>
      </w:pPr>
      <w:r w:rsidRPr="006977D1">
        <w:rPr>
          <w:rFonts w:ascii="Arial" w:eastAsia="Times New Roman" w:hAnsi="Arial" w:cs="Arial"/>
          <w:b/>
          <w:sz w:val="24"/>
          <w:szCs w:val="24"/>
          <w:lang w:eastAsia="pl-PL"/>
        </w:rPr>
        <w:t xml:space="preserve">Ogłoszenie nr </w:t>
      </w:r>
      <w:r w:rsidR="00094128" w:rsidRPr="006977D1">
        <w:rPr>
          <w:rFonts w:ascii="Arial" w:eastAsia="Times New Roman" w:hAnsi="Arial" w:cs="Arial"/>
          <w:b/>
          <w:sz w:val="24"/>
          <w:szCs w:val="24"/>
          <w:lang w:eastAsia="pl-PL"/>
        </w:rPr>
        <w:t xml:space="preserve"> </w:t>
      </w:r>
      <w:r w:rsidR="006977D1" w:rsidRPr="006977D1">
        <w:rPr>
          <w:rFonts w:ascii="Arial" w:hAnsi="Arial" w:cs="Arial"/>
          <w:b/>
          <w:sz w:val="24"/>
          <w:szCs w:val="24"/>
        </w:rPr>
        <w:t>562441-N-2020 z dnia 2020-07-16 r.</w:t>
      </w:r>
    </w:p>
    <w:p w:rsidR="00927458" w:rsidRDefault="00927458" w:rsidP="00D573DF">
      <w:pPr>
        <w:pStyle w:val="Nagwek5"/>
        <w:spacing w:line="360" w:lineRule="auto"/>
        <w:jc w:val="center"/>
        <w:rPr>
          <w:rFonts w:cs="Arial"/>
          <w:szCs w:val="24"/>
        </w:rPr>
      </w:pPr>
    </w:p>
    <w:p w:rsidR="00C61C82" w:rsidRPr="00C61C82" w:rsidRDefault="009D05D4" w:rsidP="00D573DF">
      <w:pPr>
        <w:pStyle w:val="Nagwek5"/>
        <w:spacing w:line="360" w:lineRule="auto"/>
        <w:jc w:val="center"/>
        <w:rPr>
          <w:rFonts w:cs="Arial"/>
          <w:sz w:val="16"/>
          <w:szCs w:val="16"/>
        </w:rPr>
      </w:pPr>
      <w:r w:rsidRPr="00CB18CA">
        <w:rPr>
          <w:rFonts w:cs="Arial"/>
          <w:szCs w:val="24"/>
        </w:rPr>
        <w:t>Warszawa:</w:t>
      </w:r>
      <w:r w:rsidRPr="009D05D4">
        <w:rPr>
          <w:rFonts w:cs="Arial"/>
          <w:b w:val="0"/>
          <w:szCs w:val="24"/>
        </w:rPr>
        <w:t xml:space="preserve"> </w:t>
      </w:r>
      <w:r w:rsidR="00CB18CA">
        <w:rPr>
          <w:rFonts w:cs="Arial"/>
          <w:b w:val="0"/>
          <w:szCs w:val="24"/>
        </w:rPr>
        <w:t xml:space="preserve"> </w:t>
      </w:r>
      <w:r w:rsidR="00DA59B9">
        <w:rPr>
          <w:szCs w:val="24"/>
        </w:rPr>
        <w:t>SZPZLO/ZP/</w:t>
      </w:r>
      <w:r w:rsidR="0086298D">
        <w:rPr>
          <w:szCs w:val="24"/>
        </w:rPr>
        <w:t>0</w:t>
      </w:r>
      <w:r w:rsidR="005F66AA">
        <w:rPr>
          <w:szCs w:val="24"/>
        </w:rPr>
        <w:t>4</w:t>
      </w:r>
      <w:r w:rsidR="00CB18CA" w:rsidRPr="00AF4573">
        <w:rPr>
          <w:szCs w:val="24"/>
        </w:rPr>
        <w:t>/</w:t>
      </w:r>
      <w:r w:rsidR="005F66AA">
        <w:rPr>
          <w:szCs w:val="24"/>
        </w:rPr>
        <w:t>20</w:t>
      </w:r>
      <w:r w:rsidR="00CB18CA" w:rsidRPr="00AF4573">
        <w:rPr>
          <w:szCs w:val="24"/>
        </w:rPr>
        <w:t xml:space="preserve"> </w:t>
      </w:r>
      <w:r w:rsidRPr="00AF4573">
        <w:rPr>
          <w:rFonts w:cs="Arial"/>
          <w:szCs w:val="24"/>
        </w:rPr>
        <w:t>-</w:t>
      </w:r>
      <w:r w:rsidR="000F6E2E">
        <w:rPr>
          <w:rFonts w:cs="Arial"/>
          <w:szCs w:val="24"/>
        </w:rPr>
        <w:t xml:space="preserve"> </w:t>
      </w:r>
      <w:r w:rsidR="000F6E2E" w:rsidRPr="005056A1">
        <w:rPr>
          <w:rFonts w:cs="Arial"/>
          <w:bCs w:val="0"/>
        </w:rPr>
        <w:t>„</w:t>
      </w:r>
      <w:r w:rsidR="00516EED">
        <w:rPr>
          <w:rFonts w:cs="Arial"/>
          <w:bCs w:val="0"/>
        </w:rPr>
        <w:t>Z</w:t>
      </w:r>
      <w:r w:rsidR="00DA59B9">
        <w:rPr>
          <w:rFonts w:cs="Arial"/>
        </w:rPr>
        <w:t>akup</w:t>
      </w:r>
      <w:r w:rsidR="00516EED">
        <w:rPr>
          <w:rFonts w:cs="Arial"/>
        </w:rPr>
        <w:t xml:space="preserve"> i dostawa </w:t>
      </w:r>
      <w:r w:rsidR="003830DC">
        <w:rPr>
          <w:rFonts w:cs="Arial"/>
        </w:rPr>
        <w:t>szczepionek</w:t>
      </w:r>
      <w:r w:rsidR="000F6E2E" w:rsidRPr="005056A1">
        <w:rPr>
          <w:rFonts w:cs="Arial"/>
        </w:rPr>
        <w:t xml:space="preserve">” </w:t>
      </w:r>
      <w:r w:rsidRPr="00AF4573">
        <w:rPr>
          <w:rFonts w:cs="Arial"/>
          <w:szCs w:val="24"/>
        </w:rPr>
        <w:br/>
      </w:r>
    </w:p>
    <w:p w:rsidR="00924CEB" w:rsidRPr="00AF4573" w:rsidRDefault="009D05D4" w:rsidP="00D573DF">
      <w:pPr>
        <w:pStyle w:val="Nagwek5"/>
        <w:spacing w:line="360" w:lineRule="auto"/>
        <w:jc w:val="center"/>
        <w:rPr>
          <w:szCs w:val="24"/>
        </w:rPr>
      </w:pPr>
      <w:r w:rsidRPr="0076606A">
        <w:rPr>
          <w:rFonts w:cs="Arial"/>
          <w:sz w:val="28"/>
          <w:szCs w:val="28"/>
        </w:rPr>
        <w:t>OGŁOSZENIE O ZAMÓWIENIU</w:t>
      </w:r>
      <w:r w:rsidRPr="00AF4573">
        <w:rPr>
          <w:rFonts w:cs="Arial"/>
          <w:szCs w:val="24"/>
        </w:rPr>
        <w:t xml:space="preserve"> -</w:t>
      </w:r>
      <w:r w:rsidR="006436AB" w:rsidRPr="006436AB">
        <w:rPr>
          <w:color w:val="000000"/>
          <w:szCs w:val="24"/>
        </w:rPr>
        <w:t xml:space="preserve"> </w:t>
      </w:r>
      <w:r w:rsidR="00DA59B9">
        <w:rPr>
          <w:color w:val="000000"/>
          <w:szCs w:val="24"/>
        </w:rPr>
        <w:t>dostawa</w:t>
      </w:r>
      <w:r w:rsidRPr="00AF4573">
        <w:rPr>
          <w:rFonts w:cs="Arial"/>
          <w:szCs w:val="24"/>
        </w:rPr>
        <w:t xml:space="preserve"> </w:t>
      </w:r>
    </w:p>
    <w:p w:rsidR="009D05D4" w:rsidRDefault="009D05D4" w:rsidP="0050409F">
      <w:pPr>
        <w:spacing w:after="0" w:line="240" w:lineRule="auto"/>
        <w:rPr>
          <w:rFonts w:ascii="Times New Roman" w:eastAsia="Times New Roman" w:hAnsi="Times New Roman" w:cs="Times New Roman"/>
          <w:sz w:val="24"/>
          <w:szCs w:val="24"/>
          <w:lang w:eastAsia="pl-PL"/>
        </w:rPr>
      </w:pP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Zamieszczanie ogłoszenia:</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obowiązkowe </w:t>
      </w: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Ogłoszenie dotyczy:</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zamówienia publicznego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Zamówienie dotyczy projektu lub programu współfinansowanego ze środków Unii Europejskiej </w:t>
      </w:r>
    </w:p>
    <w:p w:rsidR="0050409F" w:rsidRPr="00EA1C1A" w:rsidRDefault="002F004C"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Nazwa projektu lub programu</w:t>
      </w:r>
    </w:p>
    <w:p w:rsidR="0076606A" w:rsidRPr="00563BC7" w:rsidRDefault="0076606A" w:rsidP="0050409F">
      <w:pPr>
        <w:spacing w:after="0" w:line="240" w:lineRule="auto"/>
        <w:rPr>
          <w:rFonts w:ascii="Arial" w:eastAsia="Times New Roman" w:hAnsi="Arial" w:cs="Arial"/>
          <w:sz w:val="16"/>
          <w:szCs w:val="16"/>
          <w:lang w:eastAsia="pl-PL"/>
        </w:rPr>
      </w:pPr>
    </w:p>
    <w:p w:rsidR="0050409F" w:rsidRPr="00F05530" w:rsidRDefault="0050409F" w:rsidP="009734BD">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O zamówienie mogą ubiegać się wyłącznie zakłady pracy chronionej lub wykonawcy, których działalność, lub działalność ich wyodrębnionych organizacyjnie jednostek, które będą realizowały zamówienie, obejmuje społeczną i zawodową integrację osób będących członkami grup społecznie marginalizowanych </w:t>
      </w:r>
    </w:p>
    <w:p w:rsidR="00563BC7" w:rsidRDefault="002F004C" w:rsidP="00563BC7">
      <w:pPr>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t>nie</w:t>
      </w:r>
    </w:p>
    <w:p w:rsidR="00EA1C1A" w:rsidRDefault="00EA1C1A" w:rsidP="00563BC7">
      <w:pPr>
        <w:spacing w:after="0" w:line="240" w:lineRule="auto"/>
        <w:rPr>
          <w:rFonts w:ascii="Arial" w:eastAsia="Times New Roman" w:hAnsi="Arial" w:cs="Arial"/>
          <w:sz w:val="16"/>
          <w:szCs w:val="16"/>
          <w:lang w:eastAsia="pl-PL"/>
        </w:rPr>
      </w:pPr>
    </w:p>
    <w:p w:rsidR="00AF7667" w:rsidRPr="00F05530" w:rsidRDefault="0050409F" w:rsidP="00563BC7">
      <w:pPr>
        <w:spacing w:after="0" w:line="240" w:lineRule="auto"/>
        <w:rPr>
          <w:rFonts w:ascii="Arial" w:eastAsia="Times New Roman" w:hAnsi="Arial" w:cs="Arial"/>
          <w:lang w:eastAsia="pl-PL"/>
        </w:rPr>
      </w:pPr>
      <w:r w:rsidRPr="00F05530">
        <w:rPr>
          <w:rFonts w:ascii="Arial" w:eastAsia="Times New Roman" w:hAnsi="Arial" w:cs="Arial"/>
          <w:lang w:eastAsia="pl-PL"/>
        </w:rPr>
        <w:t>Należy podać minimalny procentowy wskaźnik zatrudnienia osób należących do jednej lub więcej kategorii, o których mowa w art. 22 ust. 2 ustawy Prawo zamówień publicznych, nie mniejszy niż 30%, osób zatrudnionych przez zakłady pracy chronionej lub wykonawców albo ich jednostki (w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 </w:t>
      </w:r>
    </w:p>
    <w:p w:rsidR="0050409F" w:rsidRPr="00F05530" w:rsidRDefault="0050409F" w:rsidP="0050409F">
      <w:pPr>
        <w:spacing w:after="0" w:line="240" w:lineRule="auto"/>
        <w:rPr>
          <w:rFonts w:ascii="Arial" w:eastAsia="Times New Roman" w:hAnsi="Arial" w:cs="Arial"/>
          <w:b/>
          <w:u w:val="single"/>
          <w:lang w:eastAsia="pl-PL"/>
        </w:rPr>
      </w:pPr>
      <w:r w:rsidRPr="00F05530">
        <w:rPr>
          <w:rFonts w:ascii="Arial" w:eastAsia="Times New Roman" w:hAnsi="Arial" w:cs="Arial"/>
          <w:b/>
          <w:u w:val="single"/>
          <w:lang w:eastAsia="pl-PL"/>
        </w:rPr>
        <w:t>SEKCJA I: ZAMAWIAJĄCY</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Postępowanie przeprowadza centralny zamawiający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7F1D0F" w:rsidRDefault="00AF7667"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Postępowanie przeprowadza podmiot, któremu zamawiający powierzył/powierzyli przeprowadzenie postępowania </w:t>
      </w:r>
    </w:p>
    <w:p w:rsidR="00EA1C1A" w:rsidRPr="007F1D0F" w:rsidRDefault="00EA1C1A" w:rsidP="0050409F">
      <w:pPr>
        <w:spacing w:after="0" w:line="240" w:lineRule="auto"/>
        <w:rPr>
          <w:rFonts w:ascii="Arial" w:eastAsia="Times New Roman" w:hAnsi="Arial" w:cs="Arial"/>
          <w:sz w:val="8"/>
          <w:szCs w:val="8"/>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EC3346"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Informacje na temat podmiotu któremu zamawiający powierzył/powierzyli prowadzenie postępowania:</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Postępowanie jest przeprowadzane wspólnie przez zamawiających</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8F5776" w:rsidRPr="00F05530" w:rsidRDefault="0050409F" w:rsidP="00201708">
      <w:pPr>
        <w:spacing w:after="0" w:line="240" w:lineRule="auto"/>
        <w:rPr>
          <w:rFonts w:ascii="Arial" w:eastAsia="Times New Roman" w:hAnsi="Arial" w:cs="Arial"/>
          <w:lang w:eastAsia="pl-PL"/>
        </w:rPr>
      </w:pPr>
      <w:r w:rsidRPr="007F1D0F">
        <w:rPr>
          <w:rFonts w:ascii="Arial" w:eastAsia="Times New Roman" w:hAnsi="Arial" w:cs="Arial"/>
          <w:sz w:val="16"/>
          <w:szCs w:val="16"/>
          <w:lang w:eastAsia="pl-PL"/>
        </w:rPr>
        <w:br/>
      </w:r>
      <w:r w:rsidRPr="00F05530">
        <w:rPr>
          <w:rFonts w:ascii="Arial" w:eastAsia="Times New Roman" w:hAnsi="Arial" w:cs="Arial"/>
          <w:lang w:eastAsia="pl-PL"/>
        </w:rPr>
        <w:t>Jeżeli tak, należy wymienić zamawiających, którzy wspólnie przeprowadzają postępowanie oraz podać adresy ich siedzib, krajowe numery identyfikacyjne oraz osoby do kontaktów wraz z danymi do kontaktów:</w:t>
      </w:r>
      <w:r w:rsidR="008F5776" w:rsidRPr="00F05530">
        <w:rPr>
          <w:rFonts w:ascii="Arial" w:eastAsia="Times New Roman" w:hAnsi="Arial" w:cs="Arial"/>
          <w:lang w:eastAsia="pl-PL"/>
        </w:rPr>
        <w:t xml:space="preserve"> </w:t>
      </w:r>
    </w:p>
    <w:p w:rsidR="0050409F"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Postępowanie jest przeprowadzane wspólnie z zamawiającymi z innych państw członkowskich Unii Europejskiej </w:t>
      </w:r>
    </w:p>
    <w:p w:rsidR="00C6755A" w:rsidRPr="007F1D0F" w:rsidRDefault="00C6755A" w:rsidP="00C6755A">
      <w:pPr>
        <w:spacing w:after="0" w:line="240" w:lineRule="auto"/>
        <w:rPr>
          <w:rFonts w:ascii="Arial" w:eastAsia="Times New Roman" w:hAnsi="Arial" w:cs="Arial"/>
          <w:sz w:val="8"/>
          <w:szCs w:val="8"/>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C6755A" w:rsidRPr="00F05530" w:rsidRDefault="00C6755A" w:rsidP="0050409F">
      <w:pPr>
        <w:spacing w:after="0" w:line="240" w:lineRule="auto"/>
        <w:rPr>
          <w:rFonts w:ascii="Arial" w:eastAsia="Times New Roman" w:hAnsi="Arial" w:cs="Arial"/>
          <w:lang w:eastAsia="pl-PL"/>
        </w:rPr>
      </w:pPr>
    </w:p>
    <w:p w:rsidR="0050409F" w:rsidRPr="00F05530" w:rsidRDefault="0050409F" w:rsidP="008F5776">
      <w:pPr>
        <w:spacing w:after="120" w:line="240" w:lineRule="auto"/>
        <w:rPr>
          <w:rFonts w:ascii="Arial" w:eastAsia="Times New Roman" w:hAnsi="Arial" w:cs="Arial"/>
          <w:b/>
          <w:bCs/>
          <w:lang w:eastAsia="pl-PL"/>
        </w:rPr>
      </w:pPr>
      <w:r w:rsidRPr="00F05530">
        <w:rPr>
          <w:rFonts w:ascii="Arial" w:eastAsia="Times New Roman" w:hAnsi="Arial" w:cs="Arial"/>
          <w:b/>
          <w:bCs/>
          <w:lang w:eastAsia="pl-PL"/>
        </w:rPr>
        <w:t xml:space="preserve">W przypadku przeprowadzania postępowania wspólnie z zamawiającymi z innych państw członkowskich Unii Europejskiej – mające zastosowanie krajowe </w:t>
      </w:r>
      <w:r w:rsidR="00C6755A" w:rsidRPr="00F05530">
        <w:rPr>
          <w:rFonts w:ascii="Arial" w:eastAsia="Times New Roman" w:hAnsi="Arial" w:cs="Arial"/>
          <w:b/>
          <w:bCs/>
          <w:lang w:eastAsia="pl-PL"/>
        </w:rPr>
        <w:t>prawo zamówień publicznych:</w:t>
      </w:r>
      <w:r w:rsidRPr="00F05530">
        <w:rPr>
          <w:rFonts w:ascii="Arial" w:eastAsia="Times New Roman" w:hAnsi="Arial" w:cs="Arial"/>
          <w:lang w:eastAsia="pl-PL"/>
        </w:rPr>
        <w:br/>
      </w:r>
      <w:r w:rsidRPr="00F05530">
        <w:rPr>
          <w:rFonts w:ascii="Arial" w:eastAsia="Times New Roman" w:hAnsi="Arial" w:cs="Arial"/>
          <w:b/>
          <w:bCs/>
          <w:lang w:eastAsia="pl-PL"/>
        </w:rPr>
        <w:t>Informacje dodatkowe:</w:t>
      </w:r>
    </w:p>
    <w:p w:rsidR="00201708" w:rsidRPr="00F05530" w:rsidRDefault="00201708" w:rsidP="00201708">
      <w:pPr>
        <w:spacing w:after="0" w:line="240" w:lineRule="auto"/>
        <w:rPr>
          <w:rFonts w:ascii="Arial" w:eastAsia="Times New Roman" w:hAnsi="Arial" w:cs="Arial"/>
          <w:b/>
          <w:bCs/>
          <w:lang w:eastAsia="pl-PL"/>
        </w:rPr>
      </w:pPr>
    </w:p>
    <w:p w:rsidR="00593902" w:rsidRPr="00F05530" w:rsidRDefault="0050409F" w:rsidP="008F5776">
      <w:pPr>
        <w:spacing w:after="12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 1) NAZWA I ADRES: </w:t>
      </w:r>
      <w:r w:rsidR="00593902" w:rsidRPr="00F05530">
        <w:rPr>
          <w:rFonts w:ascii="Arial" w:eastAsia="Times New Roman" w:hAnsi="Arial" w:cs="Arial"/>
          <w:lang w:eastAsia="pl-PL"/>
        </w:rPr>
        <w:t xml:space="preserve">Samodzielny Zespół Publicznych Zakładów Lecznictwa Otwartego Warszawa Praga Południe, ul. </w:t>
      </w:r>
      <w:proofErr w:type="spellStart"/>
      <w:r w:rsidR="00593902" w:rsidRPr="00F05530">
        <w:rPr>
          <w:rFonts w:ascii="Arial" w:eastAsia="Times New Roman" w:hAnsi="Arial" w:cs="Arial"/>
          <w:lang w:eastAsia="pl-PL"/>
        </w:rPr>
        <w:t>Krypska</w:t>
      </w:r>
      <w:proofErr w:type="spellEnd"/>
      <w:r w:rsidR="00593902" w:rsidRPr="00F05530">
        <w:rPr>
          <w:rFonts w:ascii="Arial" w:eastAsia="Times New Roman" w:hAnsi="Arial" w:cs="Arial"/>
          <w:lang w:eastAsia="pl-PL"/>
        </w:rPr>
        <w:t xml:space="preserve"> 39, 04-</w:t>
      </w:r>
      <w:r w:rsidR="00C90264">
        <w:rPr>
          <w:rFonts w:ascii="Arial" w:eastAsia="Times New Roman" w:hAnsi="Arial" w:cs="Arial"/>
          <w:lang w:eastAsia="pl-PL"/>
        </w:rPr>
        <w:t>082 Warszawa, woj. mazowieckie,</w:t>
      </w:r>
      <w:r w:rsidR="001F53D2" w:rsidRPr="00F05530">
        <w:rPr>
          <w:rFonts w:ascii="Arial" w:eastAsia="Times New Roman" w:hAnsi="Arial" w:cs="Arial"/>
          <w:lang w:eastAsia="pl-PL"/>
        </w:rPr>
        <w:t xml:space="preserve">  </w:t>
      </w:r>
      <w:r w:rsidR="00593902" w:rsidRPr="00F05530">
        <w:rPr>
          <w:rFonts w:ascii="Arial" w:eastAsia="Times New Roman" w:hAnsi="Arial" w:cs="Arial"/>
          <w:lang w:eastAsia="pl-PL"/>
        </w:rPr>
        <w:t>tel. 22 8102096, faks 22 8100604.</w:t>
      </w:r>
    </w:p>
    <w:p w:rsidR="0050409F" w:rsidRPr="00F05530" w:rsidRDefault="0050409F" w:rsidP="0050409F">
      <w:pPr>
        <w:spacing w:after="0" w:line="240" w:lineRule="auto"/>
        <w:rPr>
          <w:rFonts w:ascii="Arial" w:hAnsi="Arial" w:cs="Arial"/>
          <w:u w:val="single"/>
        </w:rPr>
      </w:pPr>
      <w:r w:rsidRPr="00F05530">
        <w:rPr>
          <w:rFonts w:ascii="Arial" w:eastAsia="Times New Roman" w:hAnsi="Arial" w:cs="Arial"/>
          <w:lang w:eastAsia="pl-PL"/>
        </w:rPr>
        <w:t xml:space="preserve">adres strony internetowej </w:t>
      </w:r>
      <w:r w:rsidR="009C1244" w:rsidRPr="00F05530">
        <w:rPr>
          <w:rFonts w:ascii="Arial" w:eastAsia="Times New Roman" w:hAnsi="Arial" w:cs="Arial"/>
          <w:lang w:eastAsia="pl-PL"/>
        </w:rPr>
        <w:t xml:space="preserve"> </w:t>
      </w:r>
      <w:hyperlink r:id="rId6" w:history="1">
        <w:r w:rsidR="00924CEB" w:rsidRPr="00F05530">
          <w:rPr>
            <w:rStyle w:val="Hipercze"/>
            <w:rFonts w:ascii="Arial" w:hAnsi="Arial" w:cs="Arial"/>
            <w:b/>
            <w:color w:val="auto"/>
            <w:u w:val="none"/>
          </w:rPr>
          <w:t>www.szpzlo.praga-pld.pl</w:t>
        </w:r>
      </w:hyperlink>
    </w:p>
    <w:p w:rsidR="009C1244" w:rsidRPr="00F05530" w:rsidRDefault="009C1244" w:rsidP="0050409F">
      <w:pPr>
        <w:spacing w:after="0" w:line="240" w:lineRule="auto"/>
        <w:rPr>
          <w:rFonts w:ascii="Arial" w:eastAsia="Times New Roman" w:hAnsi="Arial" w:cs="Arial"/>
          <w:lang w:eastAsia="pl-PL"/>
        </w:rPr>
      </w:pP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 2) RODZAJ ZAMAWIAJĄCEGO: </w:t>
      </w:r>
      <w:r w:rsidR="00924CEB" w:rsidRPr="00F05530">
        <w:rPr>
          <w:rFonts w:ascii="Arial" w:eastAsia="Times New Roman" w:hAnsi="Arial" w:cs="Arial"/>
          <w:b/>
          <w:bCs/>
          <w:lang w:eastAsia="pl-PL"/>
        </w:rPr>
        <w:t xml:space="preserve"> </w:t>
      </w:r>
      <w:r w:rsidR="00924CEB" w:rsidRPr="00F05530">
        <w:rPr>
          <w:rFonts w:ascii="Arial" w:hAnsi="Arial" w:cs="Arial"/>
        </w:rPr>
        <w:t>Samodzielny Publiczny Zakład Opieki Zdrowotnej</w:t>
      </w:r>
    </w:p>
    <w:p w:rsidR="007F1D0F" w:rsidRDefault="007F1D0F" w:rsidP="0074263B">
      <w:pPr>
        <w:spacing w:after="120" w:line="240" w:lineRule="auto"/>
        <w:rPr>
          <w:rFonts w:ascii="Arial" w:eastAsia="Times New Roman" w:hAnsi="Arial" w:cs="Arial"/>
          <w:b/>
          <w:bCs/>
          <w:lang w:eastAsia="pl-PL"/>
        </w:rPr>
      </w:pP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lastRenderedPageBreak/>
        <w:t xml:space="preserve">I.3) WSPÓLNE UDZIELANIE ZAMÓWIENIA </w:t>
      </w:r>
      <w:r w:rsidRPr="00F05530">
        <w:rPr>
          <w:rFonts w:ascii="Arial" w:eastAsia="Times New Roman" w:hAnsi="Arial" w:cs="Arial"/>
          <w:b/>
          <w:bCs/>
          <w:i/>
          <w:iCs/>
          <w:lang w:eastAsia="pl-PL"/>
        </w:rPr>
        <w:t>(jeżeli dotyczy)</w:t>
      </w:r>
      <w:r w:rsidRPr="00F05530">
        <w:rPr>
          <w:rFonts w:ascii="Arial" w:eastAsia="Times New Roman" w:hAnsi="Arial" w:cs="Arial"/>
          <w:b/>
          <w:bCs/>
          <w:lang w:eastAsia="pl-PL"/>
        </w:rPr>
        <w:t xml:space="preserve">: </w:t>
      </w:r>
    </w:p>
    <w:p w:rsidR="0050409F" w:rsidRPr="00F05530" w:rsidRDefault="0050409F" w:rsidP="00BE2D57">
      <w:pPr>
        <w:spacing w:after="120" w:line="240" w:lineRule="auto"/>
        <w:jc w:val="both"/>
        <w:rPr>
          <w:rFonts w:ascii="Arial" w:eastAsia="Times New Roman" w:hAnsi="Arial" w:cs="Arial"/>
          <w:lang w:eastAsia="pl-PL"/>
        </w:rPr>
      </w:pPr>
      <w:r w:rsidRPr="00F05530">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1E0130" w:rsidRPr="00FA7714" w:rsidRDefault="0050409F" w:rsidP="001E0130">
      <w:pPr>
        <w:spacing w:after="0" w:line="240" w:lineRule="auto"/>
        <w:rPr>
          <w:rFonts w:ascii="Arial" w:eastAsia="Times New Roman" w:hAnsi="Arial" w:cs="Arial"/>
          <w:bCs/>
          <w:lang w:eastAsia="pl-PL"/>
        </w:rPr>
      </w:pPr>
      <w:r w:rsidRPr="00F05530">
        <w:rPr>
          <w:rFonts w:ascii="Arial" w:eastAsia="Times New Roman" w:hAnsi="Arial" w:cs="Arial"/>
          <w:b/>
          <w:bCs/>
          <w:lang w:eastAsia="pl-PL"/>
        </w:rPr>
        <w:t xml:space="preserve">I.4) KOMUNIKACJA: </w:t>
      </w:r>
      <w:r w:rsidRPr="00F05530">
        <w:rPr>
          <w:rFonts w:ascii="Arial" w:eastAsia="Times New Roman" w:hAnsi="Arial" w:cs="Arial"/>
          <w:lang w:eastAsia="pl-PL"/>
        </w:rPr>
        <w:br/>
      </w:r>
      <w:r w:rsidRPr="00F05530">
        <w:rPr>
          <w:rFonts w:ascii="Arial" w:eastAsia="Times New Roman" w:hAnsi="Arial" w:cs="Arial"/>
          <w:b/>
          <w:bCs/>
          <w:lang w:eastAsia="pl-PL"/>
        </w:rPr>
        <w:t>Nieograniczony, pełny i bezpośredni dostęp do dokumentów zamówienia można uzyskać pod adresem (URL)</w:t>
      </w:r>
      <w:r w:rsidR="00FA7714">
        <w:rPr>
          <w:rFonts w:ascii="Arial" w:eastAsia="Times New Roman" w:hAnsi="Arial" w:cs="Arial"/>
          <w:b/>
          <w:bCs/>
          <w:lang w:eastAsia="pl-PL"/>
        </w:rPr>
        <w:t xml:space="preserve"> </w:t>
      </w:r>
      <w:r w:rsidRPr="00FA7714">
        <w:rPr>
          <w:rFonts w:ascii="Arial" w:eastAsia="Times New Roman" w:hAnsi="Arial" w:cs="Arial"/>
          <w:lang w:eastAsia="pl-PL"/>
        </w:rPr>
        <w:br/>
      </w:r>
      <w:r w:rsidR="00FA7714">
        <w:rPr>
          <w:rFonts w:ascii="Arial" w:eastAsia="Times New Roman" w:hAnsi="Arial" w:cs="Arial"/>
          <w:bCs/>
          <w:lang w:eastAsia="pl-PL"/>
        </w:rPr>
        <w:t>nie</w:t>
      </w:r>
    </w:p>
    <w:p w:rsidR="0050409F"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Adres strony internetowej, na której zamieszczona będzie specyfikacja istotnych warunków zamówienia </w:t>
      </w:r>
    </w:p>
    <w:p w:rsidR="00D46986"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667284" w:rsidRPr="007F1D0F" w:rsidRDefault="00830483" w:rsidP="00667284">
      <w:pPr>
        <w:spacing w:after="0" w:line="240" w:lineRule="auto"/>
        <w:rPr>
          <w:rFonts w:ascii="Arial" w:eastAsia="Times New Roman" w:hAnsi="Arial" w:cs="Arial"/>
          <w:bCs/>
          <w:sz w:val="16"/>
          <w:szCs w:val="16"/>
          <w:lang w:eastAsia="pl-PL"/>
        </w:rPr>
      </w:pPr>
      <w:hyperlink r:id="rId7" w:history="1">
        <w:r w:rsidR="00D46986" w:rsidRPr="00F05530">
          <w:rPr>
            <w:rStyle w:val="Hipercze"/>
            <w:rFonts w:ascii="Arial" w:hAnsi="Arial" w:cs="Arial"/>
            <w:color w:val="auto"/>
            <w:u w:val="none"/>
          </w:rPr>
          <w:t>www.szpzlo.praga-pld.pl</w:t>
        </w:r>
      </w:hyperlink>
      <w:r w:rsidR="0050409F" w:rsidRPr="00F05530">
        <w:rPr>
          <w:rFonts w:ascii="Arial" w:eastAsia="Times New Roman" w:hAnsi="Arial" w:cs="Arial"/>
          <w:lang w:eastAsia="pl-PL"/>
        </w:rPr>
        <w:br/>
      </w:r>
    </w:p>
    <w:p w:rsidR="0050409F" w:rsidRPr="00F05530" w:rsidRDefault="0050409F" w:rsidP="00667284">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Dostęp do dokumentów zamówienia jest ograniczony- więcej informacji można uzyskać pod adresem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Oferty lub wnioski o dopuszczenie do udziału w postępowaniu należy przesyłać:</w:t>
      </w:r>
      <w:r w:rsidRPr="00F05530">
        <w:rPr>
          <w:rFonts w:ascii="Arial" w:eastAsia="Times New Roman" w:hAnsi="Arial" w:cs="Arial"/>
          <w:lang w:eastAsia="pl-PL"/>
        </w:rPr>
        <w:br/>
      </w:r>
      <w:r w:rsidRPr="00F05530">
        <w:rPr>
          <w:rFonts w:ascii="Arial" w:eastAsia="Times New Roman" w:hAnsi="Arial" w:cs="Arial"/>
          <w:b/>
          <w:bCs/>
          <w:lang w:eastAsia="pl-PL"/>
        </w:rPr>
        <w:t>Elektronicznie</w:t>
      </w:r>
    </w:p>
    <w:p w:rsidR="0050409F" w:rsidRPr="00F05530" w:rsidRDefault="00FA7714" w:rsidP="00F82122">
      <w:pPr>
        <w:spacing w:after="0" w:line="240" w:lineRule="auto"/>
        <w:rPr>
          <w:rFonts w:ascii="Arial" w:eastAsia="Times New Roman" w:hAnsi="Arial" w:cs="Arial"/>
          <w:lang w:eastAsia="pl-PL"/>
        </w:rPr>
      </w:pPr>
      <w:r>
        <w:rPr>
          <w:rFonts w:ascii="Arial" w:eastAsia="Times New Roman" w:hAnsi="Arial" w:cs="Arial"/>
          <w:lang w:eastAsia="pl-PL"/>
        </w:rPr>
        <w:t>nie</w:t>
      </w:r>
      <w:r w:rsidR="0050409F" w:rsidRPr="00F05530">
        <w:rPr>
          <w:rFonts w:ascii="Arial" w:eastAsia="Times New Roman" w:hAnsi="Arial" w:cs="Arial"/>
          <w:lang w:eastAsia="pl-PL"/>
        </w:rPr>
        <w:br/>
        <w:t xml:space="preserve">adres </w:t>
      </w:r>
    </w:p>
    <w:p w:rsidR="00F00B1B" w:rsidRPr="007F1D0F" w:rsidRDefault="00F00B1B" w:rsidP="0050409F">
      <w:pPr>
        <w:spacing w:after="0" w:line="240" w:lineRule="auto"/>
        <w:rPr>
          <w:rFonts w:ascii="Arial" w:eastAsia="Times New Roman" w:hAnsi="Arial" w:cs="Arial"/>
          <w:sz w:val="18"/>
          <w:szCs w:val="18"/>
          <w:lang w:eastAsia="pl-PL"/>
        </w:rPr>
      </w:pPr>
    </w:p>
    <w:p w:rsidR="00FA4C88" w:rsidRPr="00F05530" w:rsidRDefault="00163FAA" w:rsidP="00FA4C88">
      <w:pPr>
        <w:spacing w:after="0" w:line="240" w:lineRule="auto"/>
        <w:rPr>
          <w:rFonts w:ascii="Arial" w:eastAsia="Times New Roman" w:hAnsi="Arial" w:cs="Arial"/>
          <w:b/>
          <w:bCs/>
          <w:lang w:eastAsia="pl-PL"/>
        </w:rPr>
      </w:pPr>
      <w:r>
        <w:rPr>
          <w:rFonts w:ascii="Arial" w:eastAsia="Times New Roman" w:hAnsi="Arial" w:cs="Arial"/>
          <w:b/>
          <w:bCs/>
          <w:lang w:eastAsia="pl-PL"/>
        </w:rPr>
        <w:t xml:space="preserve">Wymagane </w:t>
      </w:r>
      <w:r w:rsidR="0050409F" w:rsidRPr="00F05530">
        <w:rPr>
          <w:rFonts w:ascii="Arial" w:eastAsia="Times New Roman" w:hAnsi="Arial" w:cs="Arial"/>
          <w:b/>
          <w:bCs/>
          <w:lang w:eastAsia="pl-PL"/>
        </w:rPr>
        <w:t>jest przesłanie ofert lub wniosków o dopuszczenie do udziału w postępowaniu w inny sposób:</w:t>
      </w:r>
    </w:p>
    <w:p w:rsidR="00B46F60" w:rsidRPr="00F00B1B" w:rsidRDefault="00B46F60" w:rsidP="00FA4C88">
      <w:pPr>
        <w:spacing w:after="0" w:line="240" w:lineRule="auto"/>
        <w:rPr>
          <w:rFonts w:ascii="Arial" w:eastAsia="Times New Roman" w:hAnsi="Arial" w:cs="Arial"/>
          <w:sz w:val="10"/>
          <w:szCs w:val="10"/>
          <w:lang w:eastAsia="pl-PL"/>
        </w:rPr>
      </w:pPr>
    </w:p>
    <w:p w:rsidR="00D24CFD"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721B8B"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Inny sposób:</w:t>
      </w:r>
    </w:p>
    <w:p w:rsidR="00D24CFD" w:rsidRPr="007F1D0F" w:rsidRDefault="00D24CFD" w:rsidP="00721B8B">
      <w:pPr>
        <w:autoSpaceDE w:val="0"/>
        <w:autoSpaceDN w:val="0"/>
        <w:adjustRightInd w:val="0"/>
        <w:spacing w:after="0" w:line="240" w:lineRule="auto"/>
        <w:rPr>
          <w:rFonts w:ascii="Arial" w:eastAsia="Times New Roman" w:hAnsi="Arial" w:cs="Arial"/>
          <w:sz w:val="16"/>
          <w:szCs w:val="16"/>
          <w:lang w:eastAsia="pl-PL"/>
        </w:rPr>
      </w:pPr>
    </w:p>
    <w:p w:rsidR="00BB5AFC" w:rsidRPr="00F05530" w:rsidRDefault="004D1496" w:rsidP="00721B8B">
      <w:pPr>
        <w:autoSpaceDE w:val="0"/>
        <w:autoSpaceDN w:val="0"/>
        <w:adjustRightInd w:val="0"/>
        <w:spacing w:after="0" w:line="240" w:lineRule="auto"/>
        <w:rPr>
          <w:rFonts w:ascii="Arial" w:hAnsi="Arial" w:cs="Arial"/>
        </w:rPr>
      </w:pPr>
      <w:r w:rsidRPr="00F05530">
        <w:rPr>
          <w:rFonts w:ascii="Arial" w:hAnsi="Arial" w:cs="Arial"/>
        </w:rPr>
        <w:t>W formie pisemnej</w:t>
      </w:r>
      <w:r w:rsidR="00C02DF1" w:rsidRPr="00F05530">
        <w:rPr>
          <w:rFonts w:ascii="Arial" w:hAnsi="Arial" w:cs="Arial"/>
        </w:rPr>
        <w:t xml:space="preserve">  </w:t>
      </w:r>
      <w:r w:rsidRPr="00F05530">
        <w:rPr>
          <w:rFonts w:ascii="Arial" w:hAnsi="Arial" w:cs="Arial"/>
        </w:rPr>
        <w:t>z</w:t>
      </w:r>
      <w:r w:rsidR="00721B8B" w:rsidRPr="00F05530">
        <w:rPr>
          <w:rFonts w:ascii="Arial" w:hAnsi="Arial" w:cs="Arial"/>
        </w:rPr>
        <w:t xml:space="preserve">a pośrednictwem operatora pocztowego, </w:t>
      </w:r>
      <w:r w:rsidR="00BB5AFC" w:rsidRPr="00F05530">
        <w:rPr>
          <w:rFonts w:ascii="Arial" w:hAnsi="Arial" w:cs="Arial"/>
        </w:rPr>
        <w:t xml:space="preserve">kuriera lub </w:t>
      </w:r>
      <w:r w:rsidR="00C62AFC" w:rsidRPr="00F05530">
        <w:rPr>
          <w:rFonts w:ascii="Arial" w:hAnsi="Arial" w:cs="Arial"/>
        </w:rPr>
        <w:t>osobiście.</w:t>
      </w:r>
    </w:p>
    <w:p w:rsidR="00BB5AFC" w:rsidRPr="007F1D0F" w:rsidRDefault="00BB5AFC" w:rsidP="00721B8B">
      <w:pPr>
        <w:autoSpaceDE w:val="0"/>
        <w:autoSpaceDN w:val="0"/>
        <w:adjustRightInd w:val="0"/>
        <w:spacing w:after="0" w:line="240" w:lineRule="auto"/>
        <w:rPr>
          <w:rFonts w:ascii="Arial" w:hAnsi="Arial" w:cs="Arial"/>
          <w:sz w:val="16"/>
          <w:szCs w:val="16"/>
        </w:rPr>
      </w:pPr>
    </w:p>
    <w:p w:rsidR="00E606B5" w:rsidRPr="00F05530" w:rsidRDefault="00721B8B" w:rsidP="00721B8B">
      <w:pPr>
        <w:autoSpaceDE w:val="0"/>
        <w:autoSpaceDN w:val="0"/>
        <w:adjustRightInd w:val="0"/>
        <w:spacing w:after="0" w:line="240" w:lineRule="auto"/>
        <w:rPr>
          <w:rFonts w:ascii="Arial" w:hAnsi="Arial" w:cs="Arial"/>
        </w:rPr>
      </w:pPr>
      <w:r w:rsidRPr="00F05530">
        <w:rPr>
          <w:rFonts w:ascii="Arial" w:hAnsi="Arial" w:cs="Arial"/>
        </w:rPr>
        <w:t>Pod adres:</w:t>
      </w:r>
    </w:p>
    <w:p w:rsidR="00E606B5" w:rsidRPr="007F1D0F" w:rsidRDefault="00E606B5" w:rsidP="00721B8B">
      <w:pPr>
        <w:autoSpaceDE w:val="0"/>
        <w:autoSpaceDN w:val="0"/>
        <w:adjustRightInd w:val="0"/>
        <w:spacing w:after="0" w:line="240" w:lineRule="auto"/>
        <w:rPr>
          <w:rFonts w:ascii="Arial" w:hAnsi="Arial" w:cs="Arial"/>
          <w:sz w:val="16"/>
          <w:szCs w:val="16"/>
        </w:rPr>
      </w:pPr>
    </w:p>
    <w:p w:rsidR="00E606B5" w:rsidRPr="00F05530" w:rsidRDefault="001F4F0D" w:rsidP="00721B8B">
      <w:pPr>
        <w:autoSpaceDE w:val="0"/>
        <w:autoSpaceDN w:val="0"/>
        <w:adjustRightInd w:val="0"/>
        <w:spacing w:after="0" w:line="240" w:lineRule="auto"/>
        <w:rPr>
          <w:rFonts w:ascii="Arial" w:hAnsi="Arial" w:cs="Arial"/>
        </w:rPr>
      </w:pPr>
      <w:r w:rsidRPr="00F05530">
        <w:rPr>
          <w:rFonts w:ascii="Arial" w:eastAsia="Times New Roman" w:hAnsi="Arial" w:cs="Arial"/>
          <w:lang w:eastAsia="pl-PL"/>
        </w:rPr>
        <w:t xml:space="preserve">04-082 </w:t>
      </w:r>
      <w:r w:rsidR="00E606B5" w:rsidRPr="00F05530">
        <w:rPr>
          <w:rFonts w:ascii="Arial" w:eastAsia="Times New Roman" w:hAnsi="Arial" w:cs="Arial"/>
          <w:lang w:eastAsia="pl-PL"/>
        </w:rPr>
        <w:t xml:space="preserve">Warszawa, ul. </w:t>
      </w:r>
      <w:proofErr w:type="spellStart"/>
      <w:r w:rsidR="00E606B5" w:rsidRPr="00F05530">
        <w:rPr>
          <w:rFonts w:ascii="Arial" w:eastAsia="Times New Roman" w:hAnsi="Arial" w:cs="Arial"/>
          <w:lang w:eastAsia="pl-PL"/>
        </w:rPr>
        <w:t>Krypska</w:t>
      </w:r>
      <w:proofErr w:type="spellEnd"/>
      <w:r w:rsidR="00E606B5" w:rsidRPr="00F05530">
        <w:rPr>
          <w:rFonts w:ascii="Arial" w:eastAsia="Times New Roman" w:hAnsi="Arial" w:cs="Arial"/>
          <w:lang w:eastAsia="pl-PL"/>
        </w:rPr>
        <w:t xml:space="preserve"> 39 - Kancelaria Główna</w:t>
      </w:r>
      <w:r w:rsidRPr="00F05530">
        <w:rPr>
          <w:rFonts w:ascii="Arial" w:eastAsia="Times New Roman" w:hAnsi="Arial" w:cs="Arial"/>
          <w:lang w:eastAsia="pl-PL"/>
        </w:rPr>
        <w:t xml:space="preserve"> - </w:t>
      </w:r>
      <w:r w:rsidR="00E606B5" w:rsidRPr="00F05530">
        <w:rPr>
          <w:rFonts w:ascii="Arial" w:eastAsia="Times New Roman" w:hAnsi="Arial" w:cs="Arial"/>
          <w:lang w:eastAsia="pl-PL"/>
        </w:rPr>
        <w:t>parter.</w:t>
      </w:r>
    </w:p>
    <w:p w:rsidR="00610AB2"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Komunikacja elektroniczna wymaga korzystania z narzędzi i urządzeń lub formatów plików, które nie są ogólnodostępne </w:t>
      </w:r>
    </w:p>
    <w:p w:rsidR="0050409F" w:rsidRPr="00F05530" w:rsidRDefault="00FA7714" w:rsidP="0050409F">
      <w:pPr>
        <w:spacing w:after="0" w:line="240" w:lineRule="auto"/>
        <w:rPr>
          <w:rFonts w:ascii="Arial" w:eastAsia="Times New Roman" w:hAnsi="Arial" w:cs="Arial"/>
          <w:lang w:eastAsia="pl-PL"/>
        </w:rPr>
      </w:pPr>
      <w:r>
        <w:rPr>
          <w:rFonts w:ascii="Arial" w:eastAsia="Times New Roman" w:hAnsi="Arial" w:cs="Arial"/>
          <w:lang w:eastAsia="pl-PL"/>
        </w:rPr>
        <w:t>nie</w:t>
      </w:r>
      <w:r w:rsidR="0050409F" w:rsidRPr="00F05530">
        <w:rPr>
          <w:rFonts w:ascii="Arial" w:eastAsia="Times New Roman" w:hAnsi="Arial" w:cs="Arial"/>
          <w:lang w:eastAsia="pl-PL"/>
        </w:rPr>
        <w:br/>
        <w:t xml:space="preserve">Nieograniczony, pełny, bezpośredni i bezpłatny dostęp do tych narzędzi można uzyskać pod adresem: (URL) </w:t>
      </w:r>
    </w:p>
    <w:p w:rsidR="00041BA2" w:rsidRPr="00F05530" w:rsidRDefault="00041BA2"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lang w:eastAsia="pl-PL"/>
        </w:rPr>
      </w:pPr>
      <w:r w:rsidRPr="00F05530">
        <w:rPr>
          <w:rFonts w:ascii="Arial" w:eastAsia="Times New Roman" w:hAnsi="Arial" w:cs="Arial"/>
          <w:b/>
          <w:u w:val="single"/>
          <w:lang w:eastAsia="pl-PL"/>
        </w:rPr>
        <w:t xml:space="preserve">SEKCJA II: PRZEDMIOT ZAMÓWIENIA </w:t>
      </w:r>
    </w:p>
    <w:p w:rsidR="00DD03B0" w:rsidRPr="00F05530" w:rsidRDefault="0050409F" w:rsidP="00F60120">
      <w:pPr>
        <w:spacing w:after="0" w:line="240" w:lineRule="auto"/>
        <w:jc w:val="both"/>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 Nazwa nadana zamówieniu przez zamawiającego: </w:t>
      </w:r>
      <w:r w:rsidR="00B937D7" w:rsidRPr="00F05530">
        <w:rPr>
          <w:rFonts w:ascii="Arial" w:hAnsi="Arial" w:cs="Arial"/>
        </w:rPr>
        <w:t>„</w:t>
      </w:r>
      <w:r w:rsidR="00FC579A">
        <w:rPr>
          <w:rFonts w:ascii="Arial" w:hAnsi="Arial" w:cs="Arial"/>
        </w:rPr>
        <w:t>Z</w:t>
      </w:r>
      <w:r w:rsidR="00923F4E">
        <w:rPr>
          <w:rFonts w:ascii="Arial" w:hAnsi="Arial" w:cs="Arial"/>
        </w:rPr>
        <w:t xml:space="preserve">akup i dostawa </w:t>
      </w:r>
      <w:r w:rsidR="00787823">
        <w:rPr>
          <w:rFonts w:ascii="Arial" w:hAnsi="Arial" w:cs="Arial"/>
        </w:rPr>
        <w:t>szczepionek</w:t>
      </w:r>
      <w:r w:rsidR="00FE71E0">
        <w:rPr>
          <w:rFonts w:ascii="Arial" w:hAnsi="Arial" w:cs="Arial"/>
        </w:rPr>
        <w:t>”</w:t>
      </w:r>
      <w:r w:rsidR="00B937D7" w:rsidRPr="00F05530">
        <w:rPr>
          <w:rFonts w:ascii="Arial" w:hAnsi="Arial" w:cs="Arial"/>
        </w:rPr>
        <w:t>.</w:t>
      </w:r>
    </w:p>
    <w:p w:rsidR="00DD03B0" w:rsidRPr="00F05530" w:rsidRDefault="00DD03B0" w:rsidP="00F60120">
      <w:pPr>
        <w:spacing w:after="0" w:line="240" w:lineRule="auto"/>
        <w:jc w:val="both"/>
        <w:rPr>
          <w:rFonts w:ascii="Arial" w:eastAsia="Times New Roman" w:hAnsi="Arial" w:cs="Arial"/>
          <w:lang w:eastAsia="pl-PL"/>
        </w:rPr>
      </w:pPr>
    </w:p>
    <w:p w:rsidR="00DD03B0" w:rsidRPr="00F05530" w:rsidRDefault="0050409F" w:rsidP="0050409F">
      <w:pPr>
        <w:spacing w:after="0" w:line="240" w:lineRule="auto"/>
        <w:rPr>
          <w:rFonts w:ascii="Arial" w:hAnsi="Arial" w:cs="Arial"/>
        </w:rPr>
      </w:pPr>
      <w:r w:rsidRPr="00F05530">
        <w:rPr>
          <w:rFonts w:ascii="Arial" w:eastAsia="Times New Roman" w:hAnsi="Arial" w:cs="Arial"/>
          <w:b/>
          <w:bCs/>
          <w:lang w:eastAsia="pl-PL"/>
        </w:rPr>
        <w:t xml:space="preserve">Numer referencyjny: </w:t>
      </w:r>
      <w:r w:rsidR="00FE71E0">
        <w:rPr>
          <w:rFonts w:ascii="Arial" w:hAnsi="Arial" w:cs="Arial"/>
        </w:rPr>
        <w:t>SZPZLO/ZP/</w:t>
      </w:r>
      <w:r w:rsidR="0086298D">
        <w:rPr>
          <w:rFonts w:ascii="Arial" w:hAnsi="Arial" w:cs="Arial"/>
        </w:rPr>
        <w:t>0</w:t>
      </w:r>
      <w:r w:rsidR="005F66AA">
        <w:rPr>
          <w:rFonts w:ascii="Arial" w:hAnsi="Arial" w:cs="Arial"/>
        </w:rPr>
        <w:t>4</w:t>
      </w:r>
      <w:r w:rsidR="0011349F" w:rsidRPr="00F05530">
        <w:rPr>
          <w:rFonts w:ascii="Arial" w:hAnsi="Arial" w:cs="Arial"/>
        </w:rPr>
        <w:t>/</w:t>
      </w:r>
      <w:r w:rsidR="005F66AA">
        <w:rPr>
          <w:rFonts w:ascii="Arial" w:hAnsi="Arial" w:cs="Arial"/>
        </w:rPr>
        <w:t>20</w:t>
      </w:r>
    </w:p>
    <w:p w:rsidR="00DD03B0" w:rsidRPr="00F05530" w:rsidRDefault="0050409F" w:rsidP="00CF0682">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Przed wszczęciem postępowania o udzielenie zamówienia przeprowadzono dialog techniczny </w:t>
      </w:r>
      <w:r w:rsidR="00843F9D" w:rsidRPr="00F05530">
        <w:rPr>
          <w:rFonts w:ascii="Arial" w:eastAsia="Times New Roman" w:hAnsi="Arial" w:cs="Arial"/>
          <w:b/>
          <w:bCs/>
          <w:lang w:eastAsia="pl-PL"/>
        </w:rPr>
        <w:t xml:space="preserve"> </w:t>
      </w:r>
      <w:r w:rsidR="00843F9D" w:rsidRPr="00F05530">
        <w:rPr>
          <w:rFonts w:ascii="Arial" w:eastAsia="Times New Roman" w:hAnsi="Arial" w:cs="Arial"/>
          <w:bCs/>
          <w:lang w:eastAsia="pl-PL"/>
        </w:rPr>
        <w:t>nie</w:t>
      </w:r>
    </w:p>
    <w:p w:rsidR="00994A19" w:rsidRPr="00F05530" w:rsidRDefault="0050409F" w:rsidP="00CF0682">
      <w:pPr>
        <w:spacing w:after="0" w:line="240" w:lineRule="auto"/>
        <w:rPr>
          <w:rFonts w:ascii="Arial" w:hAnsi="Arial" w:cs="Arial"/>
          <w:color w:val="000000"/>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II.1.2) Rodzaj zamówienia: </w:t>
      </w:r>
      <w:r w:rsidR="00FE71E0">
        <w:rPr>
          <w:rFonts w:ascii="Arial" w:hAnsi="Arial" w:cs="Arial"/>
          <w:color w:val="000000"/>
        </w:rPr>
        <w:t>dostawa</w:t>
      </w:r>
    </w:p>
    <w:p w:rsidR="0050409F" w:rsidRPr="00F05530" w:rsidRDefault="0050409F" w:rsidP="00CF0682">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II.1.3) </w:t>
      </w:r>
      <w:r w:rsidRPr="00F05530">
        <w:rPr>
          <w:rFonts w:ascii="Arial" w:eastAsia="Times New Roman" w:hAnsi="Arial" w:cs="Arial"/>
          <w:lang w:eastAsia="pl-PL"/>
        </w:rPr>
        <w:br/>
      </w:r>
      <w:r w:rsidRPr="00F05530">
        <w:rPr>
          <w:rFonts w:ascii="Arial" w:eastAsia="Times New Roman" w:hAnsi="Arial" w:cs="Arial"/>
          <w:b/>
          <w:bCs/>
          <w:lang w:eastAsia="pl-PL"/>
        </w:rPr>
        <w:t>Zamówienie podzielone jest na części:</w:t>
      </w:r>
    </w:p>
    <w:p w:rsidR="00994A19" w:rsidRDefault="00CA7EDA" w:rsidP="00994A19">
      <w:pPr>
        <w:spacing w:after="0" w:line="240" w:lineRule="auto"/>
        <w:jc w:val="both"/>
        <w:rPr>
          <w:rFonts w:ascii="Arial" w:eastAsia="Times New Roman" w:hAnsi="Arial" w:cs="Arial"/>
          <w:lang w:eastAsia="pl-PL"/>
        </w:rPr>
      </w:pPr>
      <w:r>
        <w:rPr>
          <w:rFonts w:ascii="Arial" w:eastAsia="Times New Roman" w:hAnsi="Arial" w:cs="Arial"/>
          <w:lang w:eastAsia="pl-PL"/>
        </w:rPr>
        <w:t>t</w:t>
      </w:r>
      <w:r w:rsidR="00FE71E0">
        <w:rPr>
          <w:rFonts w:ascii="Arial" w:eastAsia="Times New Roman" w:hAnsi="Arial" w:cs="Arial"/>
          <w:lang w:eastAsia="pl-PL"/>
        </w:rPr>
        <w:t>ak</w:t>
      </w:r>
      <w:r w:rsidR="0050409F" w:rsidRPr="00F05530">
        <w:rPr>
          <w:rFonts w:ascii="Arial" w:eastAsia="Times New Roman" w:hAnsi="Arial" w:cs="Arial"/>
          <w:lang w:eastAsia="pl-PL"/>
        </w:rPr>
        <w:t xml:space="preserve"> </w:t>
      </w:r>
    </w:p>
    <w:p w:rsidR="00F00B1B" w:rsidRDefault="00F00B1B" w:rsidP="00994A19">
      <w:pPr>
        <w:spacing w:after="0" w:line="240" w:lineRule="auto"/>
        <w:jc w:val="both"/>
        <w:rPr>
          <w:rFonts w:ascii="Arial" w:hAnsi="Arial" w:cs="Arial"/>
        </w:rPr>
      </w:pPr>
      <w:r w:rsidRPr="00F00B1B">
        <w:rPr>
          <w:rFonts w:ascii="Arial" w:hAnsi="Arial" w:cs="Arial"/>
          <w:b/>
          <w:bCs/>
        </w:rPr>
        <w:t>Oferty lub wnioski o dopuszczenie do udziału w postępowaniu można składać w odniesieniu do:</w:t>
      </w:r>
      <w:r w:rsidRPr="00F00B1B">
        <w:rPr>
          <w:rFonts w:ascii="Arial" w:hAnsi="Arial" w:cs="Arial"/>
        </w:rPr>
        <w:br/>
        <w:t>wszystkich części</w:t>
      </w:r>
    </w:p>
    <w:p w:rsidR="002F2A0E" w:rsidRPr="00F00B1B" w:rsidRDefault="00FA7714" w:rsidP="00994A19">
      <w:pPr>
        <w:spacing w:after="0" w:line="240" w:lineRule="auto"/>
        <w:jc w:val="both"/>
        <w:rPr>
          <w:rFonts w:ascii="Arial" w:eastAsia="Times New Roman" w:hAnsi="Arial" w:cs="Arial"/>
          <w:lang w:eastAsia="pl-PL"/>
        </w:rPr>
      </w:pPr>
      <w:r>
        <w:rPr>
          <w:rFonts w:ascii="Arial" w:eastAsia="Times New Roman" w:hAnsi="Arial" w:cs="Arial"/>
          <w:lang w:eastAsia="pl-PL"/>
        </w:rPr>
        <w:t>tak</w:t>
      </w:r>
    </w:p>
    <w:p w:rsidR="00787823" w:rsidRDefault="00787823" w:rsidP="002F2A0E">
      <w:pPr>
        <w:tabs>
          <w:tab w:val="left" w:pos="2552"/>
        </w:tabs>
        <w:spacing w:after="0" w:line="240" w:lineRule="auto"/>
        <w:rPr>
          <w:rFonts w:ascii="Arial" w:eastAsia="Times New Roman" w:hAnsi="Arial" w:cs="Arial"/>
          <w:lang w:eastAsia="pl-PL"/>
        </w:rPr>
      </w:pPr>
    </w:p>
    <w:p w:rsidR="007F1D0F" w:rsidRDefault="007F1D0F" w:rsidP="002F2A0E">
      <w:pPr>
        <w:tabs>
          <w:tab w:val="left" w:pos="2552"/>
        </w:tabs>
        <w:spacing w:after="0" w:line="240" w:lineRule="auto"/>
        <w:rPr>
          <w:rFonts w:ascii="Arial" w:eastAsia="Times New Roman" w:hAnsi="Arial" w:cs="Arial"/>
          <w:lang w:eastAsia="pl-PL"/>
        </w:rPr>
      </w:pPr>
    </w:p>
    <w:p w:rsidR="002F2A0E" w:rsidRPr="002F2A0E" w:rsidRDefault="0050409F" w:rsidP="002F2A0E">
      <w:pPr>
        <w:tabs>
          <w:tab w:val="left" w:pos="2552"/>
        </w:tabs>
        <w:spacing w:after="0" w:line="240" w:lineRule="auto"/>
        <w:rPr>
          <w:rFonts w:ascii="Arial" w:eastAsia="Times New Roman" w:hAnsi="Arial" w:cs="Arial"/>
          <w:lang w:eastAsia="pl-PL"/>
        </w:rPr>
      </w:pPr>
      <w:r w:rsidRPr="00F05530">
        <w:rPr>
          <w:rFonts w:ascii="Arial" w:eastAsia="Times New Roman" w:hAnsi="Arial" w:cs="Arial"/>
          <w:lang w:eastAsia="pl-PL"/>
        </w:rPr>
        <w:lastRenderedPageBreak/>
        <w:br/>
      </w:r>
      <w:r w:rsidRPr="00F05530">
        <w:rPr>
          <w:rFonts w:ascii="Arial" w:eastAsia="Times New Roman" w:hAnsi="Arial" w:cs="Arial"/>
          <w:b/>
          <w:bCs/>
          <w:lang w:eastAsia="pl-PL"/>
        </w:rPr>
        <w:t xml:space="preserve">II.1.4) Krótki opis przedmiotu zamówienia </w:t>
      </w:r>
      <w:r w:rsidRPr="00F05530">
        <w:rPr>
          <w:rFonts w:ascii="Arial" w:eastAsia="Times New Roman" w:hAnsi="Arial" w:cs="Arial"/>
          <w:b/>
          <w:bCs/>
          <w:i/>
          <w:iCs/>
          <w:lang w:eastAsia="pl-PL"/>
        </w:rPr>
        <w:t>(wielkość, zakres, rodzaj i ilość dostaw, usług lub robót budowlanych lub określenie zapotrzebowania i wymagań )</w:t>
      </w:r>
      <w:r w:rsidRPr="00F05530">
        <w:rPr>
          <w:rFonts w:ascii="Arial" w:eastAsia="Times New Roman" w:hAnsi="Arial" w:cs="Arial"/>
          <w:b/>
          <w:bCs/>
          <w:lang w:eastAsia="pl-PL"/>
        </w:rPr>
        <w:t xml:space="preserve"> a w przypadku partnerstwa innowacyjnego - określenie zapotrzebowania na innowacyjny produkt, usługę lub roboty budowlane:</w:t>
      </w:r>
      <w:r w:rsidR="00FD3823" w:rsidRPr="00F05530">
        <w:rPr>
          <w:rFonts w:ascii="Arial" w:eastAsia="Times New Roman" w:hAnsi="Arial" w:cs="Arial"/>
          <w:lang w:eastAsia="pl-PL"/>
        </w:rPr>
        <w:t xml:space="preserve"> </w:t>
      </w:r>
    </w:p>
    <w:p w:rsidR="00787823" w:rsidRPr="00480963" w:rsidRDefault="00787823" w:rsidP="00312E05">
      <w:pPr>
        <w:spacing w:after="0" w:line="240" w:lineRule="auto"/>
        <w:rPr>
          <w:rFonts w:ascii="Arial" w:eastAsia="Times New Roman" w:hAnsi="Arial" w:cs="Arial"/>
          <w:sz w:val="8"/>
          <w:szCs w:val="8"/>
          <w:lang w:eastAsia="pl-PL"/>
        </w:rPr>
      </w:pPr>
    </w:p>
    <w:p w:rsidR="00321279" w:rsidRPr="00787823" w:rsidRDefault="00787823" w:rsidP="00321279">
      <w:pPr>
        <w:spacing w:before="60" w:after="120" w:line="240" w:lineRule="auto"/>
        <w:rPr>
          <w:rFonts w:ascii="Arial" w:eastAsia="Times New Roman" w:hAnsi="Arial" w:cs="Arial"/>
          <w:lang w:eastAsia="pl-PL"/>
        </w:rPr>
      </w:pPr>
      <w:r w:rsidRPr="00787823">
        <w:rPr>
          <w:rFonts w:ascii="Arial" w:eastAsia="Times New Roman" w:hAnsi="Arial" w:cs="Arial"/>
          <w:lang w:eastAsia="pl-PL"/>
        </w:rPr>
        <w:t>Przedmiotem</w:t>
      </w:r>
      <w:r w:rsidR="00480963">
        <w:rPr>
          <w:rFonts w:ascii="Arial" w:eastAsia="Times New Roman" w:hAnsi="Arial" w:cs="Arial"/>
          <w:lang w:eastAsia="pl-PL"/>
        </w:rPr>
        <w:t xml:space="preserve"> </w:t>
      </w:r>
      <w:r w:rsidRPr="00787823">
        <w:rPr>
          <w:rFonts w:ascii="Arial" w:eastAsia="Times New Roman" w:hAnsi="Arial" w:cs="Arial"/>
          <w:lang w:eastAsia="pl-PL"/>
        </w:rPr>
        <w:t xml:space="preserve"> zamówienia</w:t>
      </w:r>
      <w:r w:rsidR="00480963">
        <w:rPr>
          <w:rFonts w:ascii="Arial" w:eastAsia="Times New Roman" w:hAnsi="Arial" w:cs="Arial"/>
          <w:lang w:eastAsia="pl-PL"/>
        </w:rPr>
        <w:t xml:space="preserve"> </w:t>
      </w:r>
      <w:r w:rsidRPr="00787823">
        <w:rPr>
          <w:rFonts w:ascii="Arial" w:eastAsia="Times New Roman" w:hAnsi="Arial" w:cs="Arial"/>
          <w:lang w:eastAsia="pl-PL"/>
        </w:rPr>
        <w:t xml:space="preserve"> jest</w:t>
      </w:r>
      <w:r w:rsidR="00480963">
        <w:rPr>
          <w:rFonts w:ascii="Arial" w:eastAsia="Times New Roman" w:hAnsi="Arial" w:cs="Arial"/>
          <w:lang w:eastAsia="pl-PL"/>
        </w:rPr>
        <w:t xml:space="preserve"> </w:t>
      </w:r>
      <w:r w:rsidRPr="00787823">
        <w:rPr>
          <w:rFonts w:ascii="Arial" w:eastAsia="Times New Roman" w:hAnsi="Arial" w:cs="Arial"/>
          <w:lang w:eastAsia="pl-PL"/>
        </w:rPr>
        <w:t xml:space="preserve"> zakup</w:t>
      </w:r>
      <w:r w:rsidR="00480963">
        <w:rPr>
          <w:rFonts w:ascii="Arial" w:eastAsia="Times New Roman" w:hAnsi="Arial" w:cs="Arial"/>
          <w:lang w:eastAsia="pl-PL"/>
        </w:rPr>
        <w:t xml:space="preserve"> </w:t>
      </w:r>
      <w:r w:rsidRPr="00787823">
        <w:rPr>
          <w:rFonts w:ascii="Arial" w:eastAsia="Times New Roman" w:hAnsi="Arial" w:cs="Arial"/>
          <w:lang w:eastAsia="pl-PL"/>
        </w:rPr>
        <w:t xml:space="preserve"> i dostawa</w:t>
      </w:r>
      <w:r w:rsidR="00480963">
        <w:rPr>
          <w:rFonts w:ascii="Arial" w:eastAsia="Times New Roman" w:hAnsi="Arial" w:cs="Arial"/>
          <w:lang w:eastAsia="pl-PL"/>
        </w:rPr>
        <w:t xml:space="preserve"> </w:t>
      </w:r>
      <w:r w:rsidRPr="00787823">
        <w:rPr>
          <w:rFonts w:ascii="Arial" w:eastAsia="Times New Roman" w:hAnsi="Arial" w:cs="Arial"/>
          <w:lang w:eastAsia="pl-PL"/>
        </w:rPr>
        <w:t xml:space="preserve"> szczepionek</w:t>
      </w:r>
      <w:r w:rsidR="00480963">
        <w:rPr>
          <w:rFonts w:ascii="Arial" w:eastAsia="Times New Roman" w:hAnsi="Arial" w:cs="Arial"/>
          <w:lang w:eastAsia="pl-PL"/>
        </w:rPr>
        <w:t xml:space="preserve"> </w:t>
      </w:r>
      <w:r w:rsidRPr="00787823">
        <w:rPr>
          <w:rFonts w:ascii="Arial" w:eastAsia="Times New Roman" w:hAnsi="Arial" w:cs="Arial"/>
          <w:lang w:eastAsia="pl-PL"/>
        </w:rPr>
        <w:t xml:space="preserve"> przeciw</w:t>
      </w:r>
      <w:r w:rsidR="00480963">
        <w:rPr>
          <w:rFonts w:ascii="Arial" w:eastAsia="Times New Roman" w:hAnsi="Arial" w:cs="Arial"/>
          <w:lang w:eastAsia="pl-PL"/>
        </w:rPr>
        <w:t xml:space="preserve">: </w:t>
      </w:r>
      <w:r w:rsidR="00F1544A">
        <w:rPr>
          <w:rFonts w:ascii="Arial" w:eastAsia="Times New Roman" w:hAnsi="Arial" w:cs="Arial"/>
          <w:lang w:eastAsia="pl-PL"/>
        </w:rPr>
        <w:t xml:space="preserve"> </w:t>
      </w:r>
      <w:r w:rsidR="003737F7">
        <w:rPr>
          <w:rFonts w:ascii="Arial" w:eastAsia="Times New Roman" w:hAnsi="Arial" w:cs="Arial"/>
          <w:lang w:eastAsia="pl-PL"/>
        </w:rPr>
        <w:t>wirusowi brodawczaka ludzkiego</w:t>
      </w:r>
      <w:r w:rsidR="00F1544A">
        <w:rPr>
          <w:rFonts w:ascii="Arial" w:eastAsia="Times New Roman" w:hAnsi="Arial" w:cs="Arial"/>
          <w:lang w:eastAsia="pl-PL"/>
        </w:rPr>
        <w:t xml:space="preserve">, przeciw </w:t>
      </w:r>
      <w:proofErr w:type="spellStart"/>
      <w:r w:rsidR="00480963" w:rsidRPr="00787823">
        <w:rPr>
          <w:rFonts w:ascii="Arial" w:eastAsia="Times New Roman" w:hAnsi="Arial" w:cs="Arial"/>
          <w:lang w:eastAsia="pl-PL"/>
        </w:rPr>
        <w:t>rotawirusowi</w:t>
      </w:r>
      <w:proofErr w:type="spellEnd"/>
      <w:r w:rsidR="00480963" w:rsidRPr="00787823">
        <w:rPr>
          <w:rFonts w:ascii="Arial" w:eastAsia="Times New Roman" w:hAnsi="Arial" w:cs="Arial"/>
          <w:lang w:eastAsia="pl-PL"/>
        </w:rPr>
        <w:t xml:space="preserve">, </w:t>
      </w:r>
      <w:r w:rsidR="00AE0989">
        <w:rPr>
          <w:rFonts w:ascii="Arial" w:eastAsia="Times New Roman" w:hAnsi="Arial" w:cs="Arial"/>
          <w:lang w:eastAsia="pl-PL"/>
        </w:rPr>
        <w:t xml:space="preserve">ospie wietrznej, </w:t>
      </w:r>
      <w:r w:rsidR="00ED06BA">
        <w:rPr>
          <w:rFonts w:ascii="Arial" w:eastAsia="Times New Roman" w:hAnsi="Arial" w:cs="Arial"/>
          <w:lang w:eastAsia="pl-PL"/>
        </w:rPr>
        <w:t xml:space="preserve">meningokokom, </w:t>
      </w:r>
      <w:r w:rsidRPr="00787823">
        <w:rPr>
          <w:rFonts w:ascii="Arial" w:eastAsia="Times New Roman" w:hAnsi="Arial" w:cs="Arial"/>
          <w:lang w:eastAsia="pl-PL"/>
        </w:rPr>
        <w:t xml:space="preserve">skojarzonych  szczepionek przeciw  błonicy, tężcowi,  krztuścowi, </w:t>
      </w:r>
      <w:proofErr w:type="spellStart"/>
      <w:r w:rsidRPr="00787823">
        <w:rPr>
          <w:rFonts w:ascii="Arial" w:eastAsia="Times New Roman" w:hAnsi="Arial" w:cs="Arial"/>
          <w:lang w:eastAsia="pl-PL"/>
        </w:rPr>
        <w:t>poliomyelitis</w:t>
      </w:r>
      <w:proofErr w:type="spellEnd"/>
      <w:r w:rsidRPr="00787823">
        <w:rPr>
          <w:rFonts w:ascii="Arial" w:eastAsia="Times New Roman" w:hAnsi="Arial" w:cs="Arial"/>
          <w:lang w:eastAsia="pl-PL"/>
        </w:rPr>
        <w:t xml:space="preserve">, </w:t>
      </w:r>
      <w:proofErr w:type="spellStart"/>
      <w:r w:rsidRPr="00787823">
        <w:rPr>
          <w:rFonts w:ascii="Arial" w:eastAsia="Times New Roman" w:hAnsi="Arial" w:cs="Arial"/>
          <w:lang w:eastAsia="pl-PL"/>
        </w:rPr>
        <w:t>Hemophilus</w:t>
      </w:r>
      <w:proofErr w:type="spellEnd"/>
      <w:r w:rsidRPr="00787823">
        <w:rPr>
          <w:rFonts w:ascii="Arial" w:eastAsia="Times New Roman" w:hAnsi="Arial" w:cs="Arial"/>
          <w:lang w:eastAsia="pl-PL"/>
        </w:rPr>
        <w:t xml:space="preserve"> </w:t>
      </w:r>
      <w:proofErr w:type="spellStart"/>
      <w:r w:rsidRPr="00787823">
        <w:rPr>
          <w:rFonts w:ascii="Arial" w:eastAsia="Times New Roman" w:hAnsi="Arial" w:cs="Arial"/>
          <w:lang w:eastAsia="pl-PL"/>
        </w:rPr>
        <w:t>influenzae</w:t>
      </w:r>
      <w:proofErr w:type="spellEnd"/>
      <w:r w:rsidRPr="00787823">
        <w:rPr>
          <w:rFonts w:ascii="Arial" w:eastAsia="Times New Roman" w:hAnsi="Arial" w:cs="Arial"/>
          <w:lang w:eastAsia="pl-PL"/>
        </w:rPr>
        <w:t xml:space="preserve"> typ b, </w:t>
      </w:r>
      <w:r w:rsidR="00AE0989">
        <w:rPr>
          <w:rFonts w:ascii="Arial" w:eastAsia="Times New Roman" w:hAnsi="Arial" w:cs="Arial"/>
          <w:lang w:eastAsia="pl-PL"/>
        </w:rPr>
        <w:t xml:space="preserve">przeciw chorobie </w:t>
      </w:r>
      <w:proofErr w:type="spellStart"/>
      <w:r w:rsidR="00AE0989">
        <w:rPr>
          <w:rFonts w:ascii="Arial" w:eastAsia="Times New Roman" w:hAnsi="Arial" w:cs="Arial"/>
          <w:lang w:eastAsia="pl-PL"/>
        </w:rPr>
        <w:t>pne</w:t>
      </w:r>
      <w:r w:rsidR="00607CEB">
        <w:rPr>
          <w:rFonts w:ascii="Arial" w:eastAsia="Times New Roman" w:hAnsi="Arial" w:cs="Arial"/>
          <w:lang w:eastAsia="pl-PL"/>
        </w:rPr>
        <w:t>umokokowej</w:t>
      </w:r>
      <w:proofErr w:type="spellEnd"/>
      <w:r w:rsidR="00607CEB">
        <w:rPr>
          <w:rFonts w:ascii="Arial" w:eastAsia="Times New Roman" w:hAnsi="Arial" w:cs="Arial"/>
          <w:lang w:eastAsia="pl-PL"/>
        </w:rPr>
        <w:t xml:space="preserve">  dla dzieci,</w:t>
      </w:r>
      <w:r w:rsidRPr="00787823">
        <w:rPr>
          <w:rFonts w:ascii="Arial" w:eastAsia="Times New Roman" w:hAnsi="Arial" w:cs="Arial"/>
          <w:lang w:eastAsia="pl-PL"/>
        </w:rPr>
        <w:t xml:space="preserve"> </w:t>
      </w:r>
      <w:r w:rsidR="00321279" w:rsidRPr="00787823">
        <w:rPr>
          <w:rFonts w:ascii="Arial" w:eastAsia="Times New Roman" w:hAnsi="Arial" w:cs="Arial"/>
          <w:lang w:eastAsia="pl-PL"/>
        </w:rPr>
        <w:t xml:space="preserve"> przeciw grypie</w:t>
      </w:r>
      <w:r w:rsidR="00321279">
        <w:rPr>
          <w:rFonts w:ascii="Arial" w:eastAsia="Times New Roman" w:hAnsi="Arial" w:cs="Arial"/>
          <w:lang w:eastAsia="pl-PL"/>
        </w:rPr>
        <w:t xml:space="preserve"> </w:t>
      </w:r>
      <w:r w:rsidR="00321279" w:rsidRPr="00787823">
        <w:rPr>
          <w:rFonts w:ascii="Arial" w:eastAsia="Times New Roman" w:hAnsi="Arial" w:cs="Arial"/>
          <w:lang w:eastAsia="pl-PL"/>
        </w:rPr>
        <w:t xml:space="preserve"> oraz   innych ujętych w</w:t>
      </w:r>
      <w:r w:rsidR="00321279">
        <w:rPr>
          <w:rFonts w:ascii="Arial" w:eastAsia="Times New Roman" w:hAnsi="Arial" w:cs="Arial"/>
          <w:lang w:eastAsia="pl-PL"/>
        </w:rPr>
        <w:t xml:space="preserve"> </w:t>
      </w:r>
      <w:r w:rsidR="00321279" w:rsidRPr="00787823">
        <w:rPr>
          <w:rFonts w:ascii="Arial" w:eastAsia="Times New Roman" w:hAnsi="Arial" w:cs="Arial"/>
          <w:lang w:eastAsia="pl-PL"/>
        </w:rPr>
        <w:t xml:space="preserve"> Załączniku Nr 1 do SIWZ. </w:t>
      </w:r>
    </w:p>
    <w:p w:rsidR="00787823" w:rsidRPr="00787823" w:rsidRDefault="00787823" w:rsidP="00787823">
      <w:pPr>
        <w:spacing w:after="0" w:line="240" w:lineRule="auto"/>
        <w:rPr>
          <w:rFonts w:ascii="Arial" w:eastAsia="Times New Roman" w:hAnsi="Arial" w:cs="Arial"/>
          <w:lang w:eastAsia="pl-PL"/>
        </w:rPr>
      </w:pPr>
      <w:r w:rsidRPr="00787823">
        <w:rPr>
          <w:rFonts w:ascii="Arial" w:hAnsi="Arial" w:cs="Arial"/>
        </w:rPr>
        <w:t xml:space="preserve">Przedmiot zamówienia został podzielony przez zamawiającego na </w:t>
      </w:r>
      <w:r w:rsidR="00321279">
        <w:rPr>
          <w:rFonts w:ascii="Arial" w:hAnsi="Arial" w:cs="Arial"/>
        </w:rPr>
        <w:t>3</w:t>
      </w:r>
      <w:r w:rsidRPr="00787823">
        <w:rPr>
          <w:rFonts w:ascii="Arial" w:hAnsi="Arial" w:cs="Arial"/>
        </w:rPr>
        <w:t xml:space="preserve"> części zwane Zadaniami</w:t>
      </w:r>
      <w:r w:rsidR="00974B46">
        <w:rPr>
          <w:rFonts w:ascii="Arial" w:hAnsi="Arial" w:cs="Arial"/>
        </w:rPr>
        <w:t>.</w:t>
      </w:r>
    </w:p>
    <w:p w:rsidR="00FD3823" w:rsidRPr="00F05530" w:rsidRDefault="00FD3823" w:rsidP="00602B41">
      <w:pPr>
        <w:tabs>
          <w:tab w:val="left" w:pos="2552"/>
        </w:tabs>
        <w:spacing w:after="0" w:line="240" w:lineRule="auto"/>
        <w:rPr>
          <w:rFonts w:ascii="Arial" w:eastAsia="Times New Roman" w:hAnsi="Arial" w:cs="Arial"/>
        </w:rPr>
      </w:pPr>
    </w:p>
    <w:p w:rsidR="000F7814" w:rsidRDefault="0050409F" w:rsidP="00602B41">
      <w:pPr>
        <w:spacing w:after="0" w:line="240" w:lineRule="auto"/>
        <w:rPr>
          <w:rFonts w:ascii="Arial" w:eastAsia="Times New Roman" w:hAnsi="Arial" w:cs="Times New Roman"/>
          <w:sz w:val="23"/>
          <w:szCs w:val="23"/>
        </w:rPr>
      </w:pPr>
      <w:r w:rsidRPr="00F05530">
        <w:rPr>
          <w:rFonts w:ascii="Arial" w:eastAsia="Times New Roman" w:hAnsi="Arial" w:cs="Arial"/>
          <w:b/>
          <w:bCs/>
          <w:lang w:eastAsia="pl-PL"/>
        </w:rPr>
        <w:t>II.1.5)</w:t>
      </w:r>
      <w:r w:rsidR="00C86915">
        <w:rPr>
          <w:rFonts w:ascii="Arial" w:eastAsia="Times New Roman" w:hAnsi="Arial" w:cs="Arial"/>
          <w:b/>
          <w:bCs/>
          <w:lang w:eastAsia="pl-PL"/>
        </w:rPr>
        <w:t xml:space="preserve"> </w:t>
      </w:r>
      <w:r w:rsidR="00FD107A" w:rsidRPr="00FD107A">
        <w:rPr>
          <w:rFonts w:ascii="Arial" w:eastAsia="Times New Roman" w:hAnsi="Arial" w:cs="Times New Roman"/>
          <w:b/>
          <w:sz w:val="23"/>
          <w:szCs w:val="23"/>
        </w:rPr>
        <w:t>Główny Kod CPV:</w:t>
      </w:r>
      <w:r w:rsidR="00654F08">
        <w:rPr>
          <w:rFonts w:ascii="Arial" w:eastAsia="Times New Roman" w:hAnsi="Arial" w:cs="Times New Roman"/>
          <w:b/>
          <w:sz w:val="23"/>
          <w:szCs w:val="23"/>
        </w:rPr>
        <w:t xml:space="preserve"> </w:t>
      </w:r>
      <w:r w:rsidR="00FD107A" w:rsidRPr="00FD107A">
        <w:rPr>
          <w:rFonts w:ascii="Arial" w:eastAsia="Times New Roman" w:hAnsi="Arial" w:cs="Times New Roman"/>
          <w:sz w:val="23"/>
          <w:szCs w:val="23"/>
        </w:rPr>
        <w:t>336</w:t>
      </w:r>
      <w:r w:rsidR="00607CEB">
        <w:rPr>
          <w:rFonts w:ascii="Arial" w:eastAsia="Times New Roman" w:hAnsi="Arial" w:cs="Times New Roman"/>
          <w:sz w:val="23"/>
          <w:szCs w:val="23"/>
        </w:rPr>
        <w:t>51600</w:t>
      </w:r>
      <w:r w:rsidR="00FD107A" w:rsidRPr="00FD107A">
        <w:rPr>
          <w:rFonts w:ascii="Arial" w:eastAsia="Times New Roman" w:hAnsi="Arial" w:cs="Times New Roman"/>
          <w:sz w:val="23"/>
          <w:szCs w:val="23"/>
        </w:rPr>
        <w:t>-</w:t>
      </w:r>
      <w:r w:rsidR="00607CEB">
        <w:rPr>
          <w:rFonts w:ascii="Arial" w:eastAsia="Times New Roman" w:hAnsi="Arial" w:cs="Times New Roman"/>
          <w:sz w:val="23"/>
          <w:szCs w:val="23"/>
        </w:rPr>
        <w:t>4</w:t>
      </w:r>
      <w:r w:rsidR="00FD107A" w:rsidRPr="00FD107A">
        <w:rPr>
          <w:rFonts w:ascii="Arial" w:eastAsia="Times New Roman" w:hAnsi="Arial" w:cs="Times New Roman"/>
          <w:b/>
          <w:sz w:val="23"/>
          <w:szCs w:val="23"/>
        </w:rPr>
        <w:t xml:space="preserve">, Dodatkowe kody CPV: </w:t>
      </w:r>
      <w:r w:rsidR="00FD107A" w:rsidRPr="00FD107A">
        <w:rPr>
          <w:rFonts w:ascii="Arial" w:eastAsia="Times New Roman" w:hAnsi="Arial" w:cs="Times New Roman"/>
          <w:sz w:val="23"/>
          <w:szCs w:val="23"/>
        </w:rPr>
        <w:t>336</w:t>
      </w:r>
      <w:r w:rsidR="00607CEB">
        <w:rPr>
          <w:rFonts w:ascii="Arial" w:eastAsia="Times New Roman" w:hAnsi="Arial" w:cs="Times New Roman"/>
          <w:sz w:val="23"/>
          <w:szCs w:val="23"/>
        </w:rPr>
        <w:t>51610</w:t>
      </w:r>
      <w:r w:rsidR="00FD107A" w:rsidRPr="00FD107A">
        <w:rPr>
          <w:rFonts w:ascii="Arial" w:eastAsia="Times New Roman" w:hAnsi="Arial" w:cs="Times New Roman"/>
          <w:sz w:val="23"/>
          <w:szCs w:val="23"/>
        </w:rPr>
        <w:t>-7</w:t>
      </w:r>
      <w:r w:rsidR="00557F32">
        <w:rPr>
          <w:rFonts w:ascii="Arial" w:eastAsia="Times New Roman" w:hAnsi="Arial" w:cs="Times New Roman"/>
          <w:sz w:val="23"/>
          <w:szCs w:val="23"/>
        </w:rPr>
        <w:t>, 33651660-2</w:t>
      </w:r>
    </w:p>
    <w:p w:rsidR="007D5F7C" w:rsidRPr="007D5F7C" w:rsidRDefault="000E2F15" w:rsidP="00602B41">
      <w:pPr>
        <w:spacing w:after="0" w:line="240" w:lineRule="auto"/>
        <w:rPr>
          <w:rFonts w:ascii="Arial" w:eastAsia="Times New Roman" w:hAnsi="Arial" w:cs="Arial"/>
          <w:lang w:eastAsia="pl-PL"/>
        </w:rPr>
      </w:pPr>
      <w:r>
        <w:rPr>
          <w:rFonts w:ascii="Arial" w:eastAsia="Times New Roman" w:hAnsi="Arial" w:cs="Times New Roman"/>
          <w:sz w:val="23"/>
          <w:szCs w:val="23"/>
        </w:rPr>
        <w:t xml:space="preserve"> </w:t>
      </w:r>
    </w:p>
    <w:p w:rsidR="00F0191D" w:rsidRPr="00F05530" w:rsidRDefault="0050409F" w:rsidP="00654F62">
      <w:pPr>
        <w:autoSpaceDE w:val="0"/>
        <w:autoSpaceDN w:val="0"/>
        <w:adjustRightInd w:val="0"/>
        <w:rPr>
          <w:rFonts w:ascii="Arial" w:eastAsia="Calibri" w:hAnsi="Arial" w:cs="Arial"/>
        </w:rPr>
      </w:pPr>
      <w:r w:rsidRPr="00F05530">
        <w:rPr>
          <w:rFonts w:ascii="Arial" w:eastAsia="Times New Roman" w:hAnsi="Arial" w:cs="Arial"/>
          <w:b/>
          <w:bCs/>
          <w:lang w:eastAsia="pl-PL"/>
        </w:rPr>
        <w:t xml:space="preserve">II.1.6) Całkowita wartość zamówienia </w:t>
      </w:r>
      <w:r w:rsidRPr="00F05530">
        <w:rPr>
          <w:rFonts w:ascii="Arial" w:eastAsia="Times New Roman" w:hAnsi="Arial" w:cs="Arial"/>
          <w:b/>
          <w:bCs/>
          <w:i/>
          <w:iCs/>
          <w:lang w:eastAsia="pl-PL"/>
        </w:rPr>
        <w:t>(jeżeli zamawiający podaje informacje o wartości zamówienia</w:t>
      </w:r>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Wartość bez VAT: </w:t>
      </w:r>
      <w:r w:rsidRPr="00F05530">
        <w:rPr>
          <w:rFonts w:ascii="Arial" w:eastAsia="Times New Roman" w:hAnsi="Arial" w:cs="Arial"/>
          <w:lang w:eastAsia="pl-PL"/>
        </w:rPr>
        <w:br/>
        <w:t xml:space="preserve">Waluta: </w:t>
      </w:r>
      <w:r w:rsidRPr="00F05530">
        <w:rPr>
          <w:rFonts w:ascii="Arial" w:eastAsia="Times New Roman" w:hAnsi="Arial" w:cs="Arial"/>
          <w:lang w:eastAsia="pl-PL"/>
        </w:rPr>
        <w:br/>
      </w:r>
      <w:r w:rsidRPr="00F05530">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p>
    <w:p w:rsidR="00EE6A00"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II.1.7) Czy przewiduje się udzielenie zamówień, o których mowa w art. 67 ust. 1 pkt 6 i 7 lub w art. 134 ust. 6 pkt 3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II.1.8) Okres, w którym realizowane będzie zamówienie lub okres, na który została zawarta umowa ramowa lub okres, na który został ustanowiony dynamiczny system zakupów:</w:t>
      </w:r>
    </w:p>
    <w:p w:rsidR="000F7814" w:rsidRDefault="000F7814" w:rsidP="000F7814">
      <w:pPr>
        <w:spacing w:after="0" w:line="240" w:lineRule="auto"/>
        <w:jc w:val="both"/>
        <w:rPr>
          <w:rFonts w:ascii="Arial" w:eastAsia="Times New Roman" w:hAnsi="Arial" w:cs="Arial"/>
          <w:lang w:eastAsia="pl-PL"/>
        </w:rPr>
      </w:pPr>
      <w:r>
        <w:rPr>
          <w:rFonts w:ascii="Arial" w:eastAsia="Times New Roman" w:hAnsi="Arial" w:cs="Arial"/>
          <w:lang w:eastAsia="pl-PL"/>
        </w:rPr>
        <w:t xml:space="preserve">Dla Zadań Nr I </w:t>
      </w:r>
      <w:proofErr w:type="spellStart"/>
      <w:r>
        <w:rPr>
          <w:rFonts w:ascii="Arial" w:eastAsia="Times New Roman" w:hAnsi="Arial" w:cs="Arial"/>
          <w:lang w:eastAsia="pl-PL"/>
        </w:rPr>
        <w:t>i</w:t>
      </w:r>
      <w:proofErr w:type="spellEnd"/>
      <w:r>
        <w:rPr>
          <w:rFonts w:ascii="Arial" w:eastAsia="Times New Roman" w:hAnsi="Arial" w:cs="Arial"/>
          <w:lang w:eastAsia="pl-PL"/>
        </w:rPr>
        <w:t xml:space="preserve"> Nr II -12 miesięcy, dla Zadania Nr III – 7 miesięcy.</w:t>
      </w:r>
    </w:p>
    <w:p w:rsidR="00EE6A00" w:rsidRPr="007F425E" w:rsidRDefault="00EE6A00" w:rsidP="0050409F">
      <w:pPr>
        <w:spacing w:after="0" w:line="240" w:lineRule="auto"/>
        <w:jc w:val="both"/>
        <w:rPr>
          <w:rFonts w:ascii="Arial" w:eastAsia="Times New Roman" w:hAnsi="Arial" w:cs="Arial"/>
          <w:sz w:val="16"/>
          <w:szCs w:val="16"/>
          <w:lang w:eastAsia="pl-PL"/>
        </w:rPr>
      </w:pPr>
    </w:p>
    <w:p w:rsidR="00C66F4A" w:rsidRPr="000E6155" w:rsidRDefault="00C66F4A" w:rsidP="0050409F">
      <w:pPr>
        <w:spacing w:after="0" w:line="240" w:lineRule="auto"/>
        <w:jc w:val="both"/>
        <w:rPr>
          <w:rFonts w:ascii="Arial" w:eastAsia="Times New Roman" w:hAnsi="Arial" w:cs="Arial"/>
          <w:sz w:val="6"/>
          <w:szCs w:val="6"/>
          <w:lang w:eastAsia="pl-PL"/>
        </w:rPr>
      </w:pPr>
    </w:p>
    <w:p w:rsidR="0050409F" w:rsidRDefault="0050409F" w:rsidP="0050409F">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II.1.9) Informacje dodatkowe: </w:t>
      </w:r>
    </w:p>
    <w:p w:rsidR="000E6155" w:rsidRPr="00F05530" w:rsidRDefault="000E6155" w:rsidP="0050409F">
      <w:pPr>
        <w:spacing w:after="0" w:line="240" w:lineRule="auto"/>
        <w:jc w:val="both"/>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III: INFORMACJE O CHARAKTERZE PRAWNYM, EKONOMICZNYM, FINANSOWYM I TECHNICZNYM </w:t>
      </w:r>
    </w:p>
    <w:p w:rsidR="00261F9A" w:rsidRPr="00F05530" w:rsidRDefault="00261F9A"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III.1) WARUNKI UDZIAŁU W POSTĘPOWANIU </w:t>
      </w:r>
    </w:p>
    <w:p w:rsidR="00261F9A" w:rsidRPr="007F425E" w:rsidRDefault="00261F9A" w:rsidP="0050409F">
      <w:pPr>
        <w:spacing w:after="0" w:line="240" w:lineRule="auto"/>
        <w:rPr>
          <w:rFonts w:ascii="Arial" w:eastAsia="Times New Roman" w:hAnsi="Arial" w:cs="Arial"/>
          <w:sz w:val="16"/>
          <w:szCs w:val="16"/>
          <w:lang w:eastAsia="pl-PL"/>
        </w:rPr>
      </w:pPr>
    </w:p>
    <w:p w:rsidR="00BD084D" w:rsidRPr="00504350" w:rsidRDefault="0050409F" w:rsidP="00261F9A">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III.1.1) Kompetencje lub uprawnienia do prowadzenia określonej działalności zawodowej, o ile wynika to z odrębnych przepisów</w:t>
      </w:r>
      <w:r w:rsidRPr="00F05530">
        <w:rPr>
          <w:rFonts w:ascii="Arial" w:eastAsia="Times New Roman" w:hAnsi="Arial" w:cs="Arial"/>
          <w:lang w:eastAsia="pl-PL"/>
        </w:rPr>
        <w:br/>
        <w:t>Określenie warunków:</w:t>
      </w:r>
      <w:r w:rsidR="00BA2E6A">
        <w:rPr>
          <w:rFonts w:ascii="Arial" w:eastAsia="Times New Roman" w:hAnsi="Arial" w:cs="Arial"/>
          <w:lang w:eastAsia="pl-PL"/>
        </w:rPr>
        <w:t xml:space="preserve"> O udzielenie zamówienia mogą ubiegać się Wykonawcy, którzy spełniają warunki udziału w postepowaniu dotyczące: </w:t>
      </w:r>
      <w:r w:rsidRPr="00F05530">
        <w:rPr>
          <w:rFonts w:ascii="Arial" w:eastAsia="Times New Roman" w:hAnsi="Arial" w:cs="Arial"/>
          <w:lang w:eastAsia="pl-PL"/>
        </w:rPr>
        <w:t xml:space="preserve"> </w:t>
      </w:r>
      <w:r w:rsidR="00BD084D" w:rsidRPr="00011DB3">
        <w:rPr>
          <w:rFonts w:ascii="Arial" w:hAnsi="Arial" w:cs="Arial"/>
          <w:color w:val="000000"/>
        </w:rPr>
        <w:t xml:space="preserve">kompetencji lub uprawnień  do prowadzenia określonej działalności zawodowej, o ile wynika to   z odrębnych przepisów: posiadanie aktualnej koncesji, zezwolenia, licencji lub dokumentu potwierdzającego, że wykonawca jest wpisany do jednego z rejestrów zawodowych lub handlowych, prowadzonych w państwie członkowskim Unii Europejskiej, w którym wykonawca ma siedzibę lub miejsce zamieszkania – tj. posiadanie aktualnego zezwolenia/ koncesji na prowadzenie hurtowni farmaceutycznej lub w przypadku producenta – zezwolenie na produkcję, a także  na obrót hurtowymi środkami farmaceutycznymi – jeżeli wymagane są przepisami prawa (w tym zgodnie z Ustawą Prawo farmaceutyczne) albo inne przewidziane w obowiązujących przepisach prawa zezwolenie na obrót środkami farmaceutycznymi będącymi przedmiotem zamówienia.    </w:t>
      </w:r>
    </w:p>
    <w:p w:rsidR="006A683B" w:rsidRPr="00F05530" w:rsidRDefault="0050409F" w:rsidP="00261F9A">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Informacje dodatkowe </w:t>
      </w:r>
    </w:p>
    <w:p w:rsidR="006A683B" w:rsidRPr="007F425E" w:rsidRDefault="006A683B" w:rsidP="00261F9A">
      <w:pPr>
        <w:spacing w:after="0" w:line="240" w:lineRule="auto"/>
        <w:rPr>
          <w:rFonts w:ascii="Arial" w:eastAsia="Times New Roman" w:hAnsi="Arial" w:cs="Arial"/>
          <w:sz w:val="16"/>
          <w:szCs w:val="16"/>
          <w:lang w:eastAsia="pl-PL"/>
        </w:rPr>
      </w:pPr>
    </w:p>
    <w:p w:rsidR="00975B63"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III.1.2) Sytuacja finansowa lub ekonomiczna </w:t>
      </w:r>
    </w:p>
    <w:p w:rsidR="00467513" w:rsidRDefault="00975B63" w:rsidP="00661562">
      <w:pPr>
        <w:pStyle w:val="Tekstpodstawowy"/>
        <w:rPr>
          <w:rFonts w:ascii="Arial" w:hAnsi="Arial" w:cs="Arial"/>
        </w:rPr>
      </w:pPr>
      <w:r w:rsidRPr="00F05530">
        <w:rPr>
          <w:rFonts w:ascii="Arial" w:hAnsi="Arial" w:cs="Arial"/>
        </w:rPr>
        <w:t xml:space="preserve">Określenie warunków: </w:t>
      </w:r>
    </w:p>
    <w:p w:rsidR="00661562" w:rsidRDefault="00661562" w:rsidP="00661562">
      <w:pPr>
        <w:spacing w:after="0" w:line="240" w:lineRule="auto"/>
        <w:rPr>
          <w:rFonts w:ascii="Arial" w:hAnsi="Arial" w:cs="Arial"/>
        </w:rPr>
      </w:pPr>
      <w:r w:rsidRPr="00F05530">
        <w:rPr>
          <w:rFonts w:ascii="Arial" w:hAnsi="Arial" w:cs="Arial"/>
        </w:rPr>
        <w:t>Zamawiający nie określa tego warunku</w:t>
      </w:r>
    </w:p>
    <w:p w:rsidR="00661562" w:rsidRPr="00661562" w:rsidRDefault="00661562" w:rsidP="00661562">
      <w:pPr>
        <w:spacing w:after="0" w:line="240" w:lineRule="auto"/>
        <w:rPr>
          <w:rFonts w:ascii="Arial" w:hAnsi="Arial" w:cs="Arial"/>
        </w:rPr>
      </w:pPr>
    </w:p>
    <w:p w:rsidR="00631FC1" w:rsidRPr="00F05530" w:rsidRDefault="009B44A8" w:rsidP="009B44A8">
      <w:pPr>
        <w:spacing w:after="0" w:line="240" w:lineRule="auto"/>
        <w:rPr>
          <w:rFonts w:ascii="Arial" w:hAnsi="Arial" w:cs="Arial"/>
        </w:rPr>
      </w:pPr>
      <w:r>
        <w:rPr>
          <w:rFonts w:ascii="Arial" w:eastAsia="Times New Roman" w:hAnsi="Arial" w:cs="Arial"/>
          <w:b/>
          <w:bCs/>
          <w:lang w:eastAsia="pl-PL"/>
        </w:rPr>
        <w:t xml:space="preserve">III.1.3) </w:t>
      </w:r>
      <w:r w:rsidR="0050409F" w:rsidRPr="00F05530">
        <w:rPr>
          <w:rFonts w:ascii="Arial" w:eastAsia="Times New Roman" w:hAnsi="Arial" w:cs="Arial"/>
          <w:b/>
          <w:bCs/>
          <w:lang w:eastAsia="pl-PL"/>
        </w:rPr>
        <w:t xml:space="preserve">Zdolność techniczna lub zawodowa </w:t>
      </w:r>
      <w:r w:rsidR="0050409F" w:rsidRPr="00F05530">
        <w:rPr>
          <w:rFonts w:ascii="Arial" w:eastAsia="Times New Roman" w:hAnsi="Arial" w:cs="Arial"/>
          <w:lang w:eastAsia="pl-PL"/>
        </w:rPr>
        <w:br/>
      </w:r>
      <w:r w:rsidR="00706A33" w:rsidRPr="00F05530">
        <w:rPr>
          <w:rFonts w:ascii="Arial" w:hAnsi="Arial" w:cs="Arial"/>
        </w:rPr>
        <w:t xml:space="preserve">Określenie warunków:  </w:t>
      </w:r>
    </w:p>
    <w:p w:rsidR="00BA2E6A" w:rsidRDefault="00BA2E6A" w:rsidP="0050409F">
      <w:pPr>
        <w:spacing w:after="0" w:line="240" w:lineRule="auto"/>
        <w:rPr>
          <w:rFonts w:ascii="Arial" w:hAnsi="Arial" w:cs="Arial"/>
        </w:rPr>
      </w:pPr>
      <w:r w:rsidRPr="00F05530">
        <w:rPr>
          <w:rFonts w:ascii="Arial" w:hAnsi="Arial" w:cs="Arial"/>
        </w:rPr>
        <w:t>Zamawiający nie określa tego warunku</w:t>
      </w:r>
    </w:p>
    <w:p w:rsidR="00BA2E6A" w:rsidRPr="007F425E" w:rsidRDefault="00BA2E6A" w:rsidP="0050409F">
      <w:pPr>
        <w:spacing w:after="0" w:line="240" w:lineRule="auto"/>
        <w:rPr>
          <w:rFonts w:ascii="Arial" w:eastAsia="Times New Roman" w:hAnsi="Arial" w:cs="Arial"/>
          <w:b/>
          <w:bCs/>
          <w:sz w:val="16"/>
          <w:szCs w:val="16"/>
          <w:lang w:eastAsia="pl-PL"/>
        </w:rPr>
      </w:pPr>
    </w:p>
    <w:p w:rsidR="007F425E" w:rsidRPr="007F425E" w:rsidRDefault="0050409F" w:rsidP="007F425E">
      <w:pPr>
        <w:spacing w:after="0"/>
        <w:rPr>
          <w:rFonts w:ascii="Arial" w:eastAsia="Times New Roman" w:hAnsi="Arial" w:cs="Arial"/>
          <w:b/>
          <w:bCs/>
          <w:lang w:eastAsia="pl-PL"/>
        </w:rPr>
      </w:pPr>
      <w:r w:rsidRPr="00F05530">
        <w:rPr>
          <w:rFonts w:ascii="Arial" w:eastAsia="Times New Roman" w:hAnsi="Arial" w:cs="Arial"/>
          <w:b/>
          <w:bCs/>
          <w:lang w:eastAsia="pl-PL"/>
        </w:rPr>
        <w:t xml:space="preserve">III.2) PODSTAWY WYKLUCZENIA </w:t>
      </w:r>
    </w:p>
    <w:p w:rsidR="00163834" w:rsidRPr="00F05530" w:rsidRDefault="0050409F" w:rsidP="007F425E">
      <w:pPr>
        <w:spacing w:after="0"/>
        <w:rPr>
          <w:rFonts w:ascii="Arial" w:eastAsia="Times New Roman" w:hAnsi="Arial" w:cs="Arial"/>
          <w:b/>
          <w:bCs/>
          <w:lang w:eastAsia="pl-PL"/>
        </w:rPr>
      </w:pPr>
      <w:r w:rsidRPr="00F05530">
        <w:rPr>
          <w:rFonts w:ascii="Arial" w:eastAsia="Times New Roman" w:hAnsi="Arial" w:cs="Arial"/>
          <w:b/>
          <w:bCs/>
          <w:lang w:eastAsia="pl-PL"/>
        </w:rPr>
        <w:t xml:space="preserve">III.2.1) Podstawy wykluczenia określone w art. 24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br/>
      </w:r>
    </w:p>
    <w:p w:rsidR="00197B39"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lastRenderedPageBreak/>
        <w:t xml:space="preserve">III.2.2) Zamawiający przewiduje wykluczenie wykonawcy na podstawie art. 24 ust. 5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t xml:space="preserve"> tak </w:t>
      </w:r>
    </w:p>
    <w:p w:rsidR="00BE2D57" w:rsidRPr="007F425E" w:rsidRDefault="00BE2D57" w:rsidP="0050409F">
      <w:pPr>
        <w:spacing w:after="0" w:line="240" w:lineRule="auto"/>
        <w:rPr>
          <w:rFonts w:ascii="Arial" w:hAnsi="Arial" w:cs="Arial"/>
          <w:sz w:val="10"/>
          <w:szCs w:val="10"/>
        </w:rPr>
      </w:pPr>
    </w:p>
    <w:p w:rsidR="0050409F" w:rsidRPr="001D1BCD" w:rsidRDefault="00197B39" w:rsidP="0050409F">
      <w:pPr>
        <w:spacing w:after="0" w:line="240" w:lineRule="auto"/>
        <w:rPr>
          <w:rFonts w:ascii="Arial" w:eastAsia="Times New Roman" w:hAnsi="Arial" w:cs="Arial"/>
          <w:sz w:val="16"/>
          <w:szCs w:val="16"/>
          <w:lang w:eastAsia="pl-PL"/>
        </w:rPr>
      </w:pPr>
      <w:r w:rsidRPr="00F05530">
        <w:rPr>
          <w:rFonts w:ascii="Arial" w:hAnsi="Arial" w:cs="Arial"/>
        </w:rPr>
        <w:t xml:space="preserve">Zamawiający przewiduje następujące fakultatywne podstawy wykluczenia: </w:t>
      </w:r>
      <w:r w:rsidRPr="00F05530">
        <w:rPr>
          <w:rFonts w:ascii="Arial" w:hAnsi="Arial" w:cs="Arial"/>
        </w:rPr>
        <w:br/>
      </w:r>
      <w:r w:rsidR="00843F9D" w:rsidRPr="00F05530">
        <w:rPr>
          <w:rFonts w:ascii="Arial" w:hAnsi="Arial" w:cs="Arial"/>
        </w:rPr>
        <w:t xml:space="preserve">- </w:t>
      </w:r>
      <w:r w:rsidRPr="00F05530">
        <w:rPr>
          <w:rFonts w:ascii="Arial" w:hAnsi="Arial" w:cs="Arial"/>
        </w:rPr>
        <w:t xml:space="preserve">podstawa wykluczenia określona w art. 24 ust. 5 pkt </w:t>
      </w:r>
      <w:r w:rsidR="003A2966">
        <w:rPr>
          <w:rFonts w:ascii="Arial" w:hAnsi="Arial" w:cs="Arial"/>
        </w:rPr>
        <w:t xml:space="preserve"> 1 </w:t>
      </w:r>
      <w:r w:rsidRPr="00F05530">
        <w:rPr>
          <w:rFonts w:ascii="Arial" w:hAnsi="Arial" w:cs="Arial"/>
        </w:rPr>
        <w:t xml:space="preserve">ustawy </w:t>
      </w:r>
      <w:proofErr w:type="spellStart"/>
      <w:r w:rsidRPr="00F05530">
        <w:rPr>
          <w:rFonts w:ascii="Arial" w:hAnsi="Arial" w:cs="Arial"/>
        </w:rPr>
        <w:t>Pzp</w:t>
      </w:r>
      <w:proofErr w:type="spellEnd"/>
      <w:r w:rsidR="0050409F" w:rsidRPr="00F05530">
        <w:rPr>
          <w:rFonts w:ascii="Arial" w:eastAsia="Times New Roman" w:hAnsi="Arial" w:cs="Arial"/>
          <w:lang w:eastAsia="pl-PL"/>
        </w:rPr>
        <w:br/>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rsidR="00163834" w:rsidRPr="009B2ADB" w:rsidRDefault="00163834" w:rsidP="0050409F">
      <w:pPr>
        <w:spacing w:after="0" w:line="240" w:lineRule="auto"/>
        <w:rPr>
          <w:rFonts w:ascii="Arial" w:eastAsia="Times New Roman" w:hAnsi="Arial" w:cs="Arial"/>
          <w:b/>
          <w:bCs/>
          <w:sz w:val="10"/>
          <w:szCs w:val="10"/>
          <w:lang w:eastAsia="pl-PL"/>
        </w:rPr>
      </w:pPr>
    </w:p>
    <w:p w:rsidR="00991D8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Oświadczenie o niepodleganiu wykluczeniu oraz spełnianiu warunków udziału w postępowaniu </w:t>
      </w:r>
      <w:r w:rsidR="00991D8F" w:rsidRPr="00F05530">
        <w:rPr>
          <w:rFonts w:ascii="Arial" w:eastAsia="Times New Roman" w:hAnsi="Arial" w:cs="Arial"/>
          <w:lang w:eastAsia="pl-PL"/>
        </w:rPr>
        <w:t xml:space="preserve"> </w:t>
      </w:r>
      <w:r w:rsidRPr="00BE7451">
        <w:rPr>
          <w:rFonts w:ascii="Arial" w:eastAsia="Times New Roman" w:hAnsi="Arial" w:cs="Arial"/>
          <w:lang w:eastAsia="pl-PL"/>
        </w:rPr>
        <w:t xml:space="preserve">tak </w:t>
      </w:r>
    </w:p>
    <w:p w:rsidR="004C1D8F" w:rsidRPr="009B2ADB" w:rsidRDefault="004C1D8F" w:rsidP="0050409F">
      <w:pPr>
        <w:spacing w:after="0" w:line="240" w:lineRule="auto"/>
        <w:rPr>
          <w:rFonts w:ascii="Arial" w:eastAsia="Times New Roman" w:hAnsi="Arial" w:cs="Arial"/>
          <w:sz w:val="10"/>
          <w:szCs w:val="10"/>
          <w:lang w:eastAsia="pl-PL"/>
        </w:rPr>
      </w:pPr>
    </w:p>
    <w:p w:rsidR="0050409F" w:rsidRPr="00C253E1" w:rsidRDefault="0050409F" w:rsidP="0050409F">
      <w:pPr>
        <w:spacing w:after="0" w:line="240" w:lineRule="auto"/>
        <w:rPr>
          <w:rFonts w:ascii="Arial" w:eastAsia="Times New Roman" w:hAnsi="Arial" w:cs="Arial"/>
          <w:b/>
          <w:bCs/>
          <w:color w:val="000000" w:themeColor="text1"/>
          <w:lang w:eastAsia="pl-PL"/>
        </w:rPr>
      </w:pPr>
      <w:r w:rsidRPr="00C253E1">
        <w:rPr>
          <w:rFonts w:ascii="Arial" w:eastAsia="Times New Roman" w:hAnsi="Arial" w:cs="Arial"/>
          <w:bCs/>
          <w:color w:val="000000" w:themeColor="text1"/>
          <w:lang w:eastAsia="pl-PL"/>
        </w:rPr>
        <w:t>Oświadczenie o spełnianiu kryteriów selekcji</w:t>
      </w:r>
      <w:r w:rsidRPr="00C253E1">
        <w:rPr>
          <w:rFonts w:ascii="Arial" w:eastAsia="Times New Roman" w:hAnsi="Arial" w:cs="Arial"/>
          <w:b/>
          <w:bCs/>
          <w:color w:val="000000" w:themeColor="text1"/>
          <w:lang w:eastAsia="pl-PL"/>
        </w:rPr>
        <w:t xml:space="preserve"> </w:t>
      </w:r>
    </w:p>
    <w:p w:rsidR="00991D8F" w:rsidRDefault="00335E12" w:rsidP="0050409F">
      <w:pPr>
        <w:spacing w:after="0" w:line="240" w:lineRule="auto"/>
        <w:rPr>
          <w:rFonts w:ascii="Arial" w:eastAsia="Times New Roman" w:hAnsi="Arial" w:cs="Arial"/>
          <w:lang w:eastAsia="pl-PL"/>
        </w:rPr>
      </w:pPr>
      <w:r>
        <w:rPr>
          <w:rFonts w:ascii="Arial" w:eastAsia="Times New Roman" w:hAnsi="Arial" w:cs="Arial"/>
          <w:lang w:eastAsia="pl-PL"/>
        </w:rPr>
        <w:t>n</w:t>
      </w:r>
      <w:r w:rsidR="00014CFB">
        <w:rPr>
          <w:rFonts w:ascii="Arial" w:eastAsia="Times New Roman" w:hAnsi="Arial" w:cs="Arial"/>
          <w:lang w:eastAsia="pl-PL"/>
        </w:rPr>
        <w:t>ie</w:t>
      </w:r>
    </w:p>
    <w:p w:rsidR="00014CFB" w:rsidRPr="007F425E" w:rsidRDefault="00014CFB" w:rsidP="0050409F">
      <w:pPr>
        <w:spacing w:after="0" w:line="240" w:lineRule="auto"/>
        <w:rPr>
          <w:rFonts w:ascii="Arial" w:eastAsia="Times New Roman" w:hAnsi="Arial" w:cs="Arial"/>
          <w:sz w:val="16"/>
          <w:szCs w:val="16"/>
          <w:lang w:eastAsia="pl-PL"/>
        </w:rPr>
      </w:pPr>
    </w:p>
    <w:p w:rsidR="00DC7371" w:rsidRPr="009B2ADB"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III.4) WYKAZ OŚWIADCZEŃ LUB DOKUMENTÓW , SKŁADANYCH PRZEZ WYKONAWCĘ W POSTĘPOWANIU NA WEZWANIE ZAMAWIAJACEGO W CELU POTWIERDZENIA OKOLICZNOŚCI, O KTÓRYCH MOWA W ART. 25 UST. 1 PKT 3 USTAWY PZP: </w:t>
      </w:r>
    </w:p>
    <w:p w:rsidR="00335E12" w:rsidRDefault="00335E12" w:rsidP="00335E12">
      <w:pPr>
        <w:widowControl w:val="0"/>
        <w:suppressAutoHyphens/>
        <w:autoSpaceDE w:val="0"/>
        <w:spacing w:before="80" w:after="0" w:line="240" w:lineRule="auto"/>
        <w:jc w:val="both"/>
        <w:rPr>
          <w:rFonts w:ascii="Arial" w:eastAsia="Times New Roman" w:hAnsi="Arial" w:cs="Arial"/>
          <w:lang w:eastAsia="zh-CN"/>
        </w:rPr>
      </w:pPr>
      <w:r w:rsidRPr="00E344CA">
        <w:rPr>
          <w:rFonts w:ascii="Arial" w:eastAsia="Times New Roman" w:hAnsi="Arial" w:cs="Arial"/>
          <w:lang w:eastAsia="zh-CN"/>
        </w:rPr>
        <w:t xml:space="preserve">Zamawiający przed udzieleniem zamówienia wezwie Wykonawcę, którego oferta została najwyżej  oceniona, do złożenia w wyznaczonym terminie aktualnych na dzień złożenia oświadczeń lub </w:t>
      </w:r>
      <w:r w:rsidRPr="00E344CA">
        <w:rPr>
          <w:rFonts w:ascii="Arial" w:eastAsia="Times New Roman" w:hAnsi="Arial" w:cs="Arial"/>
          <w:lang w:eastAsia="zh-CN"/>
        </w:rPr>
        <w:br/>
        <w:t xml:space="preserve">dokumentów wymienionych poniżej. </w:t>
      </w:r>
    </w:p>
    <w:p w:rsidR="00335E12" w:rsidRPr="008361B6" w:rsidRDefault="00335E12" w:rsidP="00335E12">
      <w:pPr>
        <w:widowControl w:val="0"/>
        <w:suppressAutoHyphens/>
        <w:autoSpaceDE w:val="0"/>
        <w:spacing w:before="80" w:after="0" w:line="240" w:lineRule="auto"/>
        <w:jc w:val="both"/>
        <w:rPr>
          <w:rFonts w:ascii="Arial" w:eastAsia="Times New Roman" w:hAnsi="Arial" w:cs="Arial"/>
          <w:sz w:val="6"/>
          <w:szCs w:val="6"/>
          <w:lang w:eastAsia="zh-CN"/>
        </w:rPr>
      </w:pPr>
    </w:p>
    <w:p w:rsidR="00335E12" w:rsidRDefault="00335E12" w:rsidP="0050409F">
      <w:pPr>
        <w:spacing w:after="0" w:line="240" w:lineRule="auto"/>
        <w:rPr>
          <w:rFonts w:ascii="Arial" w:hAnsi="Arial" w:cs="Arial"/>
        </w:rPr>
      </w:pPr>
      <w:r w:rsidRPr="00F05530">
        <w:rPr>
          <w:rFonts w:ascii="Arial" w:hAnsi="Arial" w:cs="Arial"/>
        </w:rPr>
        <w:t xml:space="preserve">W celu potwierdzenia braku podstaw wykluczenia wykonawcy z udziału w postępowaniu, Zamawiający żąda dostarczenia następujących dokumentów: </w:t>
      </w:r>
    </w:p>
    <w:p w:rsidR="00D83D2A" w:rsidRPr="00D83D2A" w:rsidRDefault="00D83D2A" w:rsidP="0050409F">
      <w:pPr>
        <w:spacing w:after="0" w:line="240" w:lineRule="auto"/>
        <w:rPr>
          <w:rFonts w:ascii="Arial" w:hAnsi="Arial" w:cs="Arial"/>
          <w:sz w:val="6"/>
          <w:szCs w:val="6"/>
        </w:rPr>
      </w:pPr>
    </w:p>
    <w:p w:rsidR="008245A9" w:rsidRDefault="001F0502" w:rsidP="00846E53">
      <w:pPr>
        <w:spacing w:after="0" w:line="240" w:lineRule="auto"/>
        <w:ind w:left="284" w:hanging="284"/>
        <w:rPr>
          <w:rFonts w:ascii="Arial" w:hAnsi="Arial" w:cs="Arial"/>
        </w:rPr>
      </w:pPr>
      <w:r w:rsidRPr="00F05530">
        <w:rPr>
          <w:rFonts w:ascii="Arial" w:hAnsi="Arial" w:cs="Arial"/>
        </w:rPr>
        <w:t>1</w:t>
      </w:r>
      <w:r w:rsidR="006E0006" w:rsidRPr="00F05530">
        <w:rPr>
          <w:rFonts w:ascii="Arial" w:hAnsi="Arial" w:cs="Arial"/>
        </w:rPr>
        <w:t>) odpis z właściwego rejestru lub z centralnej ewidencji i informacji o działalności gospodarczej, jeżeli odrębne przepisy wymagają wpisu do rejestru lub ewidencji, w celu wykazania braku podstaw do wykluczenia w oparciu o art. 24 ust. 5 pkt 1 ustawy,</w:t>
      </w:r>
    </w:p>
    <w:p w:rsidR="008245A9" w:rsidRPr="00846E53" w:rsidRDefault="00846E53" w:rsidP="00846E53">
      <w:pPr>
        <w:spacing w:after="0" w:line="240" w:lineRule="auto"/>
        <w:ind w:left="284" w:hanging="283"/>
        <w:rPr>
          <w:rFonts w:ascii="Arial" w:eastAsia="Times New Roman" w:hAnsi="Arial" w:cs="Arial"/>
        </w:rPr>
      </w:pPr>
      <w:r>
        <w:rPr>
          <w:rFonts w:ascii="Arial" w:eastAsia="Times New Roman" w:hAnsi="Arial" w:cs="Arial"/>
          <w:b/>
          <w:i/>
        </w:rPr>
        <w:t xml:space="preserve"> </w:t>
      </w:r>
      <w:r w:rsidRPr="00846E53">
        <w:rPr>
          <w:rFonts w:ascii="Arial" w:eastAsia="Times New Roman" w:hAnsi="Arial" w:cs="Arial"/>
          <w:i/>
        </w:rPr>
        <w:t>2)</w:t>
      </w:r>
      <w:r>
        <w:rPr>
          <w:rFonts w:ascii="Arial" w:eastAsia="Times New Roman" w:hAnsi="Arial" w:cs="Arial"/>
          <w:i/>
        </w:rPr>
        <w:t xml:space="preserve"> </w:t>
      </w:r>
      <w:r w:rsidR="008245A9" w:rsidRPr="008245A9">
        <w:rPr>
          <w:rFonts w:ascii="Arial" w:eastAsia="Times New Roman" w:hAnsi="Arial" w:cs="Arial"/>
        </w:rPr>
        <w:t>koncesja lub</w:t>
      </w:r>
      <w:r>
        <w:rPr>
          <w:rFonts w:ascii="Arial" w:eastAsia="Times New Roman" w:hAnsi="Arial" w:cs="Arial"/>
        </w:rPr>
        <w:t xml:space="preserve"> </w:t>
      </w:r>
      <w:r w:rsidR="008245A9" w:rsidRPr="008245A9">
        <w:rPr>
          <w:rFonts w:ascii="Arial" w:eastAsia="Times New Roman" w:hAnsi="Arial" w:cs="Arial"/>
        </w:rPr>
        <w:t xml:space="preserve"> zezwolenie do</w:t>
      </w:r>
      <w:r>
        <w:rPr>
          <w:rFonts w:ascii="Arial" w:eastAsia="Times New Roman" w:hAnsi="Arial" w:cs="Arial"/>
        </w:rPr>
        <w:t xml:space="preserve"> </w:t>
      </w:r>
      <w:r w:rsidR="008245A9" w:rsidRPr="008245A9">
        <w:rPr>
          <w:rFonts w:ascii="Arial" w:eastAsia="Times New Roman" w:hAnsi="Arial" w:cs="Arial"/>
        </w:rPr>
        <w:t xml:space="preserve"> prowadzenia</w:t>
      </w:r>
      <w:r>
        <w:rPr>
          <w:rFonts w:ascii="Arial" w:eastAsia="Times New Roman" w:hAnsi="Arial" w:cs="Arial"/>
        </w:rPr>
        <w:t xml:space="preserve"> </w:t>
      </w:r>
      <w:r w:rsidR="008245A9" w:rsidRPr="008245A9">
        <w:rPr>
          <w:rFonts w:ascii="Arial" w:eastAsia="Times New Roman" w:hAnsi="Arial" w:cs="Arial"/>
        </w:rPr>
        <w:t xml:space="preserve"> określonej </w:t>
      </w:r>
      <w:r>
        <w:rPr>
          <w:rFonts w:ascii="Arial" w:eastAsia="Times New Roman" w:hAnsi="Arial" w:cs="Arial"/>
        </w:rPr>
        <w:t xml:space="preserve"> </w:t>
      </w:r>
      <w:r w:rsidR="008245A9" w:rsidRPr="008245A9">
        <w:rPr>
          <w:rFonts w:ascii="Arial" w:eastAsia="Times New Roman" w:hAnsi="Arial" w:cs="Arial"/>
        </w:rPr>
        <w:t>działalności zawodowej</w:t>
      </w:r>
      <w:r>
        <w:rPr>
          <w:rFonts w:ascii="Arial" w:eastAsia="Times New Roman" w:hAnsi="Arial" w:cs="Arial"/>
        </w:rPr>
        <w:t xml:space="preserve"> </w:t>
      </w:r>
      <w:r w:rsidR="008245A9" w:rsidRPr="008245A9">
        <w:rPr>
          <w:rFonts w:ascii="Arial" w:eastAsia="Times New Roman" w:hAnsi="Arial" w:cs="Arial"/>
        </w:rPr>
        <w:t xml:space="preserve"> o ile wynika to z </w:t>
      </w:r>
      <w:r>
        <w:rPr>
          <w:rFonts w:ascii="Arial" w:eastAsia="Times New Roman" w:hAnsi="Arial" w:cs="Arial"/>
        </w:rPr>
        <w:t xml:space="preserve"> </w:t>
      </w:r>
      <w:r w:rsidR="008245A9" w:rsidRPr="008245A9">
        <w:rPr>
          <w:rFonts w:ascii="Arial" w:eastAsia="Times New Roman" w:hAnsi="Arial" w:cs="Arial"/>
        </w:rPr>
        <w:t>odrębnych przepisów: aktualne zezwolenia/ koncesji na prowadzenie hurtowni farmaceutycznej  lub w przypadku producenta – zezwolenia na produkcję, a także na obrót hurtowymi środkami farmaceutycznymi – jeżeli wymagane są przepisami prawa (w tym zgodnie z Ustawą Prawo farmaceutyczne) albo inne przewidziane w obowiązujących przepisach prawa zezwolenie na obrót środkami farmaceutycznymi będącymi przedmiotem zamówienia</w:t>
      </w:r>
      <w:r>
        <w:rPr>
          <w:rFonts w:ascii="Arial" w:eastAsia="Times New Roman" w:hAnsi="Arial" w:cs="Arial"/>
        </w:rPr>
        <w:t>,</w:t>
      </w:r>
      <w:r w:rsidR="008245A9" w:rsidRPr="008245A9">
        <w:rPr>
          <w:rFonts w:ascii="Arial" w:eastAsia="Times New Roman" w:hAnsi="Arial" w:cs="Arial"/>
        </w:rPr>
        <w:t xml:space="preserve">  </w:t>
      </w:r>
    </w:p>
    <w:p w:rsidR="007C442A" w:rsidRPr="00F05530" w:rsidRDefault="00846E53" w:rsidP="00526D0F">
      <w:pPr>
        <w:spacing w:after="0" w:line="240" w:lineRule="auto"/>
        <w:ind w:left="284" w:hanging="284"/>
        <w:jc w:val="both"/>
        <w:rPr>
          <w:rFonts w:ascii="Arial" w:hAnsi="Arial" w:cs="Arial"/>
        </w:rPr>
      </w:pPr>
      <w:r>
        <w:rPr>
          <w:rFonts w:ascii="Arial" w:hAnsi="Arial" w:cs="Arial"/>
        </w:rPr>
        <w:t>3</w:t>
      </w:r>
      <w:r w:rsidR="002153F4">
        <w:rPr>
          <w:rFonts w:ascii="Arial" w:hAnsi="Arial" w:cs="Arial"/>
        </w:rPr>
        <w:t>)</w:t>
      </w:r>
      <w:r w:rsidR="006C504F">
        <w:rPr>
          <w:rFonts w:ascii="Arial" w:hAnsi="Arial" w:cs="Arial"/>
        </w:rPr>
        <w:t xml:space="preserve"> </w:t>
      </w:r>
      <w:r w:rsidR="002153F4">
        <w:rPr>
          <w:rFonts w:ascii="Arial" w:hAnsi="Arial" w:cs="Arial"/>
        </w:rPr>
        <w:t>zaświadczenia</w:t>
      </w:r>
      <w:r w:rsidR="007C442A" w:rsidRPr="00F05530">
        <w:rPr>
          <w:rFonts w:ascii="Arial" w:hAnsi="Arial" w:cs="Aria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C442A" w:rsidRPr="007B10F2" w:rsidRDefault="006C504F" w:rsidP="00014CFB">
      <w:pPr>
        <w:spacing w:after="0" w:line="240" w:lineRule="auto"/>
        <w:ind w:left="284" w:hanging="284"/>
        <w:jc w:val="both"/>
        <w:rPr>
          <w:rFonts w:ascii="Arial" w:hAnsi="Arial" w:cs="Arial"/>
        </w:rPr>
      </w:pPr>
      <w:r>
        <w:rPr>
          <w:rFonts w:ascii="Arial" w:hAnsi="Arial" w:cs="Arial"/>
        </w:rPr>
        <w:t>4</w:t>
      </w:r>
      <w:r w:rsidR="007C442A" w:rsidRPr="00F05530">
        <w:rPr>
          <w:rFonts w:ascii="Arial" w:hAnsi="Arial" w:cs="Arial"/>
        </w:rPr>
        <w:t>)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2F2D74">
        <w:rPr>
          <w:rFonts w:ascii="Arial" w:hAnsi="Arial" w:cs="Arial"/>
        </w:rPr>
        <w:t>,</w:t>
      </w:r>
    </w:p>
    <w:p w:rsidR="007C442A" w:rsidRPr="00F05530" w:rsidRDefault="00014CFB" w:rsidP="00526D0F">
      <w:pPr>
        <w:tabs>
          <w:tab w:val="left" w:pos="142"/>
        </w:tabs>
        <w:spacing w:after="0" w:line="240" w:lineRule="auto"/>
        <w:ind w:left="284" w:hanging="284"/>
        <w:jc w:val="both"/>
        <w:rPr>
          <w:rFonts w:ascii="Arial" w:hAnsi="Arial" w:cs="Arial"/>
        </w:rPr>
      </w:pPr>
      <w:r>
        <w:rPr>
          <w:rFonts w:ascii="Arial" w:hAnsi="Arial" w:cs="Arial"/>
        </w:rPr>
        <w:t>5</w:t>
      </w:r>
      <w:r w:rsidR="007C442A" w:rsidRPr="00F05530">
        <w:rPr>
          <w:rFonts w:ascii="Arial" w:hAnsi="Arial" w:cs="Arial"/>
        </w:rPr>
        <w:t xml:space="preserve">) Jeżeli Wykonawca ma siedzibę lub miejsce zamieszkania poza terytorium Rzeczypospolitej Polskiej, zamiast dokumentów, o których mowa w </w:t>
      </w:r>
      <w:r w:rsidR="001D127C" w:rsidRPr="00F05530">
        <w:rPr>
          <w:rFonts w:ascii="Arial" w:hAnsi="Arial" w:cs="Arial"/>
        </w:rPr>
        <w:t>w/w punkcie</w:t>
      </w:r>
      <w:r w:rsidR="003B070A" w:rsidRPr="00F05530">
        <w:rPr>
          <w:rFonts w:ascii="Arial" w:hAnsi="Arial" w:cs="Arial"/>
        </w:rPr>
        <w:t xml:space="preserve"> 1, 2</w:t>
      </w:r>
      <w:r w:rsidR="00F428C3" w:rsidRPr="00F05530">
        <w:rPr>
          <w:rFonts w:ascii="Arial" w:hAnsi="Arial" w:cs="Arial"/>
        </w:rPr>
        <w:t>,</w:t>
      </w:r>
      <w:r w:rsidR="003B070A" w:rsidRPr="00F05530">
        <w:rPr>
          <w:rFonts w:ascii="Arial" w:hAnsi="Arial" w:cs="Arial"/>
        </w:rPr>
        <w:t xml:space="preserve"> 3,</w:t>
      </w:r>
      <w:r w:rsidR="00560781">
        <w:rPr>
          <w:rFonts w:ascii="Arial" w:hAnsi="Arial" w:cs="Arial"/>
        </w:rPr>
        <w:t xml:space="preserve"> 4</w:t>
      </w:r>
      <w:r w:rsidR="00F428C3" w:rsidRPr="00F05530">
        <w:rPr>
          <w:rFonts w:ascii="Arial" w:hAnsi="Arial" w:cs="Arial"/>
        </w:rPr>
        <w:t xml:space="preserve"> </w:t>
      </w:r>
      <w:r w:rsidR="007C442A" w:rsidRPr="00F05530">
        <w:rPr>
          <w:rFonts w:ascii="Arial" w:hAnsi="Arial" w:cs="Arial"/>
        </w:rPr>
        <w:t>składa dokument lub dokumenty, wystawione w kraju, w którym wykonawca ma siedzibę lub miejsce zamieszkania, p</w:t>
      </w:r>
      <w:r w:rsidR="003B070A" w:rsidRPr="00F05530">
        <w:rPr>
          <w:rFonts w:ascii="Arial" w:hAnsi="Arial" w:cs="Arial"/>
        </w:rPr>
        <w:t>otwierdzające odpowiednio, że: a</w:t>
      </w:r>
      <w:r w:rsidR="007C442A" w:rsidRPr="00F05530">
        <w:rPr>
          <w:rFonts w:ascii="Arial" w:hAnsi="Arial" w:cs="Arial"/>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wystawiony nie wcześniej niż 3 miesiące przed up</w:t>
      </w:r>
      <w:r w:rsidR="003B070A" w:rsidRPr="00F05530">
        <w:rPr>
          <w:rFonts w:ascii="Arial" w:hAnsi="Arial" w:cs="Arial"/>
        </w:rPr>
        <w:t>ływem terminu składania ofert; b</w:t>
      </w:r>
      <w:r w:rsidR="007C442A" w:rsidRPr="00F05530">
        <w:rPr>
          <w:rFonts w:ascii="Arial" w:hAnsi="Arial" w:cs="Arial"/>
        </w:rPr>
        <w:t>) nie otwarto jego likwidacji ani nie ogłoszono upadłości – dokument wystawiony nie wcześniej niż 6 miesięcy przed upływem terminu składania ofert,</w:t>
      </w:r>
    </w:p>
    <w:p w:rsidR="007C442A" w:rsidRPr="00F05530" w:rsidRDefault="00014CFB" w:rsidP="00A521A8">
      <w:pPr>
        <w:spacing w:after="0" w:line="240" w:lineRule="auto"/>
        <w:ind w:left="284" w:hanging="284"/>
        <w:jc w:val="both"/>
        <w:rPr>
          <w:rFonts w:ascii="Arial" w:hAnsi="Arial" w:cs="Arial"/>
          <w:color w:val="FF0000"/>
        </w:rPr>
      </w:pPr>
      <w:r>
        <w:rPr>
          <w:rFonts w:ascii="Arial" w:hAnsi="Arial" w:cs="Arial"/>
        </w:rPr>
        <w:t>6</w:t>
      </w:r>
      <w:r w:rsidR="007C442A" w:rsidRPr="00F05530">
        <w:rPr>
          <w:rFonts w:ascii="Arial" w:hAnsi="Arial" w:cs="Arial"/>
        </w:rPr>
        <w:t>) Jeżeli w kraju, w którym wykonawca ma siedzibę lub miejsce zamieszkania lub miejsce zamieszkania ma osoba, której dokument dotyczy, nie wydaje się dokumentów</w:t>
      </w:r>
      <w:r w:rsidR="00436EC1">
        <w:rPr>
          <w:rFonts w:ascii="Arial" w:hAnsi="Arial" w:cs="Arial"/>
        </w:rPr>
        <w:t xml:space="preserve"> wymienionych w punkcie </w:t>
      </w:r>
      <w:r w:rsidR="00560781">
        <w:rPr>
          <w:rFonts w:ascii="Arial" w:hAnsi="Arial" w:cs="Arial"/>
        </w:rPr>
        <w:t>6</w:t>
      </w:r>
      <w:r w:rsidR="007C442A" w:rsidRPr="00F05530">
        <w:rPr>
          <w:rFonts w:ascii="Arial" w:hAnsi="Arial" w:cs="Aria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007C442A" w:rsidRPr="00F05530">
        <w:rPr>
          <w:rFonts w:ascii="Arial" w:hAnsi="Arial" w:cs="Arial"/>
        </w:rPr>
        <w:lastRenderedPageBreak/>
        <w:t>zawodowego lub gospodarczego właściwym ze względu na siedzibę lub miejsce zamieszkania tej osoby</w:t>
      </w:r>
      <w:r w:rsidR="007C442A" w:rsidRPr="00F05530">
        <w:rPr>
          <w:rFonts w:ascii="Arial" w:hAnsi="Arial" w:cs="Arial"/>
          <w:color w:val="FF0000"/>
        </w:rPr>
        <w:t>.</w:t>
      </w:r>
    </w:p>
    <w:p w:rsidR="006065D2" w:rsidRPr="00392AE3" w:rsidRDefault="006065D2" w:rsidP="00A521A8">
      <w:pPr>
        <w:spacing w:after="0" w:line="240" w:lineRule="auto"/>
        <w:ind w:left="284" w:hanging="284"/>
        <w:rPr>
          <w:rFonts w:ascii="Arial" w:eastAsia="Times New Roman" w:hAnsi="Arial" w:cs="Arial"/>
          <w:b/>
          <w:bCs/>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III.5) WYKAZ OŚWIADCZEŃ LUB DOKUMENTÓW SKŁADANYCH PRZEZ WYKONAWCĘ W POSTĘPOWANIU NA WEZWANIE ZAMAWIAJACEGO W CELU POTWIERDZENIA OKOLICZNOŚCI, O KT</w:t>
      </w:r>
      <w:r w:rsidR="002153F4">
        <w:rPr>
          <w:rFonts w:ascii="Arial" w:eastAsia="Times New Roman" w:hAnsi="Arial" w:cs="Arial"/>
          <w:b/>
          <w:bCs/>
          <w:lang w:eastAsia="pl-PL"/>
        </w:rPr>
        <w:t>Ó</w:t>
      </w:r>
      <w:r w:rsidRPr="00F05530">
        <w:rPr>
          <w:rFonts w:ascii="Arial" w:eastAsia="Times New Roman" w:hAnsi="Arial" w:cs="Arial"/>
          <w:b/>
          <w:bCs/>
          <w:lang w:eastAsia="pl-PL"/>
        </w:rPr>
        <w:t xml:space="preserve">RYCH MOWA W ART. 25 UST. 1 PKT 1 USTAWY PZP </w:t>
      </w:r>
    </w:p>
    <w:p w:rsidR="006065D2" w:rsidRPr="00392AE3" w:rsidRDefault="006065D2" w:rsidP="0050409F">
      <w:pPr>
        <w:spacing w:after="0" w:line="240" w:lineRule="auto"/>
        <w:rPr>
          <w:rFonts w:ascii="Arial" w:eastAsia="Times New Roman" w:hAnsi="Arial" w:cs="Arial"/>
          <w:b/>
          <w:bCs/>
          <w:sz w:val="16"/>
          <w:szCs w:val="16"/>
          <w:lang w:eastAsia="pl-PL"/>
        </w:rPr>
      </w:pPr>
    </w:p>
    <w:p w:rsidR="0010590D" w:rsidRPr="00CA6D11" w:rsidRDefault="0050409F" w:rsidP="00614F57">
      <w:pPr>
        <w:spacing w:after="0" w:line="240" w:lineRule="auto"/>
        <w:jc w:val="both"/>
        <w:rPr>
          <w:rFonts w:ascii="Arial" w:hAnsi="Arial" w:cs="Arial"/>
        </w:rPr>
      </w:pPr>
      <w:r w:rsidRPr="00F05530">
        <w:rPr>
          <w:rFonts w:ascii="Arial" w:eastAsia="Times New Roman" w:hAnsi="Arial" w:cs="Arial"/>
          <w:b/>
          <w:bCs/>
          <w:lang w:eastAsia="pl-PL"/>
        </w:rPr>
        <w:t>III.5.1) W ZAKRESIE SPEŁNIANIA WARUNKÓW UDZIAŁU W POSTĘPOWANIU:</w:t>
      </w:r>
    </w:p>
    <w:p w:rsidR="000B185F" w:rsidRPr="002F5DEA" w:rsidRDefault="000B185F" w:rsidP="0050409F">
      <w:pPr>
        <w:spacing w:after="0" w:line="240" w:lineRule="auto"/>
        <w:rPr>
          <w:rFonts w:ascii="Arial" w:eastAsia="Times New Roman" w:hAnsi="Arial" w:cs="Arial"/>
          <w:b/>
          <w:bCs/>
          <w:sz w:val="10"/>
          <w:szCs w:val="10"/>
          <w:lang w:eastAsia="pl-PL"/>
        </w:rPr>
      </w:pP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III.5.2) W ZAKRESIE KRYTERIÓW SELEKCJI:</w:t>
      </w:r>
    </w:p>
    <w:p w:rsidR="0020525D" w:rsidRPr="00392AE3" w:rsidRDefault="0020525D"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rsidR="00CA6D11" w:rsidRPr="00CA6D11" w:rsidRDefault="00CA6D11" w:rsidP="00CA6D11">
      <w:pPr>
        <w:widowControl w:val="0"/>
        <w:autoSpaceDE w:val="0"/>
        <w:autoSpaceDN w:val="0"/>
        <w:adjustRightInd w:val="0"/>
        <w:spacing w:after="0" w:line="240" w:lineRule="auto"/>
        <w:rPr>
          <w:rFonts w:ascii="Arial" w:eastAsia="Times New Roman" w:hAnsi="Arial" w:cs="Times New Roman"/>
          <w:sz w:val="10"/>
          <w:szCs w:val="10"/>
        </w:rPr>
      </w:pPr>
    </w:p>
    <w:p w:rsidR="00372209" w:rsidRPr="00E76E46" w:rsidRDefault="00CA6D11" w:rsidP="00E76E46">
      <w:pPr>
        <w:widowControl w:val="0"/>
        <w:autoSpaceDE w:val="0"/>
        <w:autoSpaceDN w:val="0"/>
        <w:adjustRightInd w:val="0"/>
        <w:rPr>
          <w:rFonts w:ascii="Arial" w:eastAsia="Times New Roman" w:hAnsi="Arial" w:cs="Times New Roman"/>
        </w:rPr>
      </w:pPr>
      <w:r w:rsidRPr="00CA6D11">
        <w:rPr>
          <w:rFonts w:ascii="Arial" w:eastAsia="Times New Roman" w:hAnsi="Arial" w:cs="Times New Roman"/>
        </w:rPr>
        <w:t xml:space="preserve">1.  </w:t>
      </w:r>
      <w:r w:rsidR="00E76E46" w:rsidRPr="00E76E46">
        <w:rPr>
          <w:rFonts w:ascii="Arial" w:eastAsia="Times New Roman" w:hAnsi="Arial" w:cs="Times New Roman"/>
          <w:sz w:val="23"/>
          <w:szCs w:val="23"/>
        </w:rPr>
        <w:t xml:space="preserve">Oświadczenie </w:t>
      </w:r>
      <w:r w:rsidR="00E76E46" w:rsidRPr="00E76E46">
        <w:rPr>
          <w:rFonts w:ascii="Arial" w:eastAsia="Times New Roman" w:hAnsi="Arial" w:cs="Times New Roman"/>
        </w:rPr>
        <w:t xml:space="preserve"> stwierdzające   dopuszczenie  do  obrotu   na   terenie   Polski   zaoferowanych </w:t>
      </w:r>
      <w:r w:rsidR="00E76E46">
        <w:rPr>
          <w:rFonts w:ascii="Arial" w:eastAsia="Times New Roman" w:hAnsi="Arial" w:cs="Times New Roman"/>
        </w:rPr>
        <w:t xml:space="preserve"> szczepionek </w:t>
      </w:r>
      <w:r w:rsidR="00E76E46" w:rsidRPr="00E76E46">
        <w:rPr>
          <w:rFonts w:ascii="Arial" w:eastAsia="Times New Roman" w:hAnsi="Arial" w:cs="Times New Roman"/>
        </w:rPr>
        <w:t xml:space="preserve">  –  zgodnie  z   obowiązującymi przepisami prawa.              </w:t>
      </w:r>
    </w:p>
    <w:p w:rsidR="00F658BC" w:rsidRPr="004A0CF4" w:rsidRDefault="0050409F" w:rsidP="004A0CF4">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III.7) INNE DOKUMENTY NIE WYMIENIONE W pkt III.3) - III.6) </w:t>
      </w:r>
    </w:p>
    <w:p w:rsidR="00911A8C" w:rsidRDefault="00911A8C" w:rsidP="0050409F">
      <w:pPr>
        <w:spacing w:after="0" w:line="240" w:lineRule="auto"/>
        <w:rPr>
          <w:rFonts w:ascii="Arial" w:eastAsia="Times New Roman" w:hAnsi="Arial" w:cs="Arial"/>
          <w:sz w:val="16"/>
          <w:szCs w:val="16"/>
          <w:lang w:eastAsia="pl-PL"/>
        </w:rPr>
      </w:pPr>
    </w:p>
    <w:p w:rsidR="004A0CF4" w:rsidRPr="004A0CF4" w:rsidRDefault="004A0CF4" w:rsidP="004A0CF4">
      <w:pPr>
        <w:numPr>
          <w:ilvl w:val="0"/>
          <w:numId w:val="11"/>
        </w:numPr>
        <w:spacing w:after="0" w:line="240" w:lineRule="auto"/>
        <w:ind w:left="502"/>
        <w:jc w:val="both"/>
        <w:rPr>
          <w:rFonts w:ascii="Arial" w:eastAsia="Times New Roman" w:hAnsi="Arial" w:cs="Times New Roman"/>
          <w:color w:val="000000"/>
        </w:rPr>
      </w:pPr>
      <w:r w:rsidRPr="004A0CF4">
        <w:rPr>
          <w:rFonts w:ascii="Arial" w:eastAsia="Times New Roman" w:hAnsi="Arial" w:cs="Times New Roman"/>
        </w:rPr>
        <w:t xml:space="preserve">Parafowany wzór Umowy -  </w:t>
      </w:r>
      <w:r w:rsidRPr="004A0CF4">
        <w:rPr>
          <w:rFonts w:ascii="Arial" w:eastAsia="Times New Roman" w:hAnsi="Arial" w:cs="Times New Roman"/>
          <w:b/>
          <w:color w:val="000000"/>
          <w:u w:val="single"/>
        </w:rPr>
        <w:t xml:space="preserve">Załączniki Nr </w:t>
      </w:r>
      <w:r>
        <w:rPr>
          <w:rFonts w:ascii="Arial" w:eastAsia="Times New Roman" w:hAnsi="Arial" w:cs="Times New Roman"/>
          <w:b/>
          <w:color w:val="000000"/>
          <w:u w:val="single"/>
        </w:rPr>
        <w:t>4</w:t>
      </w:r>
      <w:r w:rsidRPr="004A0CF4">
        <w:rPr>
          <w:rFonts w:ascii="Arial" w:eastAsia="Times New Roman" w:hAnsi="Arial" w:cs="Times New Roman"/>
          <w:b/>
          <w:color w:val="000000"/>
          <w:u w:val="single"/>
        </w:rPr>
        <w:t xml:space="preserve"> </w:t>
      </w:r>
      <w:r w:rsidRPr="004A0CF4">
        <w:rPr>
          <w:rFonts w:ascii="Arial" w:eastAsia="Times New Roman" w:hAnsi="Arial" w:cs="Times New Roman"/>
          <w:color w:val="000000"/>
        </w:rPr>
        <w:t xml:space="preserve"> do SIWZ.</w:t>
      </w:r>
    </w:p>
    <w:p w:rsidR="004A0CF4" w:rsidRPr="004A0CF4" w:rsidRDefault="004A0CF4" w:rsidP="004A0CF4">
      <w:pPr>
        <w:numPr>
          <w:ilvl w:val="0"/>
          <w:numId w:val="11"/>
        </w:numPr>
        <w:spacing w:after="0" w:line="240" w:lineRule="auto"/>
        <w:ind w:left="502"/>
        <w:jc w:val="both"/>
        <w:rPr>
          <w:rFonts w:ascii="Arial" w:eastAsia="Times New Roman" w:hAnsi="Arial" w:cs="Times New Roman"/>
          <w:color w:val="000000"/>
        </w:rPr>
      </w:pPr>
      <w:r w:rsidRPr="004A0CF4">
        <w:rPr>
          <w:rFonts w:ascii="Arial" w:eastAsia="Times New Roman" w:hAnsi="Arial" w:cs="Times New Roman"/>
          <w:i/>
        </w:rPr>
        <w:t>Oświadczenie Wykonawcy</w:t>
      </w:r>
      <w:r w:rsidRPr="004A0CF4">
        <w:rPr>
          <w:rFonts w:ascii="Arial" w:eastAsia="Times New Roman" w:hAnsi="Arial" w:cs="Times New Roman"/>
        </w:rPr>
        <w:t xml:space="preserve"> w zakresie  </w:t>
      </w:r>
      <w:r w:rsidRPr="004A0CF4">
        <w:rPr>
          <w:rFonts w:ascii="Arial" w:eastAsia="Times New Roman" w:hAnsi="Arial" w:cs="Arial"/>
        </w:rPr>
        <w:t xml:space="preserve">w art. 13 lub art. 14 RODO </w:t>
      </w:r>
      <w:r w:rsidRPr="004A0CF4">
        <w:rPr>
          <w:rFonts w:ascii="Arial" w:eastAsia="Times New Roman" w:hAnsi="Arial" w:cs="Arial"/>
          <w:color w:val="000000"/>
        </w:rPr>
        <w:t xml:space="preserve">- </w:t>
      </w:r>
      <w:r w:rsidRPr="004A0CF4">
        <w:rPr>
          <w:rFonts w:ascii="Arial" w:eastAsia="Times New Roman" w:hAnsi="Arial" w:cs="Arial"/>
          <w:b/>
          <w:color w:val="000000"/>
          <w:u w:val="single"/>
        </w:rPr>
        <w:t xml:space="preserve">Załącznik Nr </w:t>
      </w:r>
      <w:r>
        <w:rPr>
          <w:rFonts w:ascii="Arial" w:eastAsia="Times New Roman" w:hAnsi="Arial" w:cs="Arial"/>
          <w:b/>
          <w:color w:val="000000"/>
          <w:u w:val="single"/>
        </w:rPr>
        <w:t>5</w:t>
      </w:r>
      <w:r w:rsidRPr="004A0CF4">
        <w:rPr>
          <w:rFonts w:ascii="Arial" w:eastAsia="Times New Roman" w:hAnsi="Arial" w:cs="Arial"/>
        </w:rPr>
        <w:t xml:space="preserve"> do SIWZ</w:t>
      </w:r>
    </w:p>
    <w:p w:rsidR="004A0CF4" w:rsidRPr="004A0CF4" w:rsidRDefault="004A0CF4" w:rsidP="004A0CF4">
      <w:pPr>
        <w:numPr>
          <w:ilvl w:val="0"/>
          <w:numId w:val="11"/>
        </w:numPr>
        <w:spacing w:after="0" w:line="240" w:lineRule="auto"/>
        <w:ind w:left="502"/>
        <w:jc w:val="both"/>
        <w:rPr>
          <w:rFonts w:ascii="Arial" w:eastAsia="Times New Roman" w:hAnsi="Arial" w:cs="Arial"/>
          <w:color w:val="000000"/>
        </w:rPr>
      </w:pPr>
      <w:r w:rsidRPr="004A0CF4">
        <w:rPr>
          <w:rFonts w:ascii="Arial" w:eastAsia="Times New Roman" w:hAnsi="Arial" w:cs="Arial"/>
        </w:rPr>
        <w:t xml:space="preserve">Oświadczenie wykonawcy o przynależności albo braku przynależności do tej samej grupy kapitałowej – </w:t>
      </w:r>
      <w:r w:rsidRPr="004A0CF4">
        <w:rPr>
          <w:rFonts w:ascii="Arial" w:eastAsia="Times New Roman" w:hAnsi="Arial" w:cs="Arial"/>
          <w:b/>
        </w:rPr>
        <w:t xml:space="preserve">wzór </w:t>
      </w:r>
      <w:r w:rsidRPr="004A0CF4">
        <w:rPr>
          <w:rFonts w:ascii="Arial" w:eastAsia="Times New Roman" w:hAnsi="Arial" w:cs="Arial"/>
          <w:b/>
          <w:color w:val="000000"/>
        </w:rPr>
        <w:t>oświadczenia zostanie zamieszczony przez Zamawiającego na stronie internetowej wraz z informacją z otwarcia ofert.</w:t>
      </w:r>
    </w:p>
    <w:p w:rsidR="004A0CF4" w:rsidRPr="00392AE3" w:rsidRDefault="004A0CF4"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IV: PROCEDURA </w:t>
      </w:r>
    </w:p>
    <w:p w:rsidR="00705396" w:rsidRPr="00392AE3" w:rsidRDefault="00705396" w:rsidP="0050409F">
      <w:pPr>
        <w:spacing w:after="0" w:line="240" w:lineRule="auto"/>
        <w:rPr>
          <w:rFonts w:ascii="Arial" w:eastAsia="Times New Roman" w:hAnsi="Arial" w:cs="Arial"/>
          <w:sz w:val="18"/>
          <w:szCs w:val="18"/>
          <w:lang w:eastAsia="pl-PL"/>
        </w:rPr>
      </w:pPr>
    </w:p>
    <w:p w:rsidR="00C415DB"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IV.1) OPIS </w:t>
      </w:r>
      <w:r w:rsidRPr="00F05530">
        <w:rPr>
          <w:rFonts w:ascii="Arial" w:eastAsia="Times New Roman" w:hAnsi="Arial" w:cs="Arial"/>
          <w:lang w:eastAsia="pl-PL"/>
        </w:rPr>
        <w:br/>
      </w:r>
      <w:r w:rsidRPr="00F05530">
        <w:rPr>
          <w:rFonts w:ascii="Arial" w:eastAsia="Times New Roman" w:hAnsi="Arial" w:cs="Arial"/>
          <w:b/>
          <w:bCs/>
          <w:lang w:eastAsia="pl-PL"/>
        </w:rPr>
        <w:t xml:space="preserve">IV.1.1) Tryb udzielenia zamówienia: </w:t>
      </w:r>
      <w:r w:rsidRPr="00F05530">
        <w:rPr>
          <w:rFonts w:ascii="Arial" w:eastAsia="Times New Roman" w:hAnsi="Arial" w:cs="Arial"/>
          <w:lang w:eastAsia="pl-PL"/>
        </w:rPr>
        <w:t>przetarg nieograniczony</w:t>
      </w:r>
      <w:r w:rsidR="00E76E46">
        <w:rPr>
          <w:rFonts w:ascii="Arial" w:eastAsia="Times New Roman" w:hAnsi="Arial" w:cs="Arial"/>
          <w:lang w:eastAsia="pl-PL"/>
        </w:rPr>
        <w:t xml:space="preserve"> </w:t>
      </w:r>
    </w:p>
    <w:p w:rsidR="00C415DB" w:rsidRDefault="00C415DB" w:rsidP="0050409F">
      <w:pPr>
        <w:spacing w:after="0" w:line="240" w:lineRule="auto"/>
        <w:rPr>
          <w:rFonts w:ascii="Arial" w:eastAsia="Times New Roman" w:hAnsi="Arial" w:cs="Arial"/>
          <w:b/>
          <w:bCs/>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IV.1.2) Zamawiający żąda wniesienia wadium:</w:t>
      </w:r>
    </w:p>
    <w:p w:rsidR="009867CB" w:rsidRDefault="00BC5D92" w:rsidP="0050409F">
      <w:pPr>
        <w:spacing w:after="0" w:line="240" w:lineRule="auto"/>
        <w:rPr>
          <w:rFonts w:ascii="Arial" w:eastAsia="Times New Roman" w:hAnsi="Arial" w:cs="Arial"/>
          <w:lang w:eastAsia="pl-PL"/>
        </w:rPr>
      </w:pPr>
      <w:r>
        <w:rPr>
          <w:rFonts w:ascii="Arial" w:eastAsia="Times New Roman" w:hAnsi="Arial" w:cs="Arial"/>
          <w:lang w:eastAsia="pl-PL"/>
        </w:rPr>
        <w:t>nie</w:t>
      </w:r>
    </w:p>
    <w:p w:rsidR="004A0CF4" w:rsidRPr="004A0CF4" w:rsidRDefault="004A0CF4" w:rsidP="0050409F">
      <w:pPr>
        <w:spacing w:after="0" w:line="240" w:lineRule="auto"/>
        <w:rPr>
          <w:rFonts w:ascii="Arial" w:eastAsia="Times New Roman" w:hAnsi="Arial" w:cs="Arial"/>
          <w:sz w:val="10"/>
          <w:szCs w:val="10"/>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IV.1.3) Przewiduje się udzielenie zaliczek na poczet wykonania zamówienia:</w:t>
      </w:r>
    </w:p>
    <w:p w:rsidR="00DB6A44"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IV.1.4) Wymaga się złożenia ofert w postaci katalogów elektronicznych lub dołączenia do ofert katalogów elektronicznych: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 w postaci katalogów elektronicznych lub dołączenia do ofert katalogów elektronicznych: </w:t>
      </w:r>
      <w:r w:rsidRPr="00F05530">
        <w:rPr>
          <w:rFonts w:ascii="Arial" w:eastAsia="Times New Roman" w:hAnsi="Arial" w:cs="Arial"/>
          <w:lang w:eastAsia="pl-PL"/>
        </w:rPr>
        <w:br/>
        <w:t xml:space="preserve">nie </w:t>
      </w:r>
      <w:r w:rsidRPr="00F05530">
        <w:rPr>
          <w:rFonts w:ascii="Arial" w:eastAsia="Times New Roman" w:hAnsi="Arial" w:cs="Arial"/>
          <w:lang w:eastAsia="pl-PL"/>
        </w:rPr>
        <w:br/>
      </w:r>
      <w:r w:rsidR="00C93DC2">
        <w:rPr>
          <w:rFonts w:ascii="Arial" w:eastAsia="Times New Roman" w:hAnsi="Arial" w:cs="Arial"/>
          <w:lang w:eastAsia="pl-PL"/>
        </w:rPr>
        <w:t>I</w:t>
      </w:r>
      <w:r w:rsidRPr="00F05530">
        <w:rPr>
          <w:rFonts w:ascii="Arial" w:eastAsia="Times New Roman" w:hAnsi="Arial" w:cs="Arial"/>
          <w:lang w:eastAsia="pl-PL"/>
        </w:rPr>
        <w:t>nformacje</w:t>
      </w:r>
      <w:r w:rsidR="00C93DC2">
        <w:rPr>
          <w:rFonts w:ascii="Arial" w:eastAsia="Times New Roman" w:hAnsi="Arial" w:cs="Arial"/>
          <w:lang w:eastAsia="pl-PL"/>
        </w:rPr>
        <w:t xml:space="preserve"> dodatkowe</w:t>
      </w:r>
      <w:r w:rsidRPr="00F05530">
        <w:rPr>
          <w:rFonts w:ascii="Arial" w:eastAsia="Times New Roman" w:hAnsi="Arial" w:cs="Arial"/>
          <w:lang w:eastAsia="pl-PL"/>
        </w:rPr>
        <w:t xml:space="preserv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IV.1.5.) Wymaga się złożenia oferty wariantowej: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oferty wariantowej </w:t>
      </w:r>
      <w:r w:rsidRPr="00F05530">
        <w:rPr>
          <w:rFonts w:ascii="Arial" w:eastAsia="Times New Roman" w:hAnsi="Arial" w:cs="Arial"/>
          <w:lang w:eastAsia="pl-PL"/>
        </w:rPr>
        <w:br/>
        <w:t xml:space="preserve">nie </w:t>
      </w:r>
      <w:r w:rsidRPr="00F05530">
        <w:rPr>
          <w:rFonts w:ascii="Arial" w:eastAsia="Times New Roman" w:hAnsi="Arial" w:cs="Arial"/>
          <w:lang w:eastAsia="pl-PL"/>
        </w:rPr>
        <w:br/>
        <w:t xml:space="preserve">Złożenie oferty wariantowej dopuszcza się tylko z jednoczesnym złożeniem oferty zasadniczej: </w:t>
      </w:r>
      <w:r w:rsidR="009867CB">
        <w:rPr>
          <w:rFonts w:ascii="Arial" w:eastAsia="Times New Roman" w:hAnsi="Arial" w:cs="Arial"/>
          <w:lang w:eastAsia="pl-PL"/>
        </w:rPr>
        <w:t>nie</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 xml:space="preserve">IV.1.6) Przewidywana liczba wykonawców, którzy zostaną zaproszeni do udziału w postępowaniu </w:t>
      </w:r>
      <w:r w:rsidRPr="00F05530">
        <w:rPr>
          <w:rFonts w:ascii="Arial" w:eastAsia="Times New Roman" w:hAnsi="Arial" w:cs="Arial"/>
          <w:lang w:eastAsia="pl-PL"/>
        </w:rPr>
        <w:br/>
      </w:r>
      <w:r w:rsidRPr="00F05530">
        <w:rPr>
          <w:rFonts w:ascii="Arial" w:eastAsia="Times New Roman" w:hAnsi="Arial" w:cs="Arial"/>
          <w:i/>
          <w:iCs/>
          <w:lang w:eastAsia="pl-PL"/>
        </w:rPr>
        <w:t xml:space="preserve">(przetarg ograniczony, negocjacje z ogłoszeniem, dialog konkurencyjny, partnerstwo innowacyjne) </w:t>
      </w:r>
    </w:p>
    <w:p w:rsidR="0050409F"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Liczba wykonawców  </w:t>
      </w:r>
      <w:r w:rsidRPr="00F05530">
        <w:rPr>
          <w:rFonts w:ascii="Arial" w:eastAsia="Times New Roman" w:hAnsi="Arial" w:cs="Arial"/>
          <w:lang w:eastAsia="pl-PL"/>
        </w:rPr>
        <w:br/>
        <w:t xml:space="preserve">Przewidywana minimalna liczba wykonawców </w:t>
      </w:r>
      <w:r w:rsidRPr="00F05530">
        <w:rPr>
          <w:rFonts w:ascii="Arial" w:eastAsia="Times New Roman" w:hAnsi="Arial" w:cs="Arial"/>
          <w:lang w:eastAsia="pl-PL"/>
        </w:rPr>
        <w:br/>
        <w:t>Maksymalna liczba wykonawców  </w:t>
      </w:r>
      <w:r w:rsidRPr="00F05530">
        <w:rPr>
          <w:rFonts w:ascii="Arial" w:eastAsia="Times New Roman" w:hAnsi="Arial" w:cs="Arial"/>
          <w:lang w:eastAsia="pl-PL"/>
        </w:rPr>
        <w:br/>
        <w:t xml:space="preserve">Kryteria selekcji wykonawców: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IV.1.7) Informacje na temat umowy ramowej lub dynamicznego systemu zakupów: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Umowa ramowa będzie zawarta: </w:t>
      </w:r>
      <w:r w:rsidRPr="00F05530">
        <w:rPr>
          <w:rFonts w:ascii="Arial" w:eastAsia="Times New Roman" w:hAnsi="Arial" w:cs="Arial"/>
          <w:lang w:eastAsia="pl-PL"/>
        </w:rPr>
        <w:br/>
      </w:r>
      <w:r w:rsidRPr="009B2ADB">
        <w:rPr>
          <w:rFonts w:ascii="Arial" w:eastAsia="Times New Roman" w:hAnsi="Arial" w:cs="Arial"/>
          <w:sz w:val="16"/>
          <w:szCs w:val="16"/>
          <w:lang w:eastAsia="pl-PL"/>
        </w:rPr>
        <w:br/>
      </w:r>
      <w:r w:rsidRPr="00F05530">
        <w:rPr>
          <w:rFonts w:ascii="Arial" w:eastAsia="Times New Roman" w:hAnsi="Arial" w:cs="Arial"/>
          <w:lang w:eastAsia="pl-PL"/>
        </w:rPr>
        <w:t xml:space="preserve">Czy przewiduje się ograniczenie liczby uczestników umowy ramowej: </w:t>
      </w:r>
      <w:r w:rsidRPr="00F05530">
        <w:rPr>
          <w:rFonts w:ascii="Arial" w:eastAsia="Times New Roman" w:hAnsi="Arial" w:cs="Arial"/>
          <w:lang w:eastAsia="pl-PL"/>
        </w:rPr>
        <w:br/>
      </w:r>
      <w:r w:rsidRPr="00F05530">
        <w:rPr>
          <w:rFonts w:ascii="Arial" w:eastAsia="Times New Roman" w:hAnsi="Arial" w:cs="Arial"/>
          <w:lang w:eastAsia="pl-PL"/>
        </w:rPr>
        <w:br/>
      </w:r>
      <w:r w:rsidR="00B678C8">
        <w:rPr>
          <w:rFonts w:ascii="Arial" w:eastAsia="Times New Roman" w:hAnsi="Arial" w:cs="Arial"/>
          <w:lang w:eastAsia="pl-PL"/>
        </w:rPr>
        <w:t>I</w:t>
      </w:r>
      <w:r w:rsidRPr="00F05530">
        <w:rPr>
          <w:rFonts w:ascii="Arial" w:eastAsia="Times New Roman" w:hAnsi="Arial" w:cs="Arial"/>
          <w:lang w:eastAsia="pl-PL"/>
        </w:rPr>
        <w:t>nformacje</w:t>
      </w:r>
      <w:r w:rsidR="00B678C8">
        <w:rPr>
          <w:rFonts w:ascii="Arial" w:eastAsia="Times New Roman" w:hAnsi="Arial" w:cs="Arial"/>
          <w:lang w:eastAsia="pl-PL"/>
        </w:rPr>
        <w:t xml:space="preserve"> dodatkowe </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lastRenderedPageBreak/>
        <w:br/>
        <w:t xml:space="preserve">Zamówienie obejmuje ustanowienie dynamicznego systemu zakupów: </w:t>
      </w:r>
      <w:r w:rsidRPr="00F05530">
        <w:rPr>
          <w:rFonts w:ascii="Arial" w:eastAsia="Times New Roman" w:hAnsi="Arial" w:cs="Arial"/>
          <w:lang w:eastAsia="pl-PL"/>
        </w:rPr>
        <w:br/>
      </w:r>
      <w:r w:rsidRPr="009B2ADB">
        <w:rPr>
          <w:rFonts w:ascii="Arial" w:eastAsia="Times New Roman" w:hAnsi="Arial" w:cs="Arial"/>
          <w:sz w:val="16"/>
          <w:szCs w:val="16"/>
          <w:lang w:eastAsia="pl-PL"/>
        </w:rPr>
        <w:br/>
      </w:r>
      <w:r w:rsidR="00B678C8">
        <w:rPr>
          <w:rFonts w:ascii="Arial" w:eastAsia="Times New Roman" w:hAnsi="Arial" w:cs="Arial"/>
          <w:lang w:eastAsia="pl-PL"/>
        </w:rPr>
        <w:t>I</w:t>
      </w:r>
      <w:r w:rsidRPr="00F05530">
        <w:rPr>
          <w:rFonts w:ascii="Arial" w:eastAsia="Times New Roman" w:hAnsi="Arial" w:cs="Arial"/>
          <w:lang w:eastAsia="pl-PL"/>
        </w:rPr>
        <w:t>nformacje</w:t>
      </w:r>
      <w:r w:rsidR="00B678C8">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t>W ramach umowy ramowej/dynamicznego systemu zakupów dopuszcza się złożenie ofert w for</w:t>
      </w:r>
      <w:r w:rsidR="00B678C8">
        <w:rPr>
          <w:rFonts w:ascii="Arial" w:eastAsia="Times New Roman" w:hAnsi="Arial" w:cs="Arial"/>
          <w:lang w:eastAsia="pl-PL"/>
        </w:rPr>
        <w:t xml:space="preserve">mie katalogów elektronicznych: </w:t>
      </w:r>
      <w:r w:rsidRPr="00F05530">
        <w:rPr>
          <w:rFonts w:ascii="Arial" w:eastAsia="Times New Roman" w:hAnsi="Arial" w:cs="Arial"/>
          <w:lang w:eastAsia="pl-PL"/>
        </w:rPr>
        <w:br/>
        <w:t xml:space="preserve">Przewiduje się pobranie ze złożonych katalogów elektronicznych informacji potrzebnych do sporządzenia ofert w ramach umowy ramowej/dynamicznego systemu zakupów: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IV.1.8) Aukcja elektroniczna Przewidziane jest przeprowadzenie aukcji elektronicznej? </w:t>
      </w:r>
      <w:r w:rsidRPr="00F05530">
        <w:rPr>
          <w:rFonts w:ascii="Arial" w:eastAsia="Times New Roman" w:hAnsi="Arial" w:cs="Arial"/>
          <w:b/>
          <w:bCs/>
          <w:i/>
          <w:iCs/>
          <w:lang w:eastAsia="pl-PL"/>
        </w:rPr>
        <w:t xml:space="preserve">(przetarg nieograniczony, przetarg ograniczony, negocjacje z ogłoszeniem) </w:t>
      </w:r>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nie </w:t>
      </w:r>
      <w:r w:rsidRPr="00F05530">
        <w:rPr>
          <w:rFonts w:ascii="Arial" w:eastAsia="Times New Roman" w:hAnsi="Arial" w:cs="Arial"/>
          <w:lang w:eastAsia="pl-PL"/>
        </w:rPr>
        <w:br/>
      </w:r>
      <w:r w:rsidRPr="00F05530">
        <w:rPr>
          <w:rFonts w:ascii="Arial" w:eastAsia="Times New Roman" w:hAnsi="Arial" w:cs="Arial"/>
          <w:b/>
          <w:bCs/>
          <w:lang w:eastAsia="pl-PL"/>
        </w:rPr>
        <w:t xml:space="preserve">Należy wskazać elementy, których wartości będą przedmiotem aukcji elektronicznej: </w:t>
      </w:r>
      <w:r w:rsidRPr="00F05530">
        <w:rPr>
          <w:rFonts w:ascii="Arial" w:eastAsia="Times New Roman" w:hAnsi="Arial" w:cs="Arial"/>
          <w:lang w:eastAsia="pl-PL"/>
        </w:rPr>
        <w:br/>
      </w:r>
      <w:r w:rsidRPr="00F05530">
        <w:rPr>
          <w:rFonts w:ascii="Arial" w:eastAsia="Times New Roman" w:hAnsi="Arial" w:cs="Arial"/>
          <w:b/>
          <w:bCs/>
          <w:lang w:eastAsia="pl-PL"/>
        </w:rPr>
        <w:t>Przewiduje się ograniczenia co do przedstawionych wartości, wynikające z opisu przedmiotu zamówienia:</w:t>
      </w:r>
      <w:r w:rsidRPr="00F05530">
        <w:rPr>
          <w:rFonts w:ascii="Arial" w:eastAsia="Times New Roman" w:hAnsi="Arial" w:cs="Arial"/>
          <w:lang w:eastAsia="pl-PL"/>
        </w:rPr>
        <w:br/>
        <w:t xml:space="preserve">nie </w:t>
      </w:r>
      <w:r w:rsidRPr="00F05530">
        <w:rPr>
          <w:rFonts w:ascii="Arial" w:eastAsia="Times New Roman" w:hAnsi="Arial" w:cs="Arial"/>
          <w:lang w:eastAsia="pl-PL"/>
        </w:rPr>
        <w:br/>
      </w:r>
      <w:r w:rsidRPr="00F05530">
        <w:rPr>
          <w:rFonts w:ascii="Arial" w:eastAsia="Times New Roman" w:hAnsi="Arial" w:cs="Arial"/>
          <w:b/>
          <w:bCs/>
          <w:lang w:eastAsia="pl-PL"/>
        </w:rPr>
        <w:t xml:space="preserve">Należy podać, które informacje zostaną udostępnione wykonawcom w trakcie aukcji elektronicznej oraz jaki będzie termin ich udostępnienia: </w:t>
      </w:r>
      <w:r w:rsidRPr="00F05530">
        <w:rPr>
          <w:rFonts w:ascii="Arial" w:eastAsia="Times New Roman" w:hAnsi="Arial" w:cs="Arial"/>
          <w:lang w:eastAsia="pl-PL"/>
        </w:rPr>
        <w:br/>
      </w:r>
      <w:r w:rsidRPr="00F05530">
        <w:rPr>
          <w:rFonts w:ascii="Arial" w:eastAsia="Times New Roman" w:hAnsi="Arial" w:cs="Arial"/>
          <w:b/>
          <w:bCs/>
          <w:lang w:eastAsia="pl-PL"/>
        </w:rPr>
        <w:t xml:space="preserve">Informacje dotyczące przebiegu aukcji elektronicznej: </w:t>
      </w:r>
      <w:r w:rsidRPr="00F05530">
        <w:rPr>
          <w:rFonts w:ascii="Arial" w:eastAsia="Times New Roman" w:hAnsi="Arial" w:cs="Arial"/>
          <w:lang w:eastAsia="pl-PL"/>
        </w:rPr>
        <w:br/>
      </w:r>
      <w:r w:rsidRPr="00F05530">
        <w:rPr>
          <w:rFonts w:ascii="Arial" w:eastAsia="Times New Roman" w:hAnsi="Arial" w:cs="Arial"/>
          <w:b/>
          <w:bCs/>
          <w:lang w:eastAsia="pl-PL"/>
        </w:rPr>
        <w:t xml:space="preserve">Jaki jest przewidziany sposób postępowania w toku aukcji elektronicznej i jakie będą warunki, na jakich wykonawcy będą mogli licytować (minimalne wysokości postąpień): </w:t>
      </w:r>
      <w:r w:rsidRPr="00F05530">
        <w:rPr>
          <w:rFonts w:ascii="Arial" w:eastAsia="Times New Roman" w:hAnsi="Arial" w:cs="Arial"/>
          <w:lang w:eastAsia="pl-PL"/>
        </w:rPr>
        <w:br/>
      </w:r>
      <w:r w:rsidRPr="00F05530">
        <w:rPr>
          <w:rFonts w:ascii="Arial" w:eastAsia="Times New Roman" w:hAnsi="Arial" w:cs="Arial"/>
          <w:b/>
          <w:bCs/>
          <w:lang w:eastAsia="pl-PL"/>
        </w:rPr>
        <w:t xml:space="preserve">Informacje dotyczące wykorzystywanego sprzętu elektronicznego, rozwiązań i specyfikacji technicznych w zakresie połączeń: </w:t>
      </w:r>
      <w:r w:rsidRPr="00F05530">
        <w:rPr>
          <w:rFonts w:ascii="Arial" w:eastAsia="Times New Roman" w:hAnsi="Arial" w:cs="Arial"/>
          <w:lang w:eastAsia="pl-PL"/>
        </w:rPr>
        <w:br/>
      </w:r>
      <w:r w:rsidRPr="00F05530">
        <w:rPr>
          <w:rFonts w:ascii="Arial" w:eastAsia="Times New Roman" w:hAnsi="Arial" w:cs="Arial"/>
          <w:b/>
          <w:bCs/>
          <w:lang w:eastAsia="pl-PL"/>
        </w:rPr>
        <w:t xml:space="preserve">Wymagania dotyczące rejestracji i identyfikacji wykonawców w aukcji elektronicznej: </w:t>
      </w:r>
      <w:r w:rsidRPr="00F05530">
        <w:rPr>
          <w:rFonts w:ascii="Arial" w:eastAsia="Times New Roman" w:hAnsi="Arial" w:cs="Arial"/>
          <w:lang w:eastAsia="pl-PL"/>
        </w:rPr>
        <w:br/>
      </w:r>
      <w:r w:rsidRPr="00F05530">
        <w:rPr>
          <w:rFonts w:ascii="Arial" w:eastAsia="Times New Roman" w:hAnsi="Arial" w:cs="Arial"/>
          <w:b/>
          <w:bCs/>
          <w:lang w:eastAsia="pl-PL"/>
        </w:rPr>
        <w:t xml:space="preserve">Informacje o liczbie etapów aukcji elektronicznej i czasie ich trwania: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t xml:space="preserve">Czy wykonawcy, którzy nie złożyli nowych postąpień, zostaną zakwalifikowani do następnego etapu: </w:t>
      </w:r>
      <w:r w:rsidRPr="00F05530">
        <w:rPr>
          <w:rFonts w:ascii="Arial" w:eastAsia="Times New Roman" w:hAnsi="Arial" w:cs="Arial"/>
          <w:lang w:eastAsia="pl-PL"/>
        </w:rPr>
        <w:br/>
        <w:t xml:space="preserve">Warunki zamknięcia aukcji elektronicznej: </w:t>
      </w:r>
    </w:p>
    <w:p w:rsidR="004D5879" w:rsidRPr="009B2ADB" w:rsidRDefault="0050409F" w:rsidP="0050409F">
      <w:pPr>
        <w:spacing w:after="0" w:line="240" w:lineRule="auto"/>
        <w:rPr>
          <w:rFonts w:ascii="Arial" w:eastAsia="Times New Roman" w:hAnsi="Arial" w:cs="Arial"/>
          <w:b/>
          <w:bCs/>
          <w:sz w:val="16"/>
          <w:szCs w:val="16"/>
          <w:lang w:eastAsia="pl-PL"/>
        </w:rPr>
      </w:pPr>
      <w:r w:rsidRPr="009B2ADB">
        <w:rPr>
          <w:rFonts w:ascii="Arial" w:eastAsia="Times New Roman" w:hAnsi="Arial" w:cs="Arial"/>
          <w:sz w:val="16"/>
          <w:szCs w:val="16"/>
          <w:lang w:eastAsia="pl-PL"/>
        </w:rPr>
        <w:br/>
      </w:r>
      <w:r w:rsidRPr="00F05530">
        <w:rPr>
          <w:rFonts w:ascii="Arial" w:eastAsia="Times New Roman" w:hAnsi="Arial" w:cs="Arial"/>
          <w:b/>
          <w:bCs/>
          <w:lang w:eastAsia="pl-PL"/>
        </w:rPr>
        <w:t xml:space="preserve">IV.2) KRYTERIA OCENY OFERT </w:t>
      </w:r>
      <w:r w:rsidRPr="00F05530">
        <w:rPr>
          <w:rFonts w:ascii="Arial" w:eastAsia="Times New Roman" w:hAnsi="Arial" w:cs="Arial"/>
          <w:lang w:eastAsia="pl-PL"/>
        </w:rPr>
        <w:br/>
      </w:r>
    </w:p>
    <w:p w:rsidR="00C2541B" w:rsidRDefault="0050409F" w:rsidP="00C2541B">
      <w:pPr>
        <w:autoSpaceDE w:val="0"/>
        <w:autoSpaceDN w:val="0"/>
        <w:adjustRightInd w:val="0"/>
        <w:spacing w:after="14"/>
        <w:ind w:left="284"/>
        <w:rPr>
          <w:rFonts w:ascii="Arial" w:eastAsia="Times New Roman" w:hAnsi="Arial" w:cs="Arial"/>
          <w:color w:val="000000"/>
          <w:lang w:eastAsia="pl-PL"/>
        </w:rPr>
      </w:pPr>
      <w:r w:rsidRPr="00F05530">
        <w:rPr>
          <w:rFonts w:ascii="Arial" w:eastAsia="Times New Roman" w:hAnsi="Arial" w:cs="Arial"/>
          <w:b/>
          <w:bCs/>
          <w:lang w:eastAsia="pl-PL"/>
        </w:rPr>
        <w:t xml:space="preserve">IV.2.1) Kryteria oceny ofert: </w:t>
      </w:r>
      <w:r w:rsidRPr="00F05530">
        <w:rPr>
          <w:rFonts w:ascii="Arial" w:eastAsia="Times New Roman" w:hAnsi="Arial" w:cs="Arial"/>
          <w:lang w:eastAsia="pl-PL"/>
        </w:rPr>
        <w:br/>
      </w:r>
      <w:r w:rsidR="00C2541B">
        <w:rPr>
          <w:rFonts w:ascii="Arial" w:eastAsia="Times New Roman" w:hAnsi="Arial" w:cs="Arial"/>
          <w:color w:val="000000"/>
          <w:lang w:eastAsia="pl-PL"/>
        </w:rPr>
        <w:t>Kryteria</w:t>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t>Znaczenie</w:t>
      </w:r>
    </w:p>
    <w:p w:rsidR="00C2541B" w:rsidRPr="00C2541B" w:rsidRDefault="00C2541B" w:rsidP="00C2541B">
      <w:pPr>
        <w:autoSpaceDE w:val="0"/>
        <w:autoSpaceDN w:val="0"/>
        <w:adjustRightInd w:val="0"/>
        <w:spacing w:after="14"/>
        <w:ind w:left="284"/>
        <w:rPr>
          <w:rFonts w:ascii="Arial" w:eastAsia="Times New Roman" w:hAnsi="Arial" w:cs="Arial"/>
          <w:color w:val="000000"/>
          <w:lang w:eastAsia="pl-PL"/>
        </w:rPr>
      </w:pPr>
      <w:r w:rsidRPr="00C2541B">
        <w:rPr>
          <w:rFonts w:ascii="Arial" w:eastAsia="Times New Roman" w:hAnsi="Arial" w:cs="Arial"/>
          <w:color w:val="000000"/>
          <w:lang w:eastAsia="pl-PL"/>
        </w:rPr>
        <w:t xml:space="preserve">Cena </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t xml:space="preserve">    </w:t>
      </w:r>
      <w:r w:rsidR="00C654A1">
        <w:rPr>
          <w:rFonts w:ascii="Arial" w:eastAsia="Times New Roman" w:hAnsi="Arial" w:cs="Arial"/>
          <w:color w:val="000000"/>
          <w:lang w:eastAsia="pl-PL"/>
        </w:rPr>
        <w:tab/>
      </w:r>
      <w:r>
        <w:rPr>
          <w:rFonts w:ascii="Arial" w:eastAsia="Times New Roman" w:hAnsi="Arial" w:cs="Arial"/>
          <w:color w:val="000000"/>
          <w:lang w:eastAsia="pl-PL"/>
        </w:rPr>
        <w:t xml:space="preserve"> </w:t>
      </w:r>
      <w:r w:rsidRPr="00C2541B">
        <w:rPr>
          <w:rFonts w:ascii="Arial" w:eastAsia="Times New Roman" w:hAnsi="Arial" w:cs="Arial"/>
          <w:color w:val="000000"/>
          <w:lang w:eastAsia="pl-PL"/>
        </w:rPr>
        <w:t xml:space="preserve">60 </w:t>
      </w:r>
    </w:p>
    <w:p w:rsidR="00C2541B" w:rsidRDefault="00DB6A44" w:rsidP="00C2541B">
      <w:pPr>
        <w:autoSpaceDE w:val="0"/>
        <w:autoSpaceDN w:val="0"/>
        <w:adjustRightInd w:val="0"/>
        <w:spacing w:after="0" w:line="240" w:lineRule="auto"/>
        <w:ind w:left="284"/>
        <w:jc w:val="both"/>
        <w:rPr>
          <w:rFonts w:ascii="Arial" w:eastAsia="Times New Roman" w:hAnsi="Arial" w:cs="Arial"/>
          <w:color w:val="000000"/>
          <w:lang w:eastAsia="pl-PL"/>
        </w:rPr>
      </w:pPr>
      <w:r>
        <w:rPr>
          <w:rFonts w:ascii="Arial" w:eastAsia="Times New Roman" w:hAnsi="Arial" w:cs="Arial"/>
          <w:color w:val="000000"/>
          <w:lang w:eastAsia="pl-PL"/>
        </w:rPr>
        <w:t>Termin dostawy szczepionek</w:t>
      </w:r>
      <w:r w:rsidR="00C2541B" w:rsidRPr="00C2541B">
        <w:rPr>
          <w:rFonts w:ascii="Arial" w:eastAsia="Times New Roman" w:hAnsi="Arial" w:cs="Arial"/>
          <w:color w:val="000000"/>
          <w:lang w:eastAsia="pl-PL"/>
        </w:rPr>
        <w:t xml:space="preserve"> </w:t>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t xml:space="preserve">   </w:t>
      </w:r>
      <w:r w:rsidR="00C654A1">
        <w:rPr>
          <w:rFonts w:ascii="Arial" w:eastAsia="Times New Roman" w:hAnsi="Arial" w:cs="Arial"/>
          <w:color w:val="000000"/>
          <w:lang w:eastAsia="pl-PL"/>
        </w:rPr>
        <w:tab/>
      </w:r>
      <w:r w:rsidR="00C2541B">
        <w:rPr>
          <w:rFonts w:ascii="Arial" w:eastAsia="Times New Roman" w:hAnsi="Arial" w:cs="Arial"/>
          <w:color w:val="000000"/>
          <w:lang w:eastAsia="pl-PL"/>
        </w:rPr>
        <w:t xml:space="preserve"> </w:t>
      </w:r>
      <w:r w:rsidR="00B16E5C">
        <w:rPr>
          <w:rFonts w:ascii="Arial" w:eastAsia="Times New Roman" w:hAnsi="Arial" w:cs="Arial"/>
          <w:color w:val="000000"/>
          <w:lang w:eastAsia="pl-PL"/>
        </w:rPr>
        <w:t>4</w:t>
      </w:r>
      <w:r w:rsidR="00C2541B" w:rsidRPr="00C2541B">
        <w:rPr>
          <w:rFonts w:ascii="Arial" w:eastAsia="Times New Roman" w:hAnsi="Arial" w:cs="Arial"/>
          <w:color w:val="000000"/>
          <w:lang w:eastAsia="pl-PL"/>
        </w:rPr>
        <w:t xml:space="preserve">0 </w:t>
      </w:r>
    </w:p>
    <w:p w:rsidR="00B16E5C" w:rsidRPr="009B2ADB" w:rsidRDefault="00B16E5C" w:rsidP="00C2541B">
      <w:pPr>
        <w:autoSpaceDE w:val="0"/>
        <w:autoSpaceDN w:val="0"/>
        <w:adjustRightInd w:val="0"/>
        <w:spacing w:after="0" w:line="240" w:lineRule="auto"/>
        <w:ind w:left="284"/>
        <w:jc w:val="both"/>
        <w:rPr>
          <w:rFonts w:ascii="Arial" w:eastAsia="Times New Roman" w:hAnsi="Arial" w:cs="Arial"/>
          <w:color w:val="000000"/>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IV.2.2) Kryteria</w:t>
      </w:r>
    </w:p>
    <w:p w:rsidR="004D5879" w:rsidRPr="009B2ADB" w:rsidRDefault="0050409F" w:rsidP="00F762C0">
      <w:pPr>
        <w:spacing w:after="0" w:line="240" w:lineRule="auto"/>
        <w:rPr>
          <w:rFonts w:ascii="Arial" w:eastAsia="Times New Roman" w:hAnsi="Arial" w:cs="Arial"/>
          <w:b/>
          <w:bCs/>
          <w:sz w:val="16"/>
          <w:szCs w:val="16"/>
          <w:lang w:eastAsia="pl-PL"/>
        </w:rPr>
      </w:pPr>
      <w:r w:rsidRPr="00F05530">
        <w:rPr>
          <w:rFonts w:ascii="Arial" w:eastAsia="Times New Roman" w:hAnsi="Arial" w:cs="Arial"/>
          <w:b/>
          <w:bCs/>
          <w:lang w:eastAsia="pl-PL"/>
        </w:rPr>
        <w:t xml:space="preserve">IV.2.3) Zastosowanie procedury, o której mowa w art. 24aa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(przetarg nieograniczony)</w:t>
      </w:r>
      <w:r w:rsidR="000C05B8" w:rsidRPr="00F05530">
        <w:rPr>
          <w:rFonts w:ascii="Arial" w:eastAsia="Times New Roman" w:hAnsi="Arial" w:cs="Arial"/>
          <w:lang w:eastAsia="pl-PL"/>
        </w:rPr>
        <w:br/>
      </w:r>
      <w:r w:rsidR="00C654A1" w:rsidRPr="00193634">
        <w:rPr>
          <w:rFonts w:ascii="Arial" w:eastAsia="Times New Roman" w:hAnsi="Arial" w:cs="Arial"/>
          <w:color w:val="000000" w:themeColor="text1"/>
          <w:lang w:eastAsia="pl-PL"/>
        </w:rPr>
        <w:t>tak</w:t>
      </w:r>
      <w:r w:rsidRPr="00C654A1">
        <w:rPr>
          <w:rFonts w:ascii="Arial" w:eastAsia="Times New Roman" w:hAnsi="Arial" w:cs="Arial"/>
          <w:color w:val="FF0000"/>
          <w:lang w:eastAsia="pl-PL"/>
        </w:rPr>
        <w:t xml:space="preserve"> </w:t>
      </w:r>
      <w:r w:rsidRPr="00F05530">
        <w:rPr>
          <w:rFonts w:ascii="Arial" w:eastAsia="Times New Roman" w:hAnsi="Arial" w:cs="Arial"/>
          <w:lang w:eastAsia="pl-PL"/>
        </w:rPr>
        <w:br/>
      </w:r>
    </w:p>
    <w:p w:rsidR="004D5879" w:rsidRPr="009B2ADB" w:rsidRDefault="0050409F" w:rsidP="0050409F">
      <w:pPr>
        <w:spacing w:after="0" w:line="240" w:lineRule="auto"/>
        <w:rPr>
          <w:rFonts w:ascii="Arial" w:eastAsia="Times New Roman" w:hAnsi="Arial" w:cs="Arial"/>
          <w:b/>
          <w:bCs/>
          <w:sz w:val="16"/>
          <w:szCs w:val="16"/>
          <w:lang w:eastAsia="pl-PL"/>
        </w:rPr>
      </w:pPr>
      <w:r w:rsidRPr="00F05530">
        <w:rPr>
          <w:rFonts w:ascii="Arial" w:eastAsia="Times New Roman" w:hAnsi="Arial" w:cs="Arial"/>
          <w:b/>
          <w:bCs/>
          <w:lang w:eastAsia="pl-PL"/>
        </w:rPr>
        <w:t>IV.3) Negocjacje z ogłoszeniem, dialog konkurencyjny, partnerstwo innowacyjne (jeżeli dotyczy)</w:t>
      </w:r>
      <w:r w:rsidRPr="00F05530">
        <w:rPr>
          <w:rFonts w:ascii="Arial" w:eastAsia="Times New Roman" w:hAnsi="Arial" w:cs="Arial"/>
          <w:lang w:eastAsia="pl-PL"/>
        </w:rPr>
        <w:br/>
      </w:r>
    </w:p>
    <w:p w:rsidR="004D5879" w:rsidRPr="009B2ADB" w:rsidRDefault="0050409F" w:rsidP="0050409F">
      <w:pPr>
        <w:spacing w:after="0" w:line="240" w:lineRule="auto"/>
        <w:rPr>
          <w:rFonts w:ascii="Arial" w:eastAsia="Times New Roman" w:hAnsi="Arial" w:cs="Arial"/>
          <w:sz w:val="16"/>
          <w:szCs w:val="16"/>
          <w:lang w:eastAsia="pl-PL"/>
        </w:rPr>
      </w:pPr>
      <w:r w:rsidRPr="00F05530">
        <w:rPr>
          <w:rFonts w:ascii="Arial" w:eastAsia="Times New Roman" w:hAnsi="Arial" w:cs="Arial"/>
          <w:b/>
          <w:bCs/>
          <w:lang w:eastAsia="pl-PL"/>
        </w:rPr>
        <w:t>IV.3.1) Informacje na temat negocjacji z ogłoszeniem</w:t>
      </w:r>
      <w:r w:rsidR="004D5879" w:rsidRPr="00F05530">
        <w:rPr>
          <w:rFonts w:ascii="Arial" w:eastAsia="Times New Roman" w:hAnsi="Arial" w:cs="Arial"/>
          <w:lang w:eastAsia="pl-PL"/>
        </w:rPr>
        <w:br/>
      </w:r>
    </w:p>
    <w:p w:rsidR="00DA4142" w:rsidRPr="00DB6A44" w:rsidRDefault="0050409F" w:rsidP="0050409F">
      <w:pPr>
        <w:spacing w:after="0" w:line="240" w:lineRule="auto"/>
        <w:rPr>
          <w:rFonts w:ascii="Arial" w:eastAsia="Times New Roman" w:hAnsi="Arial" w:cs="Arial"/>
          <w:sz w:val="6"/>
          <w:szCs w:val="6"/>
          <w:lang w:eastAsia="pl-PL"/>
        </w:rPr>
      </w:pPr>
      <w:r w:rsidRPr="00F05530">
        <w:rPr>
          <w:rFonts w:ascii="Arial" w:eastAsia="Times New Roman" w:hAnsi="Arial" w:cs="Arial"/>
          <w:lang w:eastAsia="pl-PL"/>
        </w:rPr>
        <w:t xml:space="preserve">Przewidziane jest zastrzeżenie prawa do udzielenia zamówienia na podstawie ofert wstępnych bez przeprowadzenia negocjacji </w:t>
      </w:r>
      <w:r w:rsidRPr="00F05530">
        <w:rPr>
          <w:rFonts w:ascii="Arial" w:eastAsia="Times New Roman" w:hAnsi="Arial" w:cs="Arial"/>
          <w:lang w:eastAsia="pl-PL"/>
        </w:rPr>
        <w:br/>
        <w:t xml:space="preserve">Przewidziany jest podział negocjacji na etapy w celu ograniczenia liczby ofert: </w:t>
      </w:r>
      <w:r w:rsidRPr="00F05530">
        <w:rPr>
          <w:rFonts w:ascii="Arial" w:eastAsia="Times New Roman" w:hAnsi="Arial" w:cs="Arial"/>
          <w:lang w:eastAsia="pl-PL"/>
        </w:rPr>
        <w:br/>
        <w:t xml:space="preserve">Należy podać informacje na temat etapów negocjacji (w tym liczbę etapów): </w:t>
      </w:r>
      <w:r w:rsidRPr="00F05530">
        <w:rPr>
          <w:rFonts w:ascii="Arial" w:eastAsia="Times New Roman" w:hAnsi="Arial" w:cs="Arial"/>
          <w:lang w:eastAsia="pl-PL"/>
        </w:rPr>
        <w:br/>
      </w:r>
      <w:r w:rsidRPr="009B2ADB">
        <w:rPr>
          <w:rFonts w:ascii="Arial" w:eastAsia="Times New Roman" w:hAnsi="Arial" w:cs="Arial"/>
          <w:sz w:val="16"/>
          <w:szCs w:val="16"/>
          <w:lang w:eastAsia="pl-PL"/>
        </w:rPr>
        <w:br/>
      </w:r>
      <w:r w:rsidR="00B678C8">
        <w:rPr>
          <w:rFonts w:ascii="Arial" w:eastAsia="Times New Roman" w:hAnsi="Arial" w:cs="Arial"/>
          <w:lang w:eastAsia="pl-PL"/>
        </w:rPr>
        <w:t>I</w:t>
      </w:r>
      <w:r w:rsidRPr="00F05530">
        <w:rPr>
          <w:rFonts w:ascii="Arial" w:eastAsia="Times New Roman" w:hAnsi="Arial" w:cs="Arial"/>
          <w:lang w:eastAsia="pl-PL"/>
        </w:rPr>
        <w:t xml:space="preserve">nformacje </w:t>
      </w:r>
      <w:r w:rsidR="00B678C8">
        <w:rPr>
          <w:rFonts w:ascii="Arial" w:eastAsia="Times New Roman" w:hAnsi="Arial" w:cs="Arial"/>
          <w:lang w:eastAsia="pl-PL"/>
        </w:rPr>
        <w:t>dodatkowe:</w:t>
      </w:r>
      <w:r w:rsidRPr="00F05530">
        <w:rPr>
          <w:rFonts w:ascii="Arial" w:eastAsia="Times New Roman" w:hAnsi="Arial" w:cs="Arial"/>
          <w:lang w:eastAsia="pl-PL"/>
        </w:rPr>
        <w:br/>
      </w:r>
      <w:r w:rsidRPr="009B2ADB">
        <w:rPr>
          <w:rFonts w:ascii="Arial" w:eastAsia="Times New Roman" w:hAnsi="Arial" w:cs="Arial"/>
          <w:sz w:val="10"/>
          <w:szCs w:val="10"/>
          <w:lang w:eastAsia="pl-PL"/>
        </w:rPr>
        <w:br/>
      </w:r>
      <w:r w:rsidRPr="00F05530">
        <w:rPr>
          <w:rFonts w:ascii="Arial" w:eastAsia="Times New Roman" w:hAnsi="Arial" w:cs="Arial"/>
          <w:b/>
          <w:bCs/>
          <w:lang w:eastAsia="pl-PL"/>
        </w:rPr>
        <w:t>IV.3.2) Informacje na temat dialogu konkurencyjnego</w:t>
      </w:r>
      <w:r w:rsidRPr="00F05530">
        <w:rPr>
          <w:rFonts w:ascii="Arial" w:eastAsia="Times New Roman" w:hAnsi="Arial" w:cs="Arial"/>
          <w:lang w:eastAsia="pl-PL"/>
        </w:rPr>
        <w:br/>
        <w:t xml:space="preserve">Opis potrzeb i wymagań zamawiającego lub informacja o sposobie uzyskania tego opisu: </w:t>
      </w:r>
      <w:r w:rsidRPr="00F05530">
        <w:rPr>
          <w:rFonts w:ascii="Arial" w:eastAsia="Times New Roman" w:hAnsi="Arial" w:cs="Arial"/>
          <w:lang w:eastAsia="pl-PL"/>
        </w:rPr>
        <w:br/>
      </w:r>
      <w:r w:rsidRPr="00F05530">
        <w:rPr>
          <w:rFonts w:ascii="Arial" w:eastAsia="Times New Roman" w:hAnsi="Arial" w:cs="Arial"/>
          <w:lang w:eastAsia="pl-PL"/>
        </w:rPr>
        <w:br/>
        <w:t xml:space="preserve">Informacja o wysokości nagród dla wykonawców, którzy podczas dialogu konkurencyjnego przedstawili rozwiązania stanowiące podstawę do składania ofert, jeżeli zamawiający przewiduje nagrody: </w:t>
      </w:r>
      <w:r w:rsidRPr="00F05530">
        <w:rPr>
          <w:rFonts w:ascii="Arial" w:eastAsia="Times New Roman" w:hAnsi="Arial" w:cs="Arial"/>
          <w:lang w:eastAsia="pl-PL"/>
        </w:rPr>
        <w:br/>
      </w:r>
      <w:r w:rsidRPr="009B2ADB">
        <w:rPr>
          <w:rFonts w:ascii="Arial" w:eastAsia="Times New Roman" w:hAnsi="Arial" w:cs="Arial"/>
          <w:sz w:val="16"/>
          <w:szCs w:val="16"/>
          <w:lang w:eastAsia="pl-PL"/>
        </w:rPr>
        <w:br/>
      </w:r>
      <w:r w:rsidRPr="00F05530">
        <w:rPr>
          <w:rFonts w:ascii="Arial" w:eastAsia="Times New Roman" w:hAnsi="Arial" w:cs="Arial"/>
          <w:lang w:eastAsia="pl-PL"/>
        </w:rPr>
        <w:t xml:space="preserve">Wstępny harmonogram postępowania: </w:t>
      </w:r>
      <w:r w:rsidRPr="00F05530">
        <w:rPr>
          <w:rFonts w:ascii="Arial" w:eastAsia="Times New Roman" w:hAnsi="Arial" w:cs="Arial"/>
          <w:lang w:eastAsia="pl-PL"/>
        </w:rPr>
        <w:br/>
      </w:r>
      <w:r w:rsidRPr="00D36B6D">
        <w:rPr>
          <w:rFonts w:ascii="Arial" w:eastAsia="Times New Roman" w:hAnsi="Arial" w:cs="Arial"/>
          <w:sz w:val="16"/>
          <w:szCs w:val="16"/>
          <w:lang w:eastAsia="pl-PL"/>
        </w:rPr>
        <w:br/>
      </w:r>
      <w:r w:rsidRPr="00F05530">
        <w:rPr>
          <w:rFonts w:ascii="Arial" w:eastAsia="Times New Roman" w:hAnsi="Arial" w:cs="Arial"/>
          <w:lang w:eastAsia="pl-PL"/>
        </w:rPr>
        <w:t xml:space="preserve">Podział dialogu na etapy w celu ograniczenia liczby rozwiązań: </w:t>
      </w:r>
      <w:r w:rsidRPr="00F05530">
        <w:rPr>
          <w:rFonts w:ascii="Arial" w:eastAsia="Times New Roman" w:hAnsi="Arial" w:cs="Arial"/>
          <w:lang w:eastAsia="pl-PL"/>
        </w:rPr>
        <w:br/>
        <w:t>Należy podać infor</w:t>
      </w:r>
      <w:r w:rsidR="009B2ADB">
        <w:rPr>
          <w:rFonts w:ascii="Arial" w:eastAsia="Times New Roman" w:hAnsi="Arial" w:cs="Arial"/>
          <w:lang w:eastAsia="pl-PL"/>
        </w:rPr>
        <w:t xml:space="preserve">macje na temat etapów dialogu: </w:t>
      </w:r>
      <w:r w:rsidRPr="00D36B6D">
        <w:rPr>
          <w:rFonts w:ascii="Arial" w:eastAsia="Times New Roman" w:hAnsi="Arial" w:cs="Arial"/>
          <w:sz w:val="16"/>
          <w:szCs w:val="16"/>
          <w:lang w:eastAsia="pl-PL"/>
        </w:rPr>
        <w:br/>
      </w:r>
      <w:r w:rsidR="000873F9">
        <w:rPr>
          <w:rFonts w:ascii="Arial" w:eastAsia="Times New Roman" w:hAnsi="Arial" w:cs="Arial"/>
          <w:lang w:eastAsia="pl-PL"/>
        </w:rPr>
        <w:t>I</w:t>
      </w:r>
      <w:r w:rsidRPr="00F05530">
        <w:rPr>
          <w:rFonts w:ascii="Arial" w:eastAsia="Times New Roman" w:hAnsi="Arial" w:cs="Arial"/>
          <w:lang w:eastAsia="pl-PL"/>
        </w:rPr>
        <w:t>nformacje</w:t>
      </w:r>
      <w:r w:rsidR="000873F9">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lastRenderedPageBreak/>
        <w:br/>
      </w:r>
      <w:r w:rsidRPr="00F05530">
        <w:rPr>
          <w:rFonts w:ascii="Arial" w:eastAsia="Times New Roman" w:hAnsi="Arial" w:cs="Arial"/>
          <w:b/>
          <w:bCs/>
          <w:lang w:eastAsia="pl-PL"/>
        </w:rPr>
        <w:t>IV.3.3) Informacje na temat partnerstwa innowacyjnego</w:t>
      </w:r>
      <w:r w:rsidRPr="00F05530">
        <w:rPr>
          <w:rFonts w:ascii="Arial" w:eastAsia="Times New Roman" w:hAnsi="Arial" w:cs="Arial"/>
          <w:lang w:eastAsia="pl-PL"/>
        </w:rPr>
        <w:br/>
        <w:t xml:space="preserve">Elementy opisu przedmiotu zamówienia definiujące minimalne wymagania, którym muszą odpowiadać wszystkie oferty: </w:t>
      </w:r>
      <w:r w:rsidRPr="00F05530">
        <w:rPr>
          <w:rFonts w:ascii="Arial" w:eastAsia="Times New Roman" w:hAnsi="Arial" w:cs="Arial"/>
          <w:lang w:eastAsia="pl-PL"/>
        </w:rPr>
        <w:br/>
      </w:r>
      <w:r w:rsidRPr="00D36B6D">
        <w:rPr>
          <w:rFonts w:ascii="Arial" w:eastAsia="Times New Roman" w:hAnsi="Arial" w:cs="Arial"/>
          <w:sz w:val="16"/>
          <w:szCs w:val="16"/>
          <w:lang w:eastAsia="pl-PL"/>
        </w:rPr>
        <w:br/>
      </w:r>
      <w:r w:rsidRPr="00F05530">
        <w:rPr>
          <w:rFonts w:ascii="Arial" w:eastAsia="Times New Roman" w:hAnsi="Arial" w:cs="Arial"/>
          <w:lang w:eastAsia="pl-PL"/>
        </w:rPr>
        <w:t>Podział negocjacji na etapy w celu ograniczeniu liczby ofert podlegających negocjacjom poprzez zastosowanie kryteriów oceny ofert wskazanych w specyfikacji istotnych warunków zamówi</w:t>
      </w:r>
      <w:r w:rsidR="0073144F">
        <w:rPr>
          <w:rFonts w:ascii="Arial" w:eastAsia="Times New Roman" w:hAnsi="Arial" w:cs="Arial"/>
          <w:lang w:eastAsia="pl-PL"/>
        </w:rPr>
        <w:t xml:space="preserve">enia: </w:t>
      </w:r>
      <w:r w:rsidR="0073144F">
        <w:rPr>
          <w:rFonts w:ascii="Arial" w:eastAsia="Times New Roman" w:hAnsi="Arial" w:cs="Arial"/>
          <w:lang w:eastAsia="pl-PL"/>
        </w:rPr>
        <w:br/>
      </w:r>
      <w:r w:rsidR="0073144F" w:rsidRPr="00D36B6D">
        <w:rPr>
          <w:rFonts w:ascii="Arial" w:eastAsia="Times New Roman" w:hAnsi="Arial" w:cs="Arial"/>
          <w:sz w:val="16"/>
          <w:szCs w:val="16"/>
          <w:lang w:eastAsia="pl-PL"/>
        </w:rPr>
        <w:br/>
      </w:r>
      <w:r w:rsidR="000873F9">
        <w:rPr>
          <w:rFonts w:ascii="Arial" w:eastAsia="Times New Roman" w:hAnsi="Arial" w:cs="Arial"/>
          <w:lang w:eastAsia="pl-PL"/>
        </w:rPr>
        <w:t>I</w:t>
      </w:r>
      <w:r w:rsidR="0073144F">
        <w:rPr>
          <w:rFonts w:ascii="Arial" w:eastAsia="Times New Roman" w:hAnsi="Arial" w:cs="Arial"/>
          <w:lang w:eastAsia="pl-PL"/>
        </w:rPr>
        <w:t>nformacje</w:t>
      </w:r>
      <w:r w:rsidR="000873F9">
        <w:rPr>
          <w:rFonts w:ascii="Arial" w:eastAsia="Times New Roman" w:hAnsi="Arial" w:cs="Arial"/>
          <w:lang w:eastAsia="pl-PL"/>
        </w:rPr>
        <w:t xml:space="preserve"> dodatkowe</w:t>
      </w:r>
      <w:r w:rsidR="0073144F">
        <w:rPr>
          <w:rFonts w:ascii="Arial" w:eastAsia="Times New Roman" w:hAnsi="Arial" w:cs="Arial"/>
          <w:lang w:eastAsia="pl-PL"/>
        </w:rPr>
        <w:t xml:space="preserve">: </w:t>
      </w:r>
      <w:r w:rsidR="0073144F">
        <w:rPr>
          <w:rFonts w:ascii="Arial" w:eastAsia="Times New Roman" w:hAnsi="Arial" w:cs="Arial"/>
          <w:lang w:eastAsia="pl-PL"/>
        </w:rPr>
        <w:br/>
      </w:r>
    </w:p>
    <w:p w:rsidR="000737D5"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IV.4) Licytacja elektroniczna </w:t>
      </w:r>
      <w:r w:rsidR="00DA4142" w:rsidRPr="00DA4142">
        <w:rPr>
          <w:rFonts w:ascii="Arial" w:eastAsia="Times New Roman" w:hAnsi="Arial" w:cs="Arial"/>
          <w:bCs/>
          <w:lang w:eastAsia="pl-PL"/>
        </w:rPr>
        <w:t>(jeżeli dotyczy)</w:t>
      </w:r>
    </w:p>
    <w:p w:rsidR="0050409F" w:rsidRPr="00DA4142" w:rsidRDefault="0050409F" w:rsidP="0050409F">
      <w:pPr>
        <w:spacing w:after="0" w:line="240" w:lineRule="auto"/>
        <w:rPr>
          <w:rFonts w:ascii="Arial" w:eastAsia="Times New Roman" w:hAnsi="Arial" w:cs="Arial"/>
          <w:lang w:eastAsia="pl-PL"/>
        </w:rPr>
      </w:pPr>
      <w:r w:rsidRPr="00DA4142">
        <w:rPr>
          <w:rFonts w:ascii="Arial" w:eastAsia="Times New Roman" w:hAnsi="Arial" w:cs="Arial"/>
          <w:bCs/>
          <w:lang w:eastAsia="pl-PL"/>
        </w:rPr>
        <w:t>Adres strony internetowej, na której będzie prowadzona licytacja elektroniczna</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Adres strony internetowej, na której jest dostępny opis przedmiotu zamówienia w licytacji elektronicznej</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Wymagania dotyczące rejestracji i identyfikacji wykonawców w licytacji elektronicznej, w tym wymagania techniczne urządzeń informatycznych</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Sposób postępowania w toku licytacji elektronicznej, w tym określenie minimalnych wysokości postąpień</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 xml:space="preserve">Informacje o liczbie etapów licytacji elektronicznej i czasie ich trwania: </w:t>
      </w:r>
    </w:p>
    <w:p w:rsidR="00225DDB" w:rsidRPr="000737D5" w:rsidRDefault="00225DDB" w:rsidP="0050409F">
      <w:pPr>
        <w:spacing w:after="0" w:line="240" w:lineRule="auto"/>
        <w:rPr>
          <w:rFonts w:ascii="Arial" w:eastAsia="Times New Roman" w:hAnsi="Arial" w:cs="Arial"/>
          <w:sz w:val="16"/>
          <w:szCs w:val="16"/>
          <w:lang w:eastAsia="pl-PL"/>
        </w:rPr>
      </w:pP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Wykonawcy, którzy nie złożyli nowych postąpień, zostaną zakwalifikowani do następnego etapu:</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otwarcia licytacji elektronicznej</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i warunki zamknięcia licytacji elektronicznej</w:t>
      </w:r>
    </w:p>
    <w:p w:rsidR="00D5236D" w:rsidRDefault="00D5236D" w:rsidP="0050409F">
      <w:pPr>
        <w:spacing w:after="0" w:line="240" w:lineRule="auto"/>
        <w:rPr>
          <w:rFonts w:ascii="Arial" w:eastAsia="Times New Roman" w:hAnsi="Arial" w:cs="Arial"/>
          <w:sz w:val="16"/>
          <w:szCs w:val="16"/>
          <w:lang w:eastAsia="pl-PL"/>
        </w:rPr>
      </w:pPr>
    </w:p>
    <w:p w:rsidR="0050409F" w:rsidRPr="00F05530" w:rsidRDefault="00D5236D" w:rsidP="0050409F">
      <w:pPr>
        <w:spacing w:after="0" w:line="240" w:lineRule="auto"/>
        <w:rPr>
          <w:rFonts w:ascii="Arial" w:eastAsia="Times New Roman" w:hAnsi="Arial" w:cs="Arial"/>
          <w:lang w:eastAsia="pl-PL"/>
        </w:rPr>
      </w:pPr>
      <w:r>
        <w:rPr>
          <w:rFonts w:ascii="Arial" w:eastAsia="Times New Roman" w:hAnsi="Arial" w:cs="Arial"/>
          <w:lang w:eastAsia="pl-PL"/>
        </w:rPr>
        <w:t>I</w:t>
      </w:r>
      <w:r w:rsidR="0050409F" w:rsidRPr="00F05530">
        <w:rPr>
          <w:rFonts w:ascii="Arial" w:eastAsia="Times New Roman" w:hAnsi="Arial" w:cs="Arial"/>
          <w:lang w:eastAsia="pl-PL"/>
        </w:rPr>
        <w:t xml:space="preserve">stotne dla stron postanowienia, które zostaną wprowadzone do treści zawieranej umowy w sprawie zamówienia publicznego, albo ogólne warunki umowy, albo wzór umowy </w:t>
      </w:r>
    </w:p>
    <w:p w:rsidR="00D5236D" w:rsidRDefault="00D5236D" w:rsidP="0050409F">
      <w:pPr>
        <w:spacing w:after="0" w:line="240" w:lineRule="auto"/>
        <w:rPr>
          <w:rFonts w:ascii="Arial" w:eastAsia="Times New Roman" w:hAnsi="Arial" w:cs="Arial"/>
          <w:sz w:val="16"/>
          <w:szCs w:val="16"/>
          <w:lang w:eastAsia="pl-PL"/>
        </w:rPr>
      </w:pPr>
    </w:p>
    <w:p w:rsidR="0050409F" w:rsidRPr="00225DDB" w:rsidRDefault="0050409F" w:rsidP="0050409F">
      <w:pPr>
        <w:spacing w:after="0" w:line="240" w:lineRule="auto"/>
        <w:rPr>
          <w:rFonts w:ascii="Arial" w:eastAsia="Times New Roman" w:hAnsi="Arial" w:cs="Arial"/>
          <w:lang w:eastAsia="pl-PL"/>
        </w:rPr>
      </w:pPr>
      <w:r w:rsidRPr="00225DDB">
        <w:rPr>
          <w:rFonts w:ascii="Arial" w:eastAsia="Times New Roman" w:hAnsi="Arial" w:cs="Arial"/>
          <w:bCs/>
          <w:lang w:eastAsia="pl-PL"/>
        </w:rPr>
        <w:t>Wymagania dotyczące zabezpieczenia należytego wykonania umowy</w:t>
      </w:r>
    </w:p>
    <w:p w:rsidR="00A273A1" w:rsidRDefault="0050409F" w:rsidP="0050409F">
      <w:pPr>
        <w:spacing w:after="0" w:line="240" w:lineRule="auto"/>
        <w:rPr>
          <w:rFonts w:ascii="Arial" w:eastAsia="Times New Roman" w:hAnsi="Arial" w:cs="Arial"/>
          <w:lang w:eastAsia="pl-PL"/>
        </w:rPr>
      </w:pPr>
      <w:r w:rsidRPr="007E3C38">
        <w:rPr>
          <w:rFonts w:ascii="Arial" w:eastAsia="Times New Roman" w:hAnsi="Arial" w:cs="Arial"/>
          <w:sz w:val="16"/>
          <w:szCs w:val="16"/>
          <w:lang w:eastAsia="pl-PL"/>
        </w:rPr>
        <w:br/>
      </w:r>
      <w:r w:rsidR="000873F9">
        <w:rPr>
          <w:rFonts w:ascii="Arial" w:eastAsia="Times New Roman" w:hAnsi="Arial" w:cs="Arial"/>
          <w:b/>
          <w:bCs/>
          <w:lang w:eastAsia="pl-PL"/>
        </w:rPr>
        <w:t>I</w:t>
      </w:r>
      <w:r w:rsidRPr="00F05530">
        <w:rPr>
          <w:rFonts w:ascii="Arial" w:eastAsia="Times New Roman" w:hAnsi="Arial" w:cs="Arial"/>
          <w:b/>
          <w:bCs/>
          <w:lang w:eastAsia="pl-PL"/>
        </w:rPr>
        <w:t>nformacje</w:t>
      </w:r>
      <w:r w:rsidR="000873F9">
        <w:rPr>
          <w:rFonts w:ascii="Arial" w:eastAsia="Times New Roman" w:hAnsi="Arial" w:cs="Arial"/>
          <w:b/>
          <w:bCs/>
          <w:lang w:eastAsia="pl-PL"/>
        </w:rPr>
        <w:t xml:space="preserve"> dodatkowe</w:t>
      </w:r>
      <w:r w:rsidRPr="00F05530">
        <w:rPr>
          <w:rFonts w:ascii="Arial" w:eastAsia="Times New Roman" w:hAnsi="Arial" w:cs="Arial"/>
          <w:b/>
          <w:bCs/>
          <w:lang w:eastAsia="pl-PL"/>
        </w:rPr>
        <w:t>:</w:t>
      </w:r>
    </w:p>
    <w:p w:rsidR="002979E3" w:rsidRPr="002979E3" w:rsidRDefault="002979E3" w:rsidP="0050409F">
      <w:pPr>
        <w:spacing w:after="0" w:line="240" w:lineRule="auto"/>
        <w:rPr>
          <w:rFonts w:ascii="Arial" w:eastAsia="Times New Roman" w:hAnsi="Arial" w:cs="Arial"/>
          <w:sz w:val="16"/>
          <w:szCs w:val="16"/>
          <w:lang w:eastAsia="pl-PL"/>
        </w:rPr>
      </w:pPr>
    </w:p>
    <w:p w:rsidR="00414612" w:rsidRDefault="0050409F" w:rsidP="00D5236D">
      <w:pPr>
        <w:widowControl w:val="0"/>
        <w:autoSpaceDE w:val="0"/>
        <w:autoSpaceDN w:val="0"/>
        <w:adjustRightInd w:val="0"/>
        <w:spacing w:after="0" w:line="240" w:lineRule="auto"/>
        <w:rPr>
          <w:rFonts w:ascii="Arial" w:hAnsi="Arial" w:cs="Arial"/>
        </w:rPr>
      </w:pPr>
      <w:r w:rsidRPr="00F05530">
        <w:rPr>
          <w:rFonts w:ascii="Arial" w:eastAsia="Times New Roman" w:hAnsi="Arial" w:cs="Arial"/>
          <w:b/>
          <w:bCs/>
          <w:lang w:eastAsia="pl-PL"/>
        </w:rPr>
        <w:t>IV.5) ZMIANA UMOWY</w:t>
      </w:r>
      <w:r w:rsidRPr="00F05530">
        <w:rPr>
          <w:rFonts w:ascii="Arial" w:eastAsia="Times New Roman" w:hAnsi="Arial" w:cs="Arial"/>
          <w:lang w:eastAsia="pl-PL"/>
        </w:rPr>
        <w:br/>
      </w:r>
      <w:r w:rsidR="00414612" w:rsidRPr="00F05530">
        <w:rPr>
          <w:rFonts w:ascii="Arial" w:hAnsi="Arial" w:cs="Arial"/>
          <w:b/>
          <w:bCs/>
        </w:rPr>
        <w:t>Przewiduje się istotne zmiany postanowień zawartej umowy w stosunku do treści oferty, na podstawie której dokonano wyboru wykonawcy:</w:t>
      </w:r>
      <w:r w:rsidR="00414612" w:rsidRPr="00F05530">
        <w:rPr>
          <w:rFonts w:ascii="Arial" w:hAnsi="Arial" w:cs="Arial"/>
        </w:rPr>
        <w:t xml:space="preserve"> tak </w:t>
      </w:r>
      <w:r w:rsidR="00414612" w:rsidRPr="00F05530">
        <w:rPr>
          <w:rFonts w:ascii="Arial" w:hAnsi="Arial" w:cs="Arial"/>
        </w:rPr>
        <w:br/>
        <w:t xml:space="preserve">Należy wskazać zakres, charakter zmian oraz warunki wprowadzenia zmian: </w:t>
      </w:r>
      <w:r w:rsidR="00414612" w:rsidRPr="00F05530">
        <w:rPr>
          <w:rFonts w:ascii="Arial" w:hAnsi="Arial" w:cs="Arial"/>
        </w:rPr>
        <w:br/>
        <w:t>Na podstawie art. 144 ust. 1 pkt. 1 ustawy Prawo zamówień publicznych, zamawiający przewiduje możliwość dokonania istotnych zmian postanowień umowy zawartej z wybranym wykonawcą w następujących przypadkach:</w:t>
      </w:r>
    </w:p>
    <w:p w:rsidR="00E0504F" w:rsidRPr="003C6E78" w:rsidRDefault="00E0504F" w:rsidP="00D5236D">
      <w:pPr>
        <w:widowControl w:val="0"/>
        <w:autoSpaceDE w:val="0"/>
        <w:autoSpaceDN w:val="0"/>
        <w:adjustRightInd w:val="0"/>
        <w:spacing w:after="0" w:line="240" w:lineRule="auto"/>
        <w:rPr>
          <w:rFonts w:ascii="Arial" w:hAnsi="Arial" w:cs="Arial"/>
          <w:sz w:val="6"/>
          <w:szCs w:val="6"/>
        </w:rPr>
      </w:pPr>
    </w:p>
    <w:p w:rsidR="00E0504F" w:rsidRPr="001D3B9F" w:rsidRDefault="001D3B9F" w:rsidP="0073144F">
      <w:pPr>
        <w:widowControl w:val="0"/>
        <w:numPr>
          <w:ilvl w:val="0"/>
          <w:numId w:val="2"/>
        </w:numPr>
        <w:autoSpaceDE w:val="0"/>
        <w:autoSpaceDN w:val="0"/>
        <w:adjustRightInd w:val="0"/>
        <w:spacing w:after="0" w:line="240" w:lineRule="auto"/>
        <w:jc w:val="both"/>
        <w:rPr>
          <w:rFonts w:ascii="Arial" w:eastAsia="Times New Roman" w:hAnsi="Arial" w:cs="Times New Roman"/>
          <w:sz w:val="23"/>
          <w:szCs w:val="23"/>
        </w:rPr>
      </w:pPr>
      <w:r w:rsidRPr="001D3B9F">
        <w:rPr>
          <w:rFonts w:ascii="Arial" w:eastAsia="Times New Roman" w:hAnsi="Arial" w:cs="Times New Roman"/>
          <w:sz w:val="23"/>
          <w:szCs w:val="23"/>
        </w:rPr>
        <w:t xml:space="preserve">Przewidywane zmiany dla wzoru umowy </w:t>
      </w:r>
      <w:proofErr w:type="spellStart"/>
      <w:r w:rsidR="00E0504F" w:rsidRPr="001D3B9F">
        <w:rPr>
          <w:rFonts w:ascii="Arial" w:eastAsia="Times New Roman" w:hAnsi="Arial" w:cs="Times New Roman"/>
          <w:sz w:val="23"/>
          <w:szCs w:val="23"/>
        </w:rPr>
        <w:t>stanow</w:t>
      </w:r>
      <w:r w:rsidR="001A55E0" w:rsidRPr="001D3B9F">
        <w:rPr>
          <w:rFonts w:ascii="Arial" w:eastAsia="Times New Roman" w:hAnsi="Arial" w:cs="Times New Roman"/>
          <w:sz w:val="23"/>
          <w:szCs w:val="23"/>
        </w:rPr>
        <w:t>i</w:t>
      </w:r>
      <w:r>
        <w:rPr>
          <w:rFonts w:ascii="Arial" w:eastAsia="Times New Roman" w:hAnsi="Arial" w:cs="Times New Roman"/>
          <w:sz w:val="23"/>
          <w:szCs w:val="23"/>
        </w:rPr>
        <w:t>acej</w:t>
      </w:r>
      <w:proofErr w:type="spellEnd"/>
      <w:r w:rsidR="00E0504F" w:rsidRPr="001D3B9F">
        <w:rPr>
          <w:rFonts w:ascii="Arial" w:eastAsia="Times New Roman" w:hAnsi="Arial" w:cs="Times New Roman"/>
          <w:sz w:val="23"/>
          <w:szCs w:val="23"/>
        </w:rPr>
        <w:t xml:space="preserve"> </w:t>
      </w:r>
      <w:r w:rsidR="00E0504F" w:rsidRPr="001D3B9F">
        <w:rPr>
          <w:rFonts w:ascii="Arial" w:eastAsia="Times New Roman" w:hAnsi="Arial" w:cs="Times New Roman"/>
          <w:bCs/>
          <w:sz w:val="23"/>
          <w:szCs w:val="23"/>
        </w:rPr>
        <w:t>Załącznik</w:t>
      </w:r>
      <w:r w:rsidR="001A55E0" w:rsidRPr="001D3B9F">
        <w:rPr>
          <w:rFonts w:ascii="Arial" w:eastAsia="Times New Roman" w:hAnsi="Arial" w:cs="Times New Roman"/>
          <w:bCs/>
          <w:sz w:val="23"/>
          <w:szCs w:val="23"/>
        </w:rPr>
        <w:t xml:space="preserve"> </w:t>
      </w:r>
      <w:r w:rsidR="00E0504F" w:rsidRPr="001D3B9F">
        <w:rPr>
          <w:rFonts w:ascii="Arial" w:eastAsia="Times New Roman" w:hAnsi="Arial" w:cs="Times New Roman"/>
          <w:bCs/>
          <w:sz w:val="23"/>
          <w:szCs w:val="23"/>
        </w:rPr>
        <w:t xml:space="preserve">Nr </w:t>
      </w:r>
      <w:r w:rsidR="001A55E0" w:rsidRPr="001D3B9F">
        <w:rPr>
          <w:rFonts w:ascii="Arial" w:eastAsia="Times New Roman" w:hAnsi="Arial" w:cs="Times New Roman"/>
          <w:bCs/>
          <w:sz w:val="23"/>
          <w:szCs w:val="23"/>
        </w:rPr>
        <w:t>4</w:t>
      </w:r>
      <w:r w:rsidR="001A55E0" w:rsidRPr="001D3B9F">
        <w:rPr>
          <w:rFonts w:ascii="Arial" w:eastAsia="Times New Roman" w:hAnsi="Arial" w:cs="Times New Roman"/>
          <w:b/>
          <w:bCs/>
          <w:sz w:val="23"/>
          <w:szCs w:val="23"/>
        </w:rPr>
        <w:t xml:space="preserve"> </w:t>
      </w:r>
      <w:r w:rsidR="00E0504F" w:rsidRPr="001D3B9F">
        <w:rPr>
          <w:rFonts w:ascii="Arial" w:eastAsia="Times New Roman" w:hAnsi="Arial" w:cs="Times New Roman"/>
          <w:sz w:val="23"/>
          <w:szCs w:val="23"/>
        </w:rPr>
        <w:t xml:space="preserve"> do SIWZ.</w:t>
      </w:r>
    </w:p>
    <w:p w:rsidR="00BF34AF" w:rsidRPr="00BF34AF" w:rsidRDefault="00BF34AF" w:rsidP="00BF34AF">
      <w:pPr>
        <w:widowControl w:val="0"/>
        <w:numPr>
          <w:ilvl w:val="0"/>
          <w:numId w:val="5"/>
        </w:numPr>
        <w:tabs>
          <w:tab w:val="left" w:pos="7433"/>
        </w:tabs>
        <w:autoSpaceDE w:val="0"/>
        <w:autoSpaceDN w:val="0"/>
        <w:adjustRightInd w:val="0"/>
        <w:spacing w:after="0" w:line="240" w:lineRule="auto"/>
        <w:jc w:val="both"/>
        <w:rPr>
          <w:rFonts w:ascii="Arial" w:eastAsia="Times New Roman" w:hAnsi="Arial" w:cs="Times New Roman"/>
        </w:rPr>
      </w:pPr>
      <w:r w:rsidRPr="00BF34AF">
        <w:rPr>
          <w:rFonts w:ascii="Arial" w:eastAsia="Times New Roman" w:hAnsi="Arial" w:cs="Times New Roman"/>
        </w:rPr>
        <w:t xml:space="preserve">zmiany formy  </w:t>
      </w:r>
      <w:proofErr w:type="spellStart"/>
      <w:r w:rsidRPr="00BF34AF">
        <w:rPr>
          <w:rFonts w:ascii="Arial" w:eastAsia="Times New Roman" w:hAnsi="Arial" w:cs="Times New Roman"/>
        </w:rPr>
        <w:t>organizacyjno</w:t>
      </w:r>
      <w:proofErr w:type="spellEnd"/>
      <w:r w:rsidRPr="00BF34AF">
        <w:rPr>
          <w:rFonts w:ascii="Arial" w:eastAsia="Times New Roman" w:hAnsi="Arial" w:cs="Times New Roman"/>
        </w:rPr>
        <w:t xml:space="preserve"> - prawnej  strony umowy na zasadach określonych w Kodeksie Cywilnym</w:t>
      </w:r>
      <w:r w:rsidR="000873F9">
        <w:rPr>
          <w:rFonts w:ascii="Arial" w:eastAsia="Times New Roman" w:hAnsi="Arial" w:cs="Times New Roman"/>
        </w:rPr>
        <w:t>,</w:t>
      </w:r>
    </w:p>
    <w:p w:rsidR="00BC52D6" w:rsidRDefault="00BF34AF" w:rsidP="001D3B9F">
      <w:pPr>
        <w:widowControl w:val="0"/>
        <w:numPr>
          <w:ilvl w:val="0"/>
          <w:numId w:val="5"/>
        </w:numPr>
        <w:tabs>
          <w:tab w:val="left" w:pos="7433"/>
        </w:tabs>
        <w:autoSpaceDE w:val="0"/>
        <w:autoSpaceDN w:val="0"/>
        <w:adjustRightInd w:val="0"/>
        <w:spacing w:after="0" w:line="240" w:lineRule="auto"/>
        <w:jc w:val="both"/>
        <w:rPr>
          <w:rFonts w:ascii="Arial" w:eastAsia="Times New Roman" w:hAnsi="Arial" w:cs="Times New Roman"/>
        </w:rPr>
      </w:pPr>
      <w:r w:rsidRPr="00BF34AF">
        <w:rPr>
          <w:rFonts w:ascii="Arial" w:eastAsia="Times New Roman" w:hAnsi="Arial" w:cs="Times New Roman"/>
        </w:rPr>
        <w:t xml:space="preserve">zmiany poszczególnego asortymentu, będącego przedmiotem umowy i                   wyszczególnionego w </w:t>
      </w:r>
      <w:r w:rsidR="008426D6">
        <w:rPr>
          <w:rFonts w:ascii="Arial" w:eastAsia="Times New Roman" w:hAnsi="Arial" w:cs="Times New Roman"/>
        </w:rPr>
        <w:t>Z</w:t>
      </w:r>
      <w:r w:rsidRPr="00BF34AF">
        <w:rPr>
          <w:rFonts w:ascii="Arial" w:eastAsia="Times New Roman" w:hAnsi="Arial" w:cs="Times New Roman"/>
        </w:rPr>
        <w:t>ałączniku Nr 1 do umowy, z chwilą zaprzestania lub wstrzymania jego produkcji, zmiany nazwy produktu itp., a czego Wykonawca nie mógł przewidzieć w dniu zawarcia  umowy na asortyment równoważny przy zachowaniu jego parametrów i ceny objętej umową</w:t>
      </w:r>
      <w:r w:rsidR="000873F9">
        <w:rPr>
          <w:rFonts w:ascii="Arial" w:eastAsia="Times New Roman" w:hAnsi="Arial" w:cs="Times New Roman"/>
        </w:rPr>
        <w:t>,</w:t>
      </w:r>
    </w:p>
    <w:p w:rsidR="000873F9" w:rsidRPr="000873F9" w:rsidRDefault="000873F9" w:rsidP="000873F9">
      <w:pPr>
        <w:widowControl w:val="0"/>
        <w:numPr>
          <w:ilvl w:val="0"/>
          <w:numId w:val="5"/>
        </w:numPr>
        <w:autoSpaceDE w:val="0"/>
        <w:autoSpaceDN w:val="0"/>
        <w:adjustRightInd w:val="0"/>
        <w:spacing w:after="0" w:line="240" w:lineRule="auto"/>
        <w:jc w:val="both"/>
        <w:rPr>
          <w:rFonts w:ascii="Arial" w:hAnsi="Arial"/>
          <w:sz w:val="23"/>
          <w:szCs w:val="23"/>
        </w:rPr>
      </w:pPr>
      <w:r>
        <w:rPr>
          <w:rFonts w:ascii="Arial" w:hAnsi="Arial"/>
          <w:sz w:val="23"/>
          <w:szCs w:val="23"/>
        </w:rPr>
        <w:t>w przypadku zmiany stawki podatku VAT w sytuacji urzędowej zmiany stawek podatku VAT w okresie trwania umowy</w:t>
      </w:r>
      <w:r w:rsidR="00937E95">
        <w:rPr>
          <w:rFonts w:ascii="Arial" w:hAnsi="Arial"/>
          <w:sz w:val="23"/>
          <w:szCs w:val="23"/>
        </w:rPr>
        <w:t>.</w:t>
      </w:r>
    </w:p>
    <w:p w:rsidR="00BC52D6" w:rsidRPr="007E3C38" w:rsidRDefault="00BC52D6" w:rsidP="0073144F">
      <w:pPr>
        <w:widowControl w:val="0"/>
        <w:autoSpaceDE w:val="0"/>
        <w:autoSpaceDN w:val="0"/>
        <w:adjustRightInd w:val="0"/>
        <w:spacing w:after="0" w:line="240" w:lineRule="auto"/>
        <w:ind w:left="320"/>
        <w:jc w:val="both"/>
        <w:rPr>
          <w:rFonts w:ascii="Arial" w:eastAsia="Times New Roman" w:hAnsi="Arial" w:cs="Times New Roman"/>
          <w:sz w:val="16"/>
          <w:szCs w:val="16"/>
        </w:rPr>
      </w:pPr>
    </w:p>
    <w:p w:rsidR="00937E95" w:rsidRDefault="0050409F" w:rsidP="006559F3">
      <w:pPr>
        <w:spacing w:after="0" w:line="240" w:lineRule="auto"/>
        <w:rPr>
          <w:rFonts w:ascii="Arial" w:eastAsia="Times New Roman" w:hAnsi="Arial" w:cs="Arial"/>
          <w:b/>
          <w:lang w:eastAsia="pl-PL"/>
        </w:rPr>
      </w:pPr>
      <w:r w:rsidRPr="00F05530">
        <w:rPr>
          <w:rFonts w:ascii="Arial" w:eastAsia="Times New Roman" w:hAnsi="Arial" w:cs="Arial"/>
          <w:b/>
          <w:bCs/>
          <w:lang w:eastAsia="pl-PL"/>
        </w:rPr>
        <w:t xml:space="preserve">IV.6) INFORMACJE ADMINISTRACYJNE </w:t>
      </w:r>
      <w:r w:rsidRPr="00F05530">
        <w:rPr>
          <w:rFonts w:ascii="Arial" w:eastAsia="Times New Roman" w:hAnsi="Arial" w:cs="Arial"/>
          <w:lang w:eastAsia="pl-PL"/>
        </w:rPr>
        <w:br/>
      </w:r>
      <w:r w:rsidRPr="00F05530">
        <w:rPr>
          <w:rFonts w:ascii="Arial" w:eastAsia="Times New Roman" w:hAnsi="Arial" w:cs="Arial"/>
          <w:b/>
          <w:bCs/>
          <w:lang w:eastAsia="pl-PL"/>
        </w:rPr>
        <w:t xml:space="preserve">IV.6.1) Sposób udostępniania informacji o charakterze poufnym </w:t>
      </w:r>
      <w:r w:rsidRPr="00F05530">
        <w:rPr>
          <w:rFonts w:ascii="Arial" w:eastAsia="Times New Roman" w:hAnsi="Arial" w:cs="Arial"/>
          <w:i/>
          <w:iCs/>
          <w:lang w:eastAsia="pl-PL"/>
        </w:rPr>
        <w:t xml:space="preserve">(jeżeli dotyczy): </w:t>
      </w:r>
      <w:r w:rsidRPr="00F05530">
        <w:rPr>
          <w:rFonts w:ascii="Arial" w:eastAsia="Times New Roman" w:hAnsi="Arial" w:cs="Arial"/>
          <w:lang w:eastAsia="pl-PL"/>
        </w:rPr>
        <w:br/>
      </w:r>
      <w:r w:rsidRPr="007F412A">
        <w:rPr>
          <w:rFonts w:ascii="Arial" w:eastAsia="Times New Roman" w:hAnsi="Arial" w:cs="Arial"/>
          <w:sz w:val="16"/>
          <w:szCs w:val="16"/>
          <w:lang w:eastAsia="pl-PL"/>
        </w:rPr>
        <w:br/>
      </w:r>
      <w:r w:rsidRPr="00F05530">
        <w:rPr>
          <w:rFonts w:ascii="Arial" w:eastAsia="Times New Roman" w:hAnsi="Arial" w:cs="Arial"/>
          <w:lang w:eastAsia="pl-PL"/>
        </w:rPr>
        <w:t xml:space="preserve">Środki służące ochronie informacji o charakterze poufnym </w:t>
      </w:r>
      <w:r w:rsidRPr="00F05530">
        <w:rPr>
          <w:rFonts w:ascii="Arial" w:eastAsia="Times New Roman" w:hAnsi="Arial" w:cs="Arial"/>
          <w:lang w:eastAsia="pl-PL"/>
        </w:rPr>
        <w:br/>
      </w:r>
      <w:r w:rsidRPr="007E3C38">
        <w:rPr>
          <w:rFonts w:ascii="Arial" w:eastAsia="Times New Roman" w:hAnsi="Arial" w:cs="Arial"/>
          <w:sz w:val="16"/>
          <w:szCs w:val="16"/>
          <w:lang w:eastAsia="pl-PL"/>
        </w:rPr>
        <w:br/>
      </w:r>
      <w:r w:rsidRPr="00F05530">
        <w:rPr>
          <w:rFonts w:ascii="Arial" w:eastAsia="Times New Roman" w:hAnsi="Arial" w:cs="Arial"/>
          <w:b/>
          <w:bCs/>
          <w:lang w:eastAsia="pl-PL"/>
        </w:rPr>
        <w:t>IV.6.2) Termin składania wniosków o dopuszczenie do udziału w postępowaniu lub ofert:</w:t>
      </w:r>
      <w:r w:rsidR="00B35604">
        <w:rPr>
          <w:rFonts w:ascii="Arial" w:eastAsia="Times New Roman" w:hAnsi="Arial" w:cs="Arial"/>
          <w:b/>
          <w:bCs/>
          <w:lang w:eastAsia="pl-PL"/>
        </w:rPr>
        <w:t xml:space="preserve"> </w:t>
      </w:r>
      <w:r w:rsidR="007F412A">
        <w:rPr>
          <w:rFonts w:ascii="Arial" w:eastAsia="Times New Roman" w:hAnsi="Arial" w:cs="Arial"/>
          <w:b/>
          <w:bCs/>
          <w:lang w:eastAsia="pl-PL"/>
        </w:rPr>
        <w:t>2</w:t>
      </w:r>
      <w:r w:rsidR="00A50E43">
        <w:rPr>
          <w:rFonts w:ascii="Arial" w:eastAsia="Times New Roman" w:hAnsi="Arial" w:cs="Arial"/>
          <w:b/>
          <w:bCs/>
          <w:lang w:eastAsia="pl-PL"/>
        </w:rPr>
        <w:t>4</w:t>
      </w:r>
      <w:r w:rsidR="00193634">
        <w:rPr>
          <w:rFonts w:ascii="Arial" w:eastAsia="Times New Roman" w:hAnsi="Arial" w:cs="Arial"/>
          <w:lang w:eastAsia="pl-PL"/>
        </w:rPr>
        <w:t>.</w:t>
      </w:r>
      <w:r w:rsidR="00193634" w:rsidRPr="00B35604">
        <w:rPr>
          <w:rFonts w:ascii="Arial" w:eastAsia="Times New Roman" w:hAnsi="Arial" w:cs="Arial"/>
          <w:b/>
          <w:lang w:eastAsia="pl-PL"/>
        </w:rPr>
        <w:t>0</w:t>
      </w:r>
      <w:r w:rsidR="007F412A">
        <w:rPr>
          <w:rFonts w:ascii="Arial" w:eastAsia="Times New Roman" w:hAnsi="Arial" w:cs="Arial"/>
          <w:b/>
          <w:lang w:eastAsia="pl-PL"/>
        </w:rPr>
        <w:t>7</w:t>
      </w:r>
      <w:r w:rsidR="00193634" w:rsidRPr="00B35604">
        <w:rPr>
          <w:rFonts w:ascii="Arial" w:eastAsia="Times New Roman" w:hAnsi="Arial" w:cs="Arial"/>
          <w:b/>
          <w:lang w:eastAsia="pl-PL"/>
        </w:rPr>
        <w:t>.</w:t>
      </w:r>
      <w:r w:rsidR="00C23119" w:rsidRPr="00B35604">
        <w:rPr>
          <w:rFonts w:ascii="Arial" w:eastAsia="Times New Roman" w:hAnsi="Arial" w:cs="Arial"/>
          <w:b/>
          <w:lang w:eastAsia="pl-PL"/>
        </w:rPr>
        <w:t>20</w:t>
      </w:r>
      <w:r w:rsidR="007F412A">
        <w:rPr>
          <w:rFonts w:ascii="Arial" w:eastAsia="Times New Roman" w:hAnsi="Arial" w:cs="Arial"/>
          <w:b/>
          <w:lang w:eastAsia="pl-PL"/>
        </w:rPr>
        <w:t>20</w:t>
      </w:r>
    </w:p>
    <w:p w:rsidR="00A273A1" w:rsidRPr="00F05530" w:rsidRDefault="00C23119" w:rsidP="006559F3">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 godzina: 10:0</w:t>
      </w:r>
      <w:r w:rsidR="00A66FF9" w:rsidRPr="00F05530">
        <w:rPr>
          <w:rFonts w:ascii="Arial" w:eastAsia="Times New Roman" w:hAnsi="Arial" w:cs="Arial"/>
          <w:lang w:eastAsia="pl-PL"/>
        </w:rPr>
        <w:t>0</w:t>
      </w:r>
      <w:r w:rsidR="0050409F" w:rsidRPr="00F05530">
        <w:rPr>
          <w:rFonts w:ascii="Arial" w:eastAsia="Times New Roman" w:hAnsi="Arial" w:cs="Arial"/>
          <w:lang w:eastAsia="pl-PL"/>
        </w:rPr>
        <w:br/>
        <w:t>Skrócenie terminu składania wniosków, ze względu na pilną potrzebę udzielenia zamówienia (przetarg nieograniczony, przetarg ograniczony, negocjacje z ogłos</w:t>
      </w:r>
      <w:r w:rsidR="00A273A1" w:rsidRPr="00F05530">
        <w:rPr>
          <w:rFonts w:ascii="Arial" w:eastAsia="Times New Roman" w:hAnsi="Arial" w:cs="Arial"/>
          <w:lang w:eastAsia="pl-PL"/>
        </w:rPr>
        <w:t xml:space="preserve">zeniem): </w:t>
      </w:r>
      <w:r w:rsidR="00A273A1" w:rsidRPr="00F05530">
        <w:rPr>
          <w:rFonts w:ascii="Arial" w:eastAsia="Times New Roman" w:hAnsi="Arial" w:cs="Arial"/>
          <w:lang w:eastAsia="pl-PL"/>
        </w:rPr>
        <w:br/>
        <w:t xml:space="preserve">nie </w:t>
      </w:r>
      <w:r w:rsidR="00A273A1" w:rsidRPr="00F05530">
        <w:rPr>
          <w:rFonts w:ascii="Arial" w:eastAsia="Times New Roman" w:hAnsi="Arial" w:cs="Arial"/>
          <w:lang w:eastAsia="pl-PL"/>
        </w:rPr>
        <w:br/>
        <w:t xml:space="preserve">Wskazać powody: </w:t>
      </w:r>
    </w:p>
    <w:p w:rsidR="00CA0135" w:rsidRDefault="0050409F" w:rsidP="0050409F">
      <w:pPr>
        <w:spacing w:after="0" w:line="240" w:lineRule="auto"/>
        <w:rPr>
          <w:rFonts w:ascii="Arial" w:eastAsia="Times New Roman" w:hAnsi="Arial" w:cs="Arial"/>
          <w:b/>
          <w:bCs/>
          <w:lang w:eastAsia="pl-PL"/>
        </w:rPr>
      </w:pPr>
      <w:r w:rsidRPr="007E3C38">
        <w:rPr>
          <w:rFonts w:ascii="Arial" w:eastAsia="Times New Roman" w:hAnsi="Arial" w:cs="Arial"/>
          <w:sz w:val="16"/>
          <w:szCs w:val="16"/>
          <w:lang w:eastAsia="pl-PL"/>
        </w:rPr>
        <w:br/>
      </w:r>
      <w:r w:rsidRPr="00F05530">
        <w:rPr>
          <w:rFonts w:ascii="Arial" w:eastAsia="Times New Roman" w:hAnsi="Arial" w:cs="Arial"/>
          <w:b/>
          <w:bCs/>
          <w:lang w:eastAsia="pl-PL"/>
        </w:rPr>
        <w:t>Język lub języki, w jakich muszą być sporządzone wnioski o dopuszczenie do udziału w postępowaniu lub oferty</w:t>
      </w:r>
      <w:r w:rsidR="008D006F" w:rsidRPr="00F05530">
        <w:rPr>
          <w:rFonts w:ascii="Arial" w:eastAsia="Times New Roman" w:hAnsi="Arial" w:cs="Arial"/>
          <w:b/>
          <w:bCs/>
          <w:lang w:eastAsia="pl-PL"/>
        </w:rPr>
        <w:t xml:space="preserve">  </w:t>
      </w:r>
      <w:r w:rsidR="006559F3" w:rsidRPr="00F05530">
        <w:rPr>
          <w:rFonts w:ascii="Arial" w:eastAsia="Times New Roman" w:hAnsi="Arial" w:cs="Arial"/>
          <w:lang w:eastAsia="pl-PL"/>
        </w:rPr>
        <w:t>polski</w:t>
      </w:r>
    </w:p>
    <w:p w:rsidR="00CA0135" w:rsidRDefault="00CA0135" w:rsidP="0050409F">
      <w:pPr>
        <w:spacing w:after="0" w:line="240" w:lineRule="auto"/>
        <w:rPr>
          <w:rFonts w:ascii="Arial" w:eastAsia="Times New Roman" w:hAnsi="Arial" w:cs="Arial"/>
          <w:b/>
          <w:bCs/>
          <w:lang w:eastAsia="pl-PL"/>
        </w:rPr>
      </w:pP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IV.6.3) Termin związania ofertą: </w:t>
      </w:r>
      <w:r w:rsidR="006559F3" w:rsidRPr="00F05530">
        <w:rPr>
          <w:rFonts w:ascii="Arial" w:hAnsi="Arial" w:cs="Arial"/>
        </w:rPr>
        <w:t>okres w dniach: 30 (od ostatecznego terminu składania ofert)</w:t>
      </w:r>
      <w:r w:rsidRPr="00F05530">
        <w:rPr>
          <w:rFonts w:ascii="Arial" w:eastAsia="Times New Roman" w:hAnsi="Arial" w:cs="Arial"/>
          <w:lang w:eastAsia="pl-PL"/>
        </w:rPr>
        <w:br/>
      </w:r>
    </w:p>
    <w:p w:rsidR="00F610D7" w:rsidRDefault="00F610D7" w:rsidP="0050409F">
      <w:pPr>
        <w:spacing w:after="0" w:line="240" w:lineRule="auto"/>
        <w:rPr>
          <w:rFonts w:ascii="Arial" w:eastAsia="Times New Roman" w:hAnsi="Arial" w:cs="Arial"/>
          <w:b/>
          <w:bCs/>
          <w:lang w:eastAsia="pl-PL"/>
        </w:rPr>
      </w:pPr>
    </w:p>
    <w:p w:rsidR="00A273A1" w:rsidRPr="007E3C38" w:rsidRDefault="0050409F" w:rsidP="0050409F">
      <w:pPr>
        <w:spacing w:after="0" w:line="240" w:lineRule="auto"/>
        <w:rPr>
          <w:rFonts w:ascii="Arial" w:eastAsia="Times New Roman" w:hAnsi="Arial" w:cs="Arial"/>
          <w:b/>
          <w:bCs/>
          <w:sz w:val="16"/>
          <w:szCs w:val="16"/>
          <w:lang w:eastAsia="pl-PL"/>
        </w:rPr>
      </w:pPr>
      <w:r w:rsidRPr="00F05530">
        <w:rPr>
          <w:rFonts w:ascii="Arial" w:eastAsia="Times New Roman" w:hAnsi="Arial" w:cs="Arial"/>
          <w:b/>
          <w:bCs/>
          <w:lang w:eastAsia="pl-PL"/>
        </w:rPr>
        <w:t>IV.6.4) Przewiduje się unieważnienie postępowania o udzielenie zamówienia, w przypadku nieprzyznania środków, które miały być przeznaczone na sfinansowanie całości lub części zamówienia:</w:t>
      </w:r>
      <w:r w:rsidR="00A5759F">
        <w:rPr>
          <w:rFonts w:ascii="Arial" w:eastAsia="Times New Roman" w:hAnsi="Arial" w:cs="Arial"/>
          <w:lang w:eastAsia="pl-PL"/>
        </w:rPr>
        <w:t xml:space="preserve"> nie </w:t>
      </w:r>
      <w:r w:rsidRPr="00F05530">
        <w:rPr>
          <w:rFonts w:ascii="Arial" w:eastAsia="Times New Roman" w:hAnsi="Arial" w:cs="Arial"/>
          <w:lang w:eastAsia="pl-PL"/>
        </w:rPr>
        <w:br/>
      </w:r>
    </w:p>
    <w:p w:rsidR="00734106" w:rsidRPr="00D328A8" w:rsidRDefault="00A5759F" w:rsidP="00D328A8">
      <w:pPr>
        <w:spacing w:after="0" w:line="240" w:lineRule="auto"/>
        <w:rPr>
          <w:rFonts w:ascii="Arial" w:eastAsia="Times New Roman" w:hAnsi="Arial" w:cs="Arial"/>
          <w:b/>
          <w:bCs/>
          <w:lang w:eastAsia="pl-PL"/>
        </w:rPr>
      </w:pPr>
      <w:r>
        <w:rPr>
          <w:rFonts w:ascii="Arial" w:eastAsia="Times New Roman" w:hAnsi="Arial" w:cs="Arial"/>
          <w:b/>
          <w:bCs/>
          <w:lang w:eastAsia="pl-PL"/>
        </w:rPr>
        <w:t>IV.6.5</w:t>
      </w:r>
      <w:r w:rsidR="0050409F" w:rsidRPr="00F05530">
        <w:rPr>
          <w:rFonts w:ascii="Arial" w:eastAsia="Times New Roman" w:hAnsi="Arial" w:cs="Arial"/>
          <w:b/>
          <w:bCs/>
          <w:lang w:eastAsia="pl-PL"/>
        </w:rPr>
        <w:t>) Informacje dodatkowe:</w:t>
      </w:r>
    </w:p>
    <w:p w:rsidR="004A0CF4" w:rsidRDefault="004A0CF4" w:rsidP="007F412A">
      <w:pPr>
        <w:spacing w:after="120" w:line="240" w:lineRule="auto"/>
        <w:ind w:right="-482"/>
        <w:outlineLvl w:val="0"/>
        <w:rPr>
          <w:rFonts w:ascii="Arial" w:eastAsia="Times New Roman" w:hAnsi="Arial" w:cs="Arial"/>
          <w:b/>
          <w:lang w:eastAsia="en-GB"/>
        </w:rPr>
      </w:pPr>
    </w:p>
    <w:p w:rsidR="00734106" w:rsidRPr="00897E39" w:rsidRDefault="00734106" w:rsidP="00734106">
      <w:pPr>
        <w:spacing w:after="120" w:line="240" w:lineRule="auto"/>
        <w:ind w:left="2880" w:right="-482" w:firstLine="720"/>
        <w:outlineLvl w:val="0"/>
        <w:rPr>
          <w:rFonts w:ascii="Arial" w:eastAsia="Times New Roman" w:hAnsi="Arial" w:cs="Arial"/>
          <w:b/>
          <w:lang w:eastAsia="en-GB"/>
        </w:rPr>
      </w:pPr>
      <w:r w:rsidRPr="00897E39">
        <w:rPr>
          <w:rFonts w:ascii="Arial" w:eastAsia="Times New Roman" w:hAnsi="Arial" w:cs="Arial"/>
          <w:b/>
          <w:lang w:eastAsia="en-GB"/>
        </w:rPr>
        <w:t xml:space="preserve">ZAŁĄCZNIK I </w:t>
      </w:r>
    </w:p>
    <w:p w:rsidR="00734106" w:rsidRDefault="00734106" w:rsidP="00734106">
      <w:pPr>
        <w:spacing w:after="0" w:line="240" w:lineRule="auto"/>
        <w:ind w:right="-482"/>
        <w:jc w:val="center"/>
        <w:outlineLvl w:val="0"/>
        <w:rPr>
          <w:rFonts w:ascii="Arial" w:eastAsia="Times New Roman" w:hAnsi="Arial" w:cs="Arial"/>
          <w:b/>
          <w:lang w:eastAsia="en-GB"/>
        </w:rPr>
      </w:pPr>
      <w:r w:rsidRPr="00897E39">
        <w:rPr>
          <w:rFonts w:ascii="Arial" w:eastAsia="Times New Roman" w:hAnsi="Arial" w:cs="Arial"/>
          <w:b/>
          <w:lang w:eastAsia="en-GB"/>
        </w:rPr>
        <w:t>INFORMACJE DOTYCZĄCE OFERT CZĘŚCIOWYCH</w:t>
      </w:r>
    </w:p>
    <w:p w:rsidR="00F610D7" w:rsidRPr="00897E39" w:rsidRDefault="00F610D7" w:rsidP="00734106">
      <w:pPr>
        <w:spacing w:after="0" w:line="240" w:lineRule="auto"/>
        <w:ind w:right="-482"/>
        <w:jc w:val="center"/>
        <w:outlineLvl w:val="0"/>
        <w:rPr>
          <w:rFonts w:ascii="Arial" w:eastAsia="Times New Roman" w:hAnsi="Arial" w:cs="Arial"/>
          <w:b/>
          <w:lang w:eastAsia="en-GB"/>
        </w:rPr>
      </w:pPr>
    </w:p>
    <w:p w:rsidR="00F610D7" w:rsidRDefault="00734106" w:rsidP="00944C73">
      <w:pPr>
        <w:spacing w:before="100" w:beforeAutospacing="1" w:after="120" w:line="240" w:lineRule="auto"/>
        <w:ind w:right="-1021"/>
        <w:outlineLvl w:val="0"/>
        <w:rPr>
          <w:rFonts w:ascii="Arial" w:eastAsia="Times New Roman" w:hAnsi="Arial" w:cs="Arial"/>
          <w:b/>
          <w:u w:val="single"/>
          <w:lang w:eastAsia="en-GB"/>
        </w:rPr>
      </w:pPr>
      <w:r w:rsidRPr="00897E39">
        <w:rPr>
          <w:rFonts w:ascii="Arial" w:eastAsia="Times New Roman" w:hAnsi="Arial" w:cs="Arial"/>
          <w:b/>
          <w:smallCaps/>
          <w:lang w:eastAsia="en-GB"/>
        </w:rPr>
        <w:t>Część</w:t>
      </w:r>
      <w:r w:rsidRPr="00897E39">
        <w:rPr>
          <w:rFonts w:ascii="Arial" w:eastAsia="Times New Roman" w:hAnsi="Arial" w:cs="Arial"/>
          <w:b/>
          <w:lang w:eastAsia="en-GB"/>
        </w:rPr>
        <w:t xml:space="preserve"> nr</w:t>
      </w:r>
      <w:r w:rsidR="00897E39" w:rsidRPr="00C415DB">
        <w:rPr>
          <w:rFonts w:ascii="Arial" w:eastAsia="Times New Roman" w:hAnsi="Arial" w:cs="Arial"/>
          <w:b/>
          <w:lang w:eastAsia="en-GB"/>
        </w:rPr>
        <w:t xml:space="preserve"> </w:t>
      </w:r>
      <w:r w:rsidR="00B331A4" w:rsidRPr="00C415DB">
        <w:rPr>
          <w:rFonts w:ascii="Arial" w:eastAsia="Times New Roman" w:hAnsi="Arial" w:cs="Arial"/>
          <w:b/>
          <w:lang w:eastAsia="en-GB"/>
        </w:rPr>
        <w:t>1</w:t>
      </w:r>
      <w:r w:rsidR="00897E39" w:rsidRPr="00C415DB">
        <w:rPr>
          <w:rFonts w:ascii="Arial" w:eastAsia="Times New Roman" w:hAnsi="Arial" w:cs="Arial"/>
          <w:lang w:eastAsia="en-GB"/>
        </w:rPr>
        <w:t xml:space="preserve"> </w:t>
      </w:r>
      <w:r w:rsidRPr="00897E39">
        <w:rPr>
          <w:rFonts w:ascii="Arial" w:eastAsia="Times New Roman" w:hAnsi="Arial" w:cs="Arial"/>
          <w:b/>
          <w:lang w:eastAsia="en-GB"/>
        </w:rPr>
        <w:t>N</w:t>
      </w:r>
      <w:r w:rsidRPr="00897E39">
        <w:rPr>
          <w:rFonts w:ascii="Arial" w:eastAsia="Times New Roman" w:hAnsi="Arial" w:cs="Arial"/>
          <w:b/>
          <w:smallCaps/>
          <w:lang w:eastAsia="en-GB"/>
        </w:rPr>
        <w:t xml:space="preserve">azwa </w:t>
      </w:r>
      <w:r w:rsidR="001D3B9F">
        <w:rPr>
          <w:rFonts w:ascii="Arial" w:eastAsia="Times New Roman" w:hAnsi="Arial" w:cs="Arial"/>
          <w:b/>
          <w:smallCaps/>
          <w:lang w:eastAsia="en-GB"/>
        </w:rPr>
        <w:t>Szczepionki</w:t>
      </w:r>
      <w:r w:rsidR="00A35D1D" w:rsidRPr="00DB18AF">
        <w:rPr>
          <w:rFonts w:ascii="Arial" w:eastAsia="Times New Roman" w:hAnsi="Arial" w:cs="Arial"/>
          <w:b/>
          <w:u w:val="single"/>
          <w:lang w:eastAsia="en-GB"/>
        </w:rPr>
        <w:t xml:space="preserve"> </w:t>
      </w:r>
    </w:p>
    <w:tbl>
      <w:tblPr>
        <w:tblW w:w="9900" w:type="dxa"/>
        <w:tblInd w:w="-72" w:type="dxa"/>
        <w:tblLayout w:type="fixed"/>
        <w:tblLook w:val="01E0" w:firstRow="1" w:lastRow="1" w:firstColumn="1" w:lastColumn="1" w:noHBand="0" w:noVBand="0"/>
      </w:tblPr>
      <w:tblGrid>
        <w:gridCol w:w="2520"/>
        <w:gridCol w:w="4606"/>
        <w:gridCol w:w="2774"/>
      </w:tblGrid>
      <w:tr w:rsidR="00C57578" w:rsidTr="00C57578">
        <w:trPr>
          <w:trHeight w:val="510"/>
        </w:trPr>
        <w:tc>
          <w:tcPr>
            <w:tcW w:w="9900" w:type="dxa"/>
            <w:gridSpan w:val="3"/>
            <w:tcBorders>
              <w:top w:val="single" w:sz="12" w:space="0" w:color="auto"/>
              <w:left w:val="single" w:sz="12" w:space="0" w:color="auto"/>
              <w:bottom w:val="single" w:sz="4" w:space="0" w:color="auto"/>
              <w:right w:val="single" w:sz="12" w:space="0" w:color="auto"/>
            </w:tcBorders>
            <w:hideMark/>
          </w:tcPr>
          <w:p w:rsidR="001114C5" w:rsidRPr="00DB5B97" w:rsidRDefault="001114C5" w:rsidP="001114C5">
            <w:pPr>
              <w:tabs>
                <w:tab w:val="center" w:pos="4153"/>
                <w:tab w:val="right" w:pos="8306"/>
                <w:tab w:val="right" w:leader="underscore" w:pos="9072"/>
              </w:tabs>
              <w:spacing w:before="120" w:after="0" w:line="240" w:lineRule="auto"/>
              <w:rPr>
                <w:rFonts w:ascii="Arial" w:eastAsia="Times New Roman" w:hAnsi="Arial" w:cs="Arial"/>
                <w:b/>
                <w:smallCaps/>
                <w:sz w:val="18"/>
                <w:szCs w:val="18"/>
                <w:lang w:eastAsia="en-GB"/>
              </w:rPr>
            </w:pPr>
            <w:r>
              <w:rPr>
                <w:rFonts w:ascii="Arial" w:eastAsia="Times New Roman" w:hAnsi="Arial" w:cs="Arial"/>
                <w:b/>
                <w:smallCaps/>
                <w:lang w:eastAsia="en-GB"/>
              </w:rPr>
              <w:t xml:space="preserve">1) </w:t>
            </w:r>
            <w:r w:rsidRPr="00DB5B97">
              <w:rPr>
                <w:rFonts w:ascii="Arial" w:eastAsia="Times New Roman" w:hAnsi="Arial" w:cs="Arial"/>
                <w:b/>
                <w:smallCaps/>
                <w:sz w:val="18"/>
                <w:szCs w:val="18"/>
                <w:lang w:eastAsia="en-GB"/>
              </w:rPr>
              <w:t>krótki opis przedmiotu zamówienia (wielkość, zakres, rodzaj, i ilość Dostaw, usług lub robót budowlanych lub określenie zapotrzebowania i wymagań) a w przypadku partnerstwa innowacyjnego – określenie zapotrzebowania na innowacyjny produkt , usługę lub roboty budowlane</w:t>
            </w:r>
          </w:p>
          <w:p w:rsidR="00C57578" w:rsidRPr="00C415DB" w:rsidRDefault="00C57578" w:rsidP="00C57578">
            <w:pPr>
              <w:spacing w:after="0" w:line="240" w:lineRule="auto"/>
              <w:jc w:val="both"/>
              <w:rPr>
                <w:rFonts w:ascii="Arial" w:eastAsia="Times New Roman" w:hAnsi="Arial" w:cs="Arial"/>
                <w:lang w:eastAsia="pl-PL"/>
              </w:rPr>
            </w:pPr>
            <w:r w:rsidRPr="00C415DB">
              <w:rPr>
                <w:rFonts w:ascii="Arial" w:eastAsia="Times New Roman" w:hAnsi="Arial" w:cs="Arial"/>
                <w:lang w:eastAsia="pl-PL"/>
              </w:rPr>
              <w:t xml:space="preserve">Zakup i dostawa szczepionek, których rodzaje i ilości ujęte zostały w Załączniku Nr 1 do SIWZ  – Zadanie Nr I, obejmuje w swym zakresie </w:t>
            </w:r>
            <w:r w:rsidR="00F96D79">
              <w:rPr>
                <w:rFonts w:ascii="Arial" w:eastAsia="Times New Roman" w:hAnsi="Arial" w:cs="Arial"/>
                <w:lang w:eastAsia="pl-PL"/>
              </w:rPr>
              <w:t>pięć</w:t>
            </w:r>
            <w:r w:rsidRPr="00C415DB">
              <w:rPr>
                <w:rFonts w:ascii="Arial" w:eastAsia="Times New Roman" w:hAnsi="Arial" w:cs="Arial"/>
                <w:lang w:eastAsia="pl-PL"/>
              </w:rPr>
              <w:t xml:space="preserve"> n/w pozycj</w:t>
            </w:r>
            <w:r w:rsidR="00F96D79">
              <w:rPr>
                <w:rFonts w:ascii="Arial" w:eastAsia="Times New Roman" w:hAnsi="Arial" w:cs="Arial"/>
                <w:lang w:eastAsia="pl-PL"/>
              </w:rPr>
              <w:t>i</w:t>
            </w:r>
            <w:r w:rsidRPr="00C415DB">
              <w:rPr>
                <w:rFonts w:ascii="Arial" w:eastAsia="Times New Roman" w:hAnsi="Arial" w:cs="Arial"/>
                <w:lang w:eastAsia="pl-PL"/>
              </w:rPr>
              <w:t xml:space="preserve"> asortymentow</w:t>
            </w:r>
            <w:r w:rsidR="00F96D79">
              <w:rPr>
                <w:rFonts w:ascii="Arial" w:eastAsia="Times New Roman" w:hAnsi="Arial" w:cs="Arial"/>
                <w:lang w:eastAsia="pl-PL"/>
              </w:rPr>
              <w:t>ych</w:t>
            </w:r>
            <w:r w:rsidRPr="00C415DB">
              <w:rPr>
                <w:rFonts w:ascii="Arial" w:eastAsia="Times New Roman" w:hAnsi="Arial" w:cs="Arial"/>
                <w:lang w:eastAsia="pl-PL"/>
              </w:rPr>
              <w:t>:</w:t>
            </w:r>
          </w:p>
          <w:p w:rsidR="00C57578" w:rsidRPr="00811504" w:rsidRDefault="00C57578" w:rsidP="00C57578">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 xml:space="preserve">-   </w:t>
            </w:r>
            <w:r w:rsidRPr="00811504">
              <w:rPr>
                <w:rFonts w:ascii="Arial" w:eastAsia="Times New Roman" w:hAnsi="Arial" w:cs="Arial"/>
                <w:lang w:eastAsia="pl-PL"/>
              </w:rPr>
              <w:t>szczepionka przeciw wirusow</w:t>
            </w:r>
            <w:r w:rsidR="00F525E9">
              <w:rPr>
                <w:rFonts w:ascii="Arial" w:eastAsia="Times New Roman" w:hAnsi="Arial" w:cs="Arial"/>
                <w:lang w:eastAsia="pl-PL"/>
              </w:rPr>
              <w:t>i brodawczaka ludzkiego</w:t>
            </w:r>
            <w:r w:rsidRPr="00811504">
              <w:rPr>
                <w:rFonts w:ascii="Arial" w:eastAsia="Times New Roman" w:hAnsi="Arial" w:cs="Arial"/>
                <w:lang w:eastAsia="pl-PL"/>
              </w:rPr>
              <w:t>,</w:t>
            </w:r>
          </w:p>
          <w:p w:rsidR="00C57578" w:rsidRPr="00C415DB" w:rsidRDefault="00C57578" w:rsidP="00C57578">
            <w:pPr>
              <w:autoSpaceDE w:val="0"/>
              <w:autoSpaceDN w:val="0"/>
              <w:adjustRightInd w:val="0"/>
              <w:spacing w:after="0"/>
              <w:jc w:val="both"/>
              <w:rPr>
                <w:rFonts w:ascii="Arial" w:eastAsia="Times New Roman" w:hAnsi="Arial" w:cs="Arial"/>
                <w:lang w:eastAsia="pl-PL"/>
              </w:rPr>
            </w:pPr>
            <w:r w:rsidRPr="00C415DB">
              <w:rPr>
                <w:rFonts w:ascii="Arial" w:eastAsia="Times New Roman" w:hAnsi="Arial" w:cs="Arial"/>
                <w:lang w:eastAsia="pl-PL"/>
              </w:rPr>
              <w:t xml:space="preserve">-   skojarzona szczepionka  przeciw  błonicy, tężcowi, krztuścowi, wirusowemu zapaleniu   </w:t>
            </w:r>
          </w:p>
          <w:p w:rsidR="00C57578" w:rsidRPr="00C57578" w:rsidRDefault="00C57578" w:rsidP="00C57578">
            <w:pPr>
              <w:autoSpaceDE w:val="0"/>
              <w:autoSpaceDN w:val="0"/>
              <w:adjustRightInd w:val="0"/>
              <w:spacing w:after="0"/>
              <w:jc w:val="both"/>
              <w:rPr>
                <w:rFonts w:ascii="Arial" w:eastAsia="Times New Roman" w:hAnsi="Arial" w:cs="Arial"/>
                <w:lang w:val="en-US" w:eastAsia="pl-PL"/>
              </w:rPr>
            </w:pPr>
            <w:r w:rsidRPr="00C415DB">
              <w:rPr>
                <w:rFonts w:ascii="Arial" w:eastAsia="Times New Roman" w:hAnsi="Arial" w:cs="Arial"/>
                <w:lang w:eastAsia="pl-PL"/>
              </w:rPr>
              <w:t xml:space="preserve">    </w:t>
            </w:r>
            <w:proofErr w:type="spellStart"/>
            <w:r w:rsidRPr="00C57578">
              <w:rPr>
                <w:rFonts w:ascii="Arial" w:eastAsia="Times New Roman" w:hAnsi="Arial" w:cs="Arial"/>
                <w:lang w:val="en-US" w:eastAsia="pl-PL"/>
              </w:rPr>
              <w:t>wątroby</w:t>
            </w:r>
            <w:proofErr w:type="spellEnd"/>
            <w:r w:rsidRPr="00C57578">
              <w:rPr>
                <w:rFonts w:ascii="Arial" w:eastAsia="Times New Roman" w:hAnsi="Arial" w:cs="Arial"/>
                <w:lang w:val="en-US" w:eastAsia="pl-PL"/>
              </w:rPr>
              <w:t xml:space="preserve">  </w:t>
            </w:r>
            <w:proofErr w:type="spellStart"/>
            <w:r w:rsidRPr="00C57578">
              <w:rPr>
                <w:rFonts w:ascii="Arial" w:eastAsia="Times New Roman" w:hAnsi="Arial" w:cs="Arial"/>
                <w:lang w:val="en-US" w:eastAsia="pl-PL"/>
              </w:rPr>
              <w:t>typ</w:t>
            </w:r>
            <w:proofErr w:type="spellEnd"/>
            <w:r w:rsidRPr="00C57578">
              <w:rPr>
                <w:rFonts w:ascii="Arial" w:eastAsia="Times New Roman" w:hAnsi="Arial" w:cs="Arial"/>
                <w:lang w:val="en-US" w:eastAsia="pl-PL"/>
              </w:rPr>
              <w:t xml:space="preserve"> B,  poliomyelitis, </w:t>
            </w:r>
            <w:proofErr w:type="spellStart"/>
            <w:r w:rsidRPr="00C57578">
              <w:rPr>
                <w:rFonts w:ascii="Arial" w:eastAsia="Times New Roman" w:hAnsi="Arial" w:cs="Arial"/>
                <w:lang w:val="en-US" w:eastAsia="pl-PL"/>
              </w:rPr>
              <w:t>Hemophilus</w:t>
            </w:r>
            <w:proofErr w:type="spellEnd"/>
            <w:r w:rsidRPr="00C57578">
              <w:rPr>
                <w:rFonts w:ascii="Arial" w:eastAsia="Times New Roman" w:hAnsi="Arial" w:cs="Arial"/>
                <w:lang w:val="en-US" w:eastAsia="pl-PL"/>
              </w:rPr>
              <w:t xml:space="preserve"> </w:t>
            </w:r>
            <w:proofErr w:type="spellStart"/>
            <w:r w:rsidRPr="00C57578">
              <w:rPr>
                <w:rFonts w:ascii="Arial" w:eastAsia="Times New Roman" w:hAnsi="Arial" w:cs="Arial"/>
                <w:lang w:val="en-US" w:eastAsia="pl-PL"/>
              </w:rPr>
              <w:t>influanzae</w:t>
            </w:r>
            <w:proofErr w:type="spellEnd"/>
            <w:r w:rsidRPr="00C57578">
              <w:rPr>
                <w:rFonts w:ascii="Arial" w:eastAsia="Times New Roman" w:hAnsi="Arial" w:cs="Arial"/>
                <w:lang w:val="en-US" w:eastAsia="pl-PL"/>
              </w:rPr>
              <w:t xml:space="preserve"> </w:t>
            </w:r>
            <w:proofErr w:type="spellStart"/>
            <w:r w:rsidRPr="00C57578">
              <w:rPr>
                <w:rFonts w:ascii="Arial" w:eastAsia="Times New Roman" w:hAnsi="Arial" w:cs="Arial"/>
                <w:lang w:val="en-US" w:eastAsia="pl-PL"/>
              </w:rPr>
              <w:t>typ</w:t>
            </w:r>
            <w:proofErr w:type="spellEnd"/>
            <w:r w:rsidRPr="00C57578">
              <w:rPr>
                <w:rFonts w:ascii="Arial" w:eastAsia="Times New Roman" w:hAnsi="Arial" w:cs="Arial"/>
                <w:lang w:val="en-US" w:eastAsia="pl-PL"/>
              </w:rPr>
              <w:t xml:space="preserve"> b,</w:t>
            </w:r>
          </w:p>
          <w:p w:rsidR="00C57578" w:rsidRPr="00C415DB" w:rsidRDefault="00C57578" w:rsidP="00C57578">
            <w:pPr>
              <w:autoSpaceDE w:val="0"/>
              <w:autoSpaceDN w:val="0"/>
              <w:adjustRightInd w:val="0"/>
              <w:spacing w:after="0"/>
              <w:jc w:val="both"/>
              <w:rPr>
                <w:rFonts w:ascii="Arial" w:eastAsia="Times New Roman" w:hAnsi="Arial" w:cs="Arial"/>
                <w:lang w:eastAsia="pl-PL"/>
              </w:rPr>
            </w:pPr>
            <w:r w:rsidRPr="00C415DB">
              <w:rPr>
                <w:rFonts w:ascii="Arial" w:eastAsia="Times New Roman" w:hAnsi="Arial" w:cs="Arial"/>
                <w:lang w:eastAsia="pl-PL"/>
              </w:rPr>
              <w:t xml:space="preserve">-   szczepionka przeciw  </w:t>
            </w:r>
            <w:proofErr w:type="spellStart"/>
            <w:r w:rsidRPr="00C415DB">
              <w:rPr>
                <w:rFonts w:ascii="Arial" w:eastAsia="Times New Roman" w:hAnsi="Arial" w:cs="Arial"/>
                <w:lang w:eastAsia="pl-PL"/>
              </w:rPr>
              <w:t>rotawirusowi</w:t>
            </w:r>
            <w:proofErr w:type="spellEnd"/>
            <w:r w:rsidRPr="00C415DB">
              <w:rPr>
                <w:rFonts w:ascii="Arial" w:eastAsia="Times New Roman" w:hAnsi="Arial" w:cs="Arial"/>
                <w:lang w:eastAsia="pl-PL"/>
              </w:rPr>
              <w:t>,</w:t>
            </w:r>
          </w:p>
          <w:p w:rsidR="00C57578" w:rsidRDefault="00C57578">
            <w:pPr>
              <w:pStyle w:val="NormalnyWeb"/>
              <w:spacing w:line="276" w:lineRule="auto"/>
              <w:jc w:val="both"/>
              <w:rPr>
                <w:rFonts w:ascii="Arial" w:hAnsi="Arial" w:cs="Arial"/>
              </w:rPr>
            </w:pPr>
            <w:r w:rsidRPr="00C415DB">
              <w:rPr>
                <w:rFonts w:ascii="Arial" w:hAnsi="Arial" w:cs="Arial"/>
              </w:rPr>
              <w:t>-   szczepionka przeciw  ospie wietrznej</w:t>
            </w:r>
          </w:p>
          <w:p w:rsidR="00405896" w:rsidRDefault="00405896">
            <w:pPr>
              <w:pStyle w:val="NormalnyWeb"/>
              <w:spacing w:line="276" w:lineRule="auto"/>
              <w:jc w:val="both"/>
              <w:rPr>
                <w:rFonts w:ascii="Arial" w:hAnsi="Arial" w:cs="Arial"/>
                <w:lang w:eastAsia="en-US"/>
              </w:rPr>
            </w:pPr>
            <w:r>
              <w:rPr>
                <w:rFonts w:ascii="Arial" w:hAnsi="Arial" w:cs="Arial"/>
              </w:rPr>
              <w:t>-   szczepionka p</w:t>
            </w:r>
            <w:bookmarkStart w:id="0" w:name="_GoBack"/>
            <w:bookmarkEnd w:id="0"/>
            <w:r>
              <w:rPr>
                <w:rFonts w:ascii="Arial" w:hAnsi="Arial" w:cs="Arial"/>
              </w:rPr>
              <w:t>rzeciw meningo</w:t>
            </w:r>
            <w:r w:rsidR="00F14A04">
              <w:rPr>
                <w:rFonts w:ascii="Arial" w:hAnsi="Arial" w:cs="Arial"/>
              </w:rPr>
              <w:t>kokom grupy B</w:t>
            </w:r>
          </w:p>
        </w:tc>
      </w:tr>
      <w:tr w:rsidR="00C57578" w:rsidTr="00C57578">
        <w:trPr>
          <w:trHeight w:val="510"/>
        </w:trPr>
        <w:tc>
          <w:tcPr>
            <w:tcW w:w="9900" w:type="dxa"/>
            <w:gridSpan w:val="3"/>
            <w:tcBorders>
              <w:top w:val="single" w:sz="12" w:space="0" w:color="auto"/>
              <w:left w:val="single" w:sz="12" w:space="0" w:color="auto"/>
              <w:bottom w:val="single" w:sz="4" w:space="0" w:color="auto"/>
              <w:right w:val="single" w:sz="12" w:space="0" w:color="auto"/>
            </w:tcBorders>
            <w:hideMark/>
          </w:tcPr>
          <w:p w:rsidR="00C57578" w:rsidRDefault="00C57578">
            <w:pPr>
              <w:tabs>
                <w:tab w:val="center" w:pos="4153"/>
                <w:tab w:val="right" w:pos="8306"/>
              </w:tabs>
              <w:spacing w:before="120" w:after="120" w:line="240" w:lineRule="auto"/>
              <w:rPr>
                <w:rFonts w:ascii="Arial" w:eastAsia="Times New Roman" w:hAnsi="Arial" w:cs="Arial"/>
                <w:b/>
                <w:smallCaps/>
                <w:lang w:eastAsia="en-GB"/>
              </w:rPr>
            </w:pPr>
            <w:r>
              <w:rPr>
                <w:rFonts w:ascii="Arial" w:eastAsia="Times New Roman" w:hAnsi="Arial" w:cs="Arial"/>
                <w:b/>
                <w:smallCaps/>
                <w:lang w:eastAsia="en-GB"/>
              </w:rPr>
              <w:t>2) Wspólny Słownik Zamówień (CPV)</w:t>
            </w:r>
          </w:p>
        </w:tc>
      </w:tr>
      <w:tr w:rsidR="00C57578" w:rsidTr="00C57578">
        <w:trPr>
          <w:trHeight w:val="510"/>
        </w:trPr>
        <w:tc>
          <w:tcPr>
            <w:tcW w:w="2520" w:type="dxa"/>
            <w:tcBorders>
              <w:top w:val="single" w:sz="12" w:space="0" w:color="auto"/>
              <w:left w:val="single" w:sz="12" w:space="0" w:color="auto"/>
              <w:bottom w:val="single" w:sz="12" w:space="0" w:color="auto"/>
              <w:right w:val="single" w:sz="12" w:space="0" w:color="auto"/>
            </w:tcBorders>
          </w:tcPr>
          <w:p w:rsidR="00C57578" w:rsidRDefault="00C57578">
            <w:pPr>
              <w:spacing w:before="120" w:after="120" w:line="240" w:lineRule="auto"/>
              <w:rPr>
                <w:rFonts w:ascii="Arial" w:eastAsia="Times New Roman" w:hAnsi="Arial" w:cs="Arial"/>
                <w:b/>
                <w:lang w:eastAsia="en-GB"/>
              </w:rPr>
            </w:pPr>
          </w:p>
        </w:tc>
        <w:tc>
          <w:tcPr>
            <w:tcW w:w="7380" w:type="dxa"/>
            <w:gridSpan w:val="2"/>
            <w:tcBorders>
              <w:top w:val="single" w:sz="12" w:space="0" w:color="auto"/>
              <w:left w:val="single" w:sz="12" w:space="0" w:color="auto"/>
              <w:bottom w:val="single" w:sz="12" w:space="0" w:color="auto"/>
              <w:right w:val="single" w:sz="12" w:space="0" w:color="auto"/>
            </w:tcBorders>
            <w:hideMark/>
          </w:tcPr>
          <w:p w:rsidR="00C57578" w:rsidRDefault="00C57578">
            <w:pPr>
              <w:spacing w:before="120" w:after="120" w:line="240" w:lineRule="auto"/>
              <w:jc w:val="center"/>
              <w:rPr>
                <w:rFonts w:ascii="Arial" w:eastAsia="Times New Roman" w:hAnsi="Arial" w:cs="Arial"/>
                <w:b/>
                <w:lang w:eastAsia="en-GB"/>
              </w:rPr>
            </w:pPr>
            <w:r>
              <w:rPr>
                <w:rFonts w:ascii="Arial" w:eastAsia="Times New Roman" w:hAnsi="Arial" w:cs="Arial"/>
                <w:b/>
                <w:lang w:eastAsia="en-GB"/>
              </w:rPr>
              <w:t>Słownik główny</w:t>
            </w:r>
          </w:p>
        </w:tc>
      </w:tr>
      <w:tr w:rsidR="00C57578" w:rsidTr="00C57578">
        <w:trPr>
          <w:trHeight w:val="525"/>
        </w:trPr>
        <w:tc>
          <w:tcPr>
            <w:tcW w:w="2520" w:type="dxa"/>
            <w:tcBorders>
              <w:top w:val="single" w:sz="12" w:space="0" w:color="auto"/>
              <w:left w:val="single" w:sz="12" w:space="0" w:color="auto"/>
              <w:bottom w:val="single" w:sz="12" w:space="0" w:color="auto"/>
              <w:right w:val="single" w:sz="12" w:space="0" w:color="auto"/>
            </w:tcBorders>
            <w:hideMark/>
          </w:tcPr>
          <w:p w:rsidR="00C57578" w:rsidRDefault="00C57578">
            <w:pPr>
              <w:spacing w:before="120" w:after="120" w:line="240" w:lineRule="auto"/>
              <w:rPr>
                <w:rFonts w:ascii="Arial" w:eastAsia="Times New Roman" w:hAnsi="Arial" w:cs="Arial"/>
                <w:b/>
                <w:lang w:eastAsia="en-GB"/>
              </w:rPr>
            </w:pPr>
            <w:r>
              <w:rPr>
                <w:rFonts w:ascii="Arial" w:eastAsia="Times New Roman" w:hAnsi="Arial" w:cs="Arial"/>
                <w:b/>
                <w:lang w:eastAsia="en-GB"/>
              </w:rPr>
              <w:t>Główny kod CPV</w:t>
            </w:r>
          </w:p>
        </w:tc>
        <w:tc>
          <w:tcPr>
            <w:tcW w:w="7380" w:type="dxa"/>
            <w:gridSpan w:val="2"/>
            <w:tcBorders>
              <w:top w:val="single" w:sz="12" w:space="0" w:color="auto"/>
              <w:left w:val="single" w:sz="12" w:space="0" w:color="auto"/>
              <w:bottom w:val="single" w:sz="12" w:space="0" w:color="auto"/>
              <w:right w:val="single" w:sz="12" w:space="0" w:color="auto"/>
            </w:tcBorders>
            <w:hideMark/>
          </w:tcPr>
          <w:p w:rsidR="00C57578" w:rsidRDefault="00C57578">
            <w:pPr>
              <w:spacing w:before="100" w:beforeAutospacing="1" w:after="100" w:afterAutospacing="1" w:line="240" w:lineRule="auto"/>
              <w:ind w:left="360"/>
              <w:jc w:val="center"/>
              <w:rPr>
                <w:rFonts w:ascii="Arial" w:eastAsia="Times New Roman" w:hAnsi="Arial" w:cs="Arial"/>
                <w:lang w:eastAsia="en-GB"/>
              </w:rPr>
            </w:pPr>
            <w:r w:rsidRPr="00B35604">
              <w:rPr>
                <w:rFonts w:ascii="Arial" w:eastAsia="Times New Roman" w:hAnsi="Arial" w:cs="Arial"/>
                <w:lang w:eastAsia="en-GB"/>
              </w:rPr>
              <w:t>33.6</w:t>
            </w:r>
            <w:r>
              <w:rPr>
                <w:rFonts w:ascii="Arial" w:eastAsia="Times New Roman" w:hAnsi="Arial" w:cs="Arial"/>
                <w:lang w:eastAsia="en-GB"/>
              </w:rPr>
              <w:t>5</w:t>
            </w:r>
            <w:r w:rsidRPr="00B35604">
              <w:rPr>
                <w:rFonts w:ascii="Arial" w:eastAsia="Times New Roman" w:hAnsi="Arial" w:cs="Arial"/>
                <w:lang w:eastAsia="en-GB"/>
              </w:rPr>
              <w:t>.</w:t>
            </w:r>
            <w:r>
              <w:rPr>
                <w:rFonts w:ascii="Arial" w:eastAsia="Times New Roman" w:hAnsi="Arial" w:cs="Arial"/>
                <w:lang w:eastAsia="en-GB"/>
              </w:rPr>
              <w:t>16</w:t>
            </w:r>
            <w:r w:rsidRPr="00B35604">
              <w:rPr>
                <w:rFonts w:ascii="Arial" w:eastAsia="Times New Roman" w:hAnsi="Arial" w:cs="Arial"/>
                <w:lang w:eastAsia="en-GB"/>
              </w:rPr>
              <w:t>.00-</w:t>
            </w:r>
            <w:r>
              <w:rPr>
                <w:rFonts w:ascii="Arial" w:eastAsia="Times New Roman" w:hAnsi="Arial" w:cs="Arial"/>
                <w:lang w:eastAsia="en-GB"/>
              </w:rPr>
              <w:t>4</w:t>
            </w:r>
          </w:p>
        </w:tc>
      </w:tr>
      <w:tr w:rsidR="00C57578" w:rsidTr="00C57578">
        <w:trPr>
          <w:trHeight w:val="364"/>
        </w:trPr>
        <w:tc>
          <w:tcPr>
            <w:tcW w:w="2520" w:type="dxa"/>
            <w:tcBorders>
              <w:top w:val="single" w:sz="12" w:space="0" w:color="auto"/>
              <w:left w:val="single" w:sz="12" w:space="0" w:color="auto"/>
              <w:bottom w:val="single" w:sz="12" w:space="0" w:color="auto"/>
              <w:right w:val="single" w:sz="12" w:space="0" w:color="auto"/>
            </w:tcBorders>
            <w:hideMark/>
          </w:tcPr>
          <w:p w:rsidR="00C57578" w:rsidRDefault="00C57578">
            <w:pPr>
              <w:spacing w:after="0" w:line="240" w:lineRule="auto"/>
              <w:rPr>
                <w:rFonts w:ascii="Arial" w:eastAsia="Times New Roman" w:hAnsi="Arial" w:cs="Arial"/>
                <w:b/>
                <w:lang w:eastAsia="en-GB"/>
              </w:rPr>
            </w:pPr>
            <w:r>
              <w:rPr>
                <w:rFonts w:ascii="Arial" w:eastAsia="Times New Roman" w:hAnsi="Arial" w:cs="Arial"/>
                <w:b/>
                <w:lang w:eastAsia="en-GB"/>
              </w:rPr>
              <w:t>Dodatkowe kody CPV</w:t>
            </w:r>
          </w:p>
        </w:tc>
        <w:tc>
          <w:tcPr>
            <w:tcW w:w="7380" w:type="dxa"/>
            <w:gridSpan w:val="2"/>
            <w:tcBorders>
              <w:top w:val="single" w:sz="12" w:space="0" w:color="auto"/>
              <w:left w:val="single" w:sz="12" w:space="0" w:color="auto"/>
              <w:bottom w:val="single" w:sz="12" w:space="0" w:color="auto"/>
              <w:right w:val="single" w:sz="12" w:space="0" w:color="auto"/>
            </w:tcBorders>
            <w:hideMark/>
          </w:tcPr>
          <w:p w:rsidR="00C57578" w:rsidRDefault="00A941D1" w:rsidP="001C4357">
            <w:pPr>
              <w:spacing w:before="100" w:beforeAutospacing="1" w:after="100" w:afterAutospacing="1" w:line="240" w:lineRule="auto"/>
              <w:jc w:val="center"/>
              <w:rPr>
                <w:rFonts w:ascii="Arial" w:eastAsia="Times New Roman" w:hAnsi="Arial" w:cs="Arial"/>
                <w:lang w:eastAsia="pl-PL"/>
              </w:rPr>
            </w:pPr>
            <w:r>
              <w:rPr>
                <w:rFonts w:ascii="Arial" w:eastAsia="Times New Roman" w:hAnsi="Arial" w:cs="Arial"/>
                <w:lang w:eastAsia="pl-PL"/>
              </w:rPr>
              <w:t>33.65.16.10-7</w:t>
            </w:r>
          </w:p>
        </w:tc>
      </w:tr>
      <w:tr w:rsidR="00C57578" w:rsidTr="00C57578">
        <w:trPr>
          <w:trHeight w:val="1350"/>
        </w:trPr>
        <w:tc>
          <w:tcPr>
            <w:tcW w:w="9900" w:type="dxa"/>
            <w:gridSpan w:val="3"/>
            <w:tcBorders>
              <w:top w:val="single" w:sz="12" w:space="0" w:color="auto"/>
              <w:left w:val="single" w:sz="12" w:space="0" w:color="auto"/>
              <w:bottom w:val="single" w:sz="12" w:space="0" w:color="auto"/>
              <w:right w:val="single" w:sz="12" w:space="0" w:color="auto"/>
            </w:tcBorders>
            <w:hideMark/>
          </w:tcPr>
          <w:p w:rsidR="00C57578" w:rsidRDefault="00C57578">
            <w:pPr>
              <w:tabs>
                <w:tab w:val="center" w:pos="4153"/>
                <w:tab w:val="right" w:pos="8306"/>
              </w:tabs>
              <w:spacing w:before="120" w:after="0" w:line="240" w:lineRule="auto"/>
              <w:rPr>
                <w:rFonts w:ascii="Arial" w:eastAsia="Times New Roman" w:hAnsi="Arial" w:cs="Arial"/>
                <w:b/>
                <w:vertAlign w:val="superscript"/>
                <w:lang w:eastAsia="en-GB"/>
              </w:rPr>
            </w:pPr>
            <w:r>
              <w:rPr>
                <w:rFonts w:ascii="Arial" w:eastAsia="Times New Roman" w:hAnsi="Arial" w:cs="Arial"/>
                <w:b/>
                <w:smallCaps/>
                <w:lang w:eastAsia="en-GB"/>
              </w:rPr>
              <w:t>3) Czas trwania lub termin wykonania</w:t>
            </w:r>
          </w:p>
          <w:p w:rsidR="00C57578" w:rsidRDefault="00C57578">
            <w:pPr>
              <w:tabs>
                <w:tab w:val="center" w:pos="4153"/>
                <w:tab w:val="right" w:pos="8306"/>
              </w:tabs>
              <w:spacing w:before="120" w:after="0" w:line="240" w:lineRule="auto"/>
              <w:rPr>
                <w:rFonts w:ascii="Arial" w:eastAsia="Times New Roman" w:hAnsi="Arial" w:cs="Arial"/>
                <w:i/>
                <w:lang w:eastAsia="en-GB"/>
              </w:rPr>
            </w:pPr>
            <w:r>
              <w:rPr>
                <w:rFonts w:ascii="Arial" w:eastAsia="Times New Roman" w:hAnsi="Arial" w:cs="Arial"/>
                <w:b/>
                <w:lang w:eastAsia="en-GB"/>
              </w:rPr>
              <w:t>Okres w miesiącach:</w:t>
            </w:r>
            <w:r>
              <w:rPr>
                <w:rFonts w:ascii="Arial" w:eastAsia="Times New Roman" w:hAnsi="Arial" w:cs="Arial"/>
                <w:lang w:eastAsia="en-GB"/>
              </w:rPr>
              <w:t xml:space="preserve"> </w:t>
            </w:r>
            <w:r>
              <w:rPr>
                <w:rFonts w:ascii="Arial" w:eastAsia="Times New Roman" w:hAnsi="Arial" w:cs="Arial"/>
                <w:b/>
                <w:lang w:eastAsia="en-GB"/>
              </w:rPr>
              <w:t>12 miesięcy</w:t>
            </w:r>
            <w:r>
              <w:rPr>
                <w:rFonts w:ascii="Arial" w:eastAsia="Times New Roman" w:hAnsi="Arial" w:cs="Arial"/>
                <w:lang w:eastAsia="en-GB"/>
              </w:rPr>
              <w:t xml:space="preserve">    </w:t>
            </w:r>
            <w:r>
              <w:rPr>
                <w:rFonts w:ascii="Arial" w:eastAsia="Times New Roman" w:hAnsi="Arial" w:cs="Arial"/>
                <w:i/>
                <w:lang w:eastAsia="en-GB"/>
              </w:rPr>
              <w:t xml:space="preserve">lub </w:t>
            </w:r>
            <w:r>
              <w:rPr>
                <w:rFonts w:ascii="Arial" w:eastAsia="Times New Roman" w:hAnsi="Arial" w:cs="Arial"/>
                <w:lang w:eastAsia="en-GB"/>
              </w:rPr>
              <w:t xml:space="preserve">  dniach</w:t>
            </w:r>
            <w:r>
              <w:rPr>
                <w:rFonts w:ascii="Arial" w:eastAsia="Times New Roman" w:hAnsi="Arial" w:cs="Arial"/>
                <w:b/>
                <w:lang w:eastAsia="en-GB"/>
              </w:rPr>
              <w:t>:</w:t>
            </w:r>
            <w:r>
              <w:rPr>
                <w:rFonts w:ascii="Arial" w:eastAsia="Times New Roman" w:hAnsi="Arial" w:cs="Arial"/>
                <w:lang w:eastAsia="en-GB"/>
              </w:rPr>
              <w:t xml:space="preserve"> 00</w:t>
            </w:r>
            <w:r>
              <w:rPr>
                <w:rFonts w:ascii="Arial" w:eastAsia="Times New Roman" w:hAnsi="Arial" w:cs="Arial"/>
                <w:b/>
                <w:lang w:eastAsia="en-GB"/>
              </w:rPr>
              <w:t xml:space="preserve"> </w:t>
            </w:r>
            <w:r>
              <w:rPr>
                <w:rFonts w:ascii="Arial" w:eastAsia="Times New Roman" w:hAnsi="Arial" w:cs="Arial"/>
                <w:lang w:eastAsia="en-GB"/>
              </w:rPr>
              <w:t>dni</w:t>
            </w:r>
          </w:p>
          <w:p w:rsidR="00C57578" w:rsidRDefault="00C57578">
            <w:pPr>
              <w:tabs>
                <w:tab w:val="center" w:pos="4153"/>
                <w:tab w:val="right" w:pos="8306"/>
              </w:tabs>
              <w:spacing w:after="0" w:line="240" w:lineRule="auto"/>
              <w:rPr>
                <w:rFonts w:ascii="Arial" w:eastAsia="Times New Roman" w:hAnsi="Arial" w:cs="Arial"/>
                <w:lang w:eastAsia="en-GB"/>
              </w:rPr>
            </w:pPr>
            <w:r>
              <w:rPr>
                <w:rFonts w:ascii="Arial" w:eastAsia="Times New Roman" w:hAnsi="Arial" w:cs="Arial"/>
                <w:i/>
                <w:lang w:eastAsia="en-GB"/>
              </w:rPr>
              <w:t>lub</w:t>
            </w:r>
            <w:r>
              <w:rPr>
                <w:rFonts w:ascii="Arial" w:eastAsia="Times New Roman" w:hAnsi="Arial" w:cs="Arial"/>
                <w:lang w:eastAsia="en-GB"/>
              </w:rPr>
              <w:t xml:space="preserve"> </w:t>
            </w:r>
          </w:p>
          <w:p w:rsidR="00C57578" w:rsidRDefault="00C57578">
            <w:pPr>
              <w:tabs>
                <w:tab w:val="center" w:pos="4153"/>
                <w:tab w:val="right" w:pos="8306"/>
              </w:tabs>
              <w:spacing w:after="0" w:line="240" w:lineRule="auto"/>
              <w:rPr>
                <w:rFonts w:ascii="Arial" w:eastAsia="Times New Roman" w:hAnsi="Arial" w:cs="Arial"/>
                <w:i/>
                <w:lang w:eastAsia="en-GB"/>
              </w:rPr>
            </w:pPr>
            <w:r>
              <w:rPr>
                <w:rFonts w:ascii="Arial" w:eastAsia="Times New Roman" w:hAnsi="Arial" w:cs="Arial"/>
                <w:b/>
                <w:lang w:eastAsia="en-GB"/>
              </w:rPr>
              <w:t>data rozpoczęcia:</w:t>
            </w:r>
            <w:r>
              <w:rPr>
                <w:rFonts w:ascii="Arial" w:eastAsia="Times New Roman" w:hAnsi="Arial" w:cs="Arial"/>
                <w:lang w:eastAsia="en-GB"/>
              </w:rPr>
              <w:t xml:space="preserve">  </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 xml:space="preserve"> </w:t>
            </w:r>
            <w:r>
              <w:rPr>
                <w:rFonts w:ascii="Arial" w:eastAsia="Times New Roman" w:hAnsi="Arial" w:cs="Arial"/>
                <w:i/>
                <w:lang w:eastAsia="en-GB"/>
              </w:rPr>
              <w:t>(</w:t>
            </w:r>
            <w:proofErr w:type="spellStart"/>
            <w:r>
              <w:rPr>
                <w:rFonts w:ascii="Arial" w:eastAsia="Times New Roman" w:hAnsi="Arial" w:cs="Arial"/>
                <w:i/>
                <w:lang w:eastAsia="en-GB"/>
              </w:rPr>
              <w:t>dd</w:t>
            </w:r>
            <w:proofErr w:type="spellEnd"/>
            <w:r>
              <w:rPr>
                <w:rFonts w:ascii="Arial" w:eastAsia="Times New Roman" w:hAnsi="Arial" w:cs="Arial"/>
                <w:i/>
                <w:lang w:eastAsia="en-GB"/>
              </w:rPr>
              <w:t>/mm/</w:t>
            </w:r>
            <w:proofErr w:type="spellStart"/>
            <w:r>
              <w:rPr>
                <w:rFonts w:ascii="Arial" w:eastAsia="Times New Roman" w:hAnsi="Arial" w:cs="Arial"/>
                <w:i/>
                <w:lang w:eastAsia="en-GB"/>
              </w:rPr>
              <w:t>rrrr</w:t>
            </w:r>
            <w:proofErr w:type="spellEnd"/>
            <w:r>
              <w:rPr>
                <w:rFonts w:ascii="Arial" w:eastAsia="Times New Roman" w:hAnsi="Arial" w:cs="Arial"/>
                <w:i/>
                <w:lang w:eastAsia="en-GB"/>
              </w:rPr>
              <w:t xml:space="preserve">) </w:t>
            </w:r>
            <w:r>
              <w:rPr>
                <w:rFonts w:ascii="Arial" w:eastAsia="Times New Roman" w:hAnsi="Arial" w:cs="Arial"/>
                <w:lang w:eastAsia="en-GB"/>
              </w:rPr>
              <w:t xml:space="preserve">lub </w:t>
            </w:r>
            <w:r>
              <w:rPr>
                <w:rFonts w:ascii="Arial" w:eastAsia="Times New Roman" w:hAnsi="Arial" w:cs="Arial"/>
                <w:b/>
                <w:lang w:eastAsia="en-GB"/>
              </w:rPr>
              <w:t>zakończenia:</w:t>
            </w:r>
            <w:r>
              <w:rPr>
                <w:rFonts w:ascii="Arial" w:eastAsia="Times New Roman" w:hAnsi="Arial" w:cs="Arial"/>
                <w:lang w:eastAsia="en-GB"/>
              </w:rPr>
              <w:t xml:space="preserve">  </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 xml:space="preserve"> </w:t>
            </w:r>
            <w:r>
              <w:rPr>
                <w:rFonts w:ascii="Arial" w:eastAsia="Times New Roman" w:hAnsi="Arial" w:cs="Arial"/>
                <w:i/>
                <w:lang w:eastAsia="en-GB"/>
              </w:rPr>
              <w:t>(</w:t>
            </w:r>
            <w:proofErr w:type="spellStart"/>
            <w:r>
              <w:rPr>
                <w:rFonts w:ascii="Arial" w:eastAsia="Times New Roman" w:hAnsi="Arial" w:cs="Arial"/>
                <w:i/>
                <w:lang w:eastAsia="en-GB"/>
              </w:rPr>
              <w:t>dd</w:t>
            </w:r>
            <w:proofErr w:type="spellEnd"/>
            <w:r>
              <w:rPr>
                <w:rFonts w:ascii="Arial" w:eastAsia="Times New Roman" w:hAnsi="Arial" w:cs="Arial"/>
                <w:i/>
                <w:lang w:eastAsia="en-GB"/>
              </w:rPr>
              <w:t>/mm/</w:t>
            </w:r>
            <w:proofErr w:type="spellStart"/>
            <w:r>
              <w:rPr>
                <w:rFonts w:ascii="Arial" w:eastAsia="Times New Roman" w:hAnsi="Arial" w:cs="Arial"/>
                <w:i/>
                <w:lang w:eastAsia="en-GB"/>
              </w:rPr>
              <w:t>rrrr</w:t>
            </w:r>
            <w:proofErr w:type="spellEnd"/>
            <w:r>
              <w:rPr>
                <w:rFonts w:ascii="Arial" w:eastAsia="Times New Roman" w:hAnsi="Arial" w:cs="Arial"/>
                <w:i/>
                <w:lang w:eastAsia="en-GB"/>
              </w:rPr>
              <w:t>)</w:t>
            </w:r>
          </w:p>
        </w:tc>
      </w:tr>
      <w:tr w:rsidR="00C57578" w:rsidTr="00C57578">
        <w:trPr>
          <w:trHeight w:val="495"/>
        </w:trPr>
        <w:tc>
          <w:tcPr>
            <w:tcW w:w="9900" w:type="dxa"/>
            <w:gridSpan w:val="3"/>
            <w:tcBorders>
              <w:top w:val="single" w:sz="12" w:space="0" w:color="auto"/>
              <w:left w:val="single" w:sz="12" w:space="0" w:color="auto"/>
              <w:bottom w:val="single" w:sz="4" w:space="0" w:color="auto"/>
              <w:right w:val="single" w:sz="12" w:space="0" w:color="auto"/>
            </w:tcBorders>
            <w:hideMark/>
          </w:tcPr>
          <w:p w:rsidR="00C57578" w:rsidRDefault="00C57578">
            <w:pPr>
              <w:spacing w:before="120" w:after="120" w:line="240" w:lineRule="auto"/>
              <w:rPr>
                <w:rFonts w:ascii="Arial" w:eastAsia="Times New Roman" w:hAnsi="Arial" w:cs="Arial"/>
                <w:b/>
                <w:vertAlign w:val="superscript"/>
                <w:lang w:eastAsia="en-GB"/>
              </w:rPr>
            </w:pPr>
            <w:r>
              <w:rPr>
                <w:rFonts w:ascii="Arial" w:eastAsia="Times New Roman" w:hAnsi="Arial" w:cs="Arial"/>
                <w:b/>
                <w:lang w:eastAsia="en-GB"/>
              </w:rPr>
              <w:t xml:space="preserve">4) </w:t>
            </w:r>
            <w:r>
              <w:rPr>
                <w:rFonts w:ascii="Arial" w:eastAsia="Times New Roman" w:hAnsi="Arial" w:cs="Arial"/>
                <w:b/>
                <w:smallCaps/>
                <w:lang w:eastAsia="en-GB"/>
              </w:rPr>
              <w:t>Kryteria oceny ofert</w:t>
            </w:r>
          </w:p>
        </w:tc>
      </w:tr>
      <w:tr w:rsidR="00C57578" w:rsidTr="00C57578">
        <w:trPr>
          <w:trHeight w:val="70"/>
        </w:trPr>
        <w:tc>
          <w:tcPr>
            <w:tcW w:w="7126" w:type="dxa"/>
            <w:gridSpan w:val="2"/>
            <w:tcBorders>
              <w:top w:val="single" w:sz="4" w:space="0" w:color="auto"/>
              <w:left w:val="single" w:sz="12" w:space="0" w:color="auto"/>
              <w:bottom w:val="single" w:sz="12" w:space="0" w:color="auto"/>
              <w:right w:val="single" w:sz="12" w:space="0" w:color="auto"/>
            </w:tcBorders>
            <w:hideMark/>
          </w:tcPr>
          <w:p w:rsidR="00C57578" w:rsidRDefault="00C57578">
            <w:pPr>
              <w:spacing w:before="120" w:after="120" w:line="240" w:lineRule="auto"/>
              <w:rPr>
                <w:rFonts w:ascii="Arial" w:eastAsia="Times New Roman" w:hAnsi="Arial" w:cs="Arial"/>
                <w:b/>
                <w:lang w:eastAsia="en-GB"/>
              </w:rPr>
            </w:pPr>
            <w:r>
              <w:rPr>
                <w:rFonts w:ascii="Arial" w:eastAsia="Times New Roman" w:hAnsi="Arial" w:cs="Arial"/>
                <w:b/>
                <w:lang w:eastAsia="en-GB"/>
              </w:rPr>
              <w:t>Kryteria</w:t>
            </w:r>
          </w:p>
          <w:p w:rsidR="00C57578" w:rsidRDefault="00C57578">
            <w:pPr>
              <w:spacing w:after="120" w:line="240" w:lineRule="auto"/>
              <w:rPr>
                <w:rFonts w:ascii="Arial" w:eastAsia="Times New Roman" w:hAnsi="Arial" w:cs="Arial"/>
                <w:b/>
                <w:lang w:eastAsia="en-GB"/>
              </w:rPr>
            </w:pPr>
            <w:r>
              <w:rPr>
                <w:rFonts w:ascii="Arial" w:eastAsia="Times New Roman" w:hAnsi="Arial" w:cs="Arial"/>
                <w:lang w:eastAsia="en-GB"/>
              </w:rPr>
              <w:t xml:space="preserve">1. </w:t>
            </w:r>
            <w:r>
              <w:rPr>
                <w:rFonts w:ascii="Arial" w:eastAsia="Times New Roman" w:hAnsi="Arial" w:cs="Arial"/>
                <w:b/>
                <w:lang w:eastAsia="en-GB"/>
              </w:rPr>
              <w:t>Cena</w:t>
            </w:r>
          </w:p>
          <w:p w:rsidR="00C57578" w:rsidRDefault="00C57578" w:rsidP="00A941D1">
            <w:pPr>
              <w:spacing w:before="120" w:after="120" w:line="240" w:lineRule="auto"/>
              <w:rPr>
                <w:rFonts w:ascii="Arial" w:eastAsia="Times New Roman" w:hAnsi="Arial" w:cs="Arial"/>
                <w:b/>
                <w:lang w:eastAsia="en-GB"/>
              </w:rPr>
            </w:pPr>
            <w:r>
              <w:rPr>
                <w:rFonts w:ascii="Arial" w:eastAsia="Times New Roman" w:hAnsi="Arial" w:cs="Arial"/>
                <w:lang w:eastAsia="en-GB"/>
              </w:rPr>
              <w:t xml:space="preserve">2. </w:t>
            </w:r>
            <w:r w:rsidR="00A941D1" w:rsidRPr="00FA706E">
              <w:rPr>
                <w:rFonts w:ascii="Arial" w:eastAsia="Times New Roman" w:hAnsi="Arial" w:cs="Arial"/>
                <w:b/>
                <w:lang w:eastAsia="en-GB"/>
              </w:rPr>
              <w:t>Termin dostawy szczepionek</w:t>
            </w:r>
            <w:r>
              <w:rPr>
                <w:rFonts w:ascii="Arial" w:eastAsia="Times New Roman" w:hAnsi="Arial" w:cs="Arial"/>
                <w:b/>
                <w:color w:val="000000"/>
                <w:lang w:eastAsia="pl-PL"/>
              </w:rPr>
              <w:t xml:space="preserve">      </w:t>
            </w:r>
            <w:r>
              <w:rPr>
                <w:rFonts w:ascii="Arial" w:eastAsia="Times New Roman" w:hAnsi="Arial" w:cs="Arial"/>
                <w:color w:val="000000"/>
                <w:lang w:eastAsia="pl-PL"/>
              </w:rPr>
              <w:t xml:space="preserve">  </w:t>
            </w:r>
          </w:p>
        </w:tc>
        <w:tc>
          <w:tcPr>
            <w:tcW w:w="2774" w:type="dxa"/>
            <w:tcBorders>
              <w:top w:val="single" w:sz="4" w:space="0" w:color="auto"/>
              <w:left w:val="single" w:sz="12" w:space="0" w:color="auto"/>
              <w:bottom w:val="single" w:sz="12" w:space="0" w:color="auto"/>
              <w:right w:val="single" w:sz="12" w:space="0" w:color="auto"/>
            </w:tcBorders>
            <w:hideMark/>
          </w:tcPr>
          <w:p w:rsidR="00C57578" w:rsidRDefault="00C57578">
            <w:pPr>
              <w:spacing w:before="120" w:after="120" w:line="240" w:lineRule="auto"/>
              <w:jc w:val="center"/>
              <w:rPr>
                <w:rFonts w:ascii="Arial" w:eastAsia="Times New Roman" w:hAnsi="Arial" w:cs="Arial"/>
                <w:b/>
                <w:lang w:eastAsia="en-GB"/>
              </w:rPr>
            </w:pPr>
            <w:r>
              <w:rPr>
                <w:rFonts w:ascii="Arial" w:eastAsia="Times New Roman" w:hAnsi="Arial" w:cs="Arial"/>
                <w:b/>
                <w:lang w:eastAsia="en-GB"/>
              </w:rPr>
              <w:t>Znaczenie</w:t>
            </w:r>
          </w:p>
          <w:p w:rsidR="00C57578" w:rsidRDefault="00A941D1">
            <w:pPr>
              <w:spacing w:after="120" w:line="240" w:lineRule="auto"/>
              <w:jc w:val="center"/>
              <w:rPr>
                <w:rFonts w:ascii="Arial" w:eastAsia="Times New Roman" w:hAnsi="Arial" w:cs="Arial"/>
                <w:b/>
                <w:lang w:eastAsia="en-GB"/>
              </w:rPr>
            </w:pPr>
            <w:r>
              <w:rPr>
                <w:rFonts w:ascii="Arial" w:eastAsia="Times New Roman" w:hAnsi="Arial" w:cs="Arial"/>
                <w:b/>
                <w:lang w:eastAsia="en-GB"/>
              </w:rPr>
              <w:t>6</w:t>
            </w:r>
            <w:r w:rsidR="00C57578">
              <w:rPr>
                <w:rFonts w:ascii="Arial" w:eastAsia="Times New Roman" w:hAnsi="Arial" w:cs="Arial"/>
                <w:b/>
                <w:lang w:eastAsia="en-GB"/>
              </w:rPr>
              <w:t>0</w:t>
            </w:r>
          </w:p>
          <w:p w:rsidR="00C57578" w:rsidRDefault="00C57578" w:rsidP="00A941D1">
            <w:pPr>
              <w:spacing w:before="120" w:after="120" w:line="240" w:lineRule="auto"/>
              <w:rPr>
                <w:rFonts w:ascii="Arial" w:eastAsia="Times New Roman" w:hAnsi="Arial" w:cs="Arial"/>
                <w:b/>
                <w:lang w:eastAsia="en-GB"/>
              </w:rPr>
            </w:pPr>
            <w:r>
              <w:rPr>
                <w:rFonts w:ascii="Arial" w:eastAsia="Times New Roman" w:hAnsi="Arial" w:cs="Arial"/>
                <w:b/>
                <w:lang w:eastAsia="en-GB"/>
              </w:rPr>
              <w:t xml:space="preserve">                   </w:t>
            </w:r>
            <w:r w:rsidR="00A941D1">
              <w:rPr>
                <w:rFonts w:ascii="Arial" w:eastAsia="Times New Roman" w:hAnsi="Arial" w:cs="Arial"/>
                <w:b/>
                <w:lang w:eastAsia="en-GB"/>
              </w:rPr>
              <w:t>4</w:t>
            </w:r>
            <w:r>
              <w:rPr>
                <w:rFonts w:ascii="Arial" w:eastAsia="Times New Roman" w:hAnsi="Arial" w:cs="Arial"/>
                <w:b/>
                <w:lang w:eastAsia="en-GB"/>
              </w:rPr>
              <w:t>0</w:t>
            </w:r>
          </w:p>
        </w:tc>
      </w:tr>
      <w:tr w:rsidR="00C57578" w:rsidTr="00C57578">
        <w:trPr>
          <w:trHeight w:val="499"/>
        </w:trPr>
        <w:tc>
          <w:tcPr>
            <w:tcW w:w="9900" w:type="dxa"/>
            <w:gridSpan w:val="3"/>
            <w:tcBorders>
              <w:top w:val="single" w:sz="12" w:space="0" w:color="auto"/>
              <w:left w:val="single" w:sz="12" w:space="0" w:color="auto"/>
              <w:bottom w:val="single" w:sz="12" w:space="0" w:color="auto"/>
              <w:right w:val="single" w:sz="12" w:space="0" w:color="auto"/>
            </w:tcBorders>
            <w:hideMark/>
          </w:tcPr>
          <w:p w:rsidR="00C57578" w:rsidRDefault="00C57578">
            <w:pPr>
              <w:spacing w:after="120" w:line="240" w:lineRule="auto"/>
              <w:rPr>
                <w:rFonts w:ascii="Arial" w:eastAsia="Times New Roman" w:hAnsi="Arial" w:cs="Arial"/>
                <w:u w:val="single"/>
                <w:lang w:eastAsia="en-GB"/>
              </w:rPr>
            </w:pPr>
            <w:r>
              <w:rPr>
                <w:rFonts w:ascii="Arial" w:eastAsia="Times New Roman" w:hAnsi="Arial" w:cs="Arial"/>
                <w:color w:val="000000"/>
                <w:lang w:eastAsia="pl-PL"/>
              </w:rPr>
              <w:t xml:space="preserve"> </w:t>
            </w:r>
            <w:r>
              <w:rPr>
                <w:rFonts w:ascii="Arial" w:eastAsia="Times New Roman" w:hAnsi="Arial" w:cs="Arial"/>
                <w:b/>
                <w:color w:val="000000"/>
                <w:lang w:eastAsia="pl-PL"/>
              </w:rPr>
              <w:t>5) INFORMACJE DODATKOWE:</w:t>
            </w:r>
          </w:p>
        </w:tc>
      </w:tr>
    </w:tbl>
    <w:p w:rsidR="00F610D7" w:rsidRDefault="00F610D7" w:rsidP="00A941D1">
      <w:pPr>
        <w:spacing w:before="100" w:beforeAutospacing="1" w:after="120" w:line="240" w:lineRule="auto"/>
        <w:ind w:right="-1021"/>
        <w:outlineLvl w:val="0"/>
        <w:rPr>
          <w:rFonts w:ascii="Arial" w:eastAsia="Times New Roman" w:hAnsi="Arial" w:cs="Arial"/>
          <w:b/>
          <w:smallCaps/>
          <w:lang w:eastAsia="en-GB"/>
        </w:rPr>
      </w:pPr>
    </w:p>
    <w:p w:rsidR="00A941D1" w:rsidRDefault="00A941D1" w:rsidP="00A941D1">
      <w:pPr>
        <w:spacing w:before="100" w:beforeAutospacing="1" w:after="120" w:line="240" w:lineRule="auto"/>
        <w:ind w:right="-1021"/>
        <w:outlineLvl w:val="0"/>
        <w:rPr>
          <w:rFonts w:ascii="Arial" w:eastAsia="Times New Roman" w:hAnsi="Arial" w:cs="Arial"/>
          <w:b/>
          <w:u w:val="single"/>
          <w:lang w:eastAsia="en-GB"/>
        </w:rPr>
      </w:pPr>
      <w:r w:rsidRPr="00897E39">
        <w:rPr>
          <w:rFonts w:ascii="Arial" w:eastAsia="Times New Roman" w:hAnsi="Arial" w:cs="Arial"/>
          <w:b/>
          <w:smallCaps/>
          <w:lang w:eastAsia="en-GB"/>
        </w:rPr>
        <w:t>Część</w:t>
      </w:r>
      <w:r w:rsidRPr="00897E39">
        <w:rPr>
          <w:rFonts w:ascii="Arial" w:eastAsia="Times New Roman" w:hAnsi="Arial" w:cs="Arial"/>
          <w:b/>
          <w:lang w:eastAsia="en-GB"/>
        </w:rPr>
        <w:t xml:space="preserve"> nr</w:t>
      </w:r>
      <w:r w:rsidRPr="00C415DB">
        <w:rPr>
          <w:rFonts w:ascii="Arial" w:eastAsia="Times New Roman" w:hAnsi="Arial" w:cs="Arial"/>
          <w:b/>
          <w:lang w:eastAsia="en-GB"/>
        </w:rPr>
        <w:t xml:space="preserve"> </w:t>
      </w:r>
      <w:r w:rsidR="0096588E">
        <w:rPr>
          <w:rFonts w:ascii="Arial" w:eastAsia="Times New Roman" w:hAnsi="Arial" w:cs="Arial"/>
          <w:b/>
          <w:lang w:eastAsia="en-GB"/>
        </w:rPr>
        <w:t>2</w:t>
      </w:r>
      <w:r w:rsidRPr="00C415DB">
        <w:rPr>
          <w:rFonts w:ascii="Arial" w:eastAsia="Times New Roman" w:hAnsi="Arial" w:cs="Arial"/>
          <w:lang w:eastAsia="en-GB"/>
        </w:rPr>
        <w:t xml:space="preserve"> </w:t>
      </w:r>
      <w:r w:rsidRPr="00897E39">
        <w:rPr>
          <w:rFonts w:ascii="Arial" w:eastAsia="Times New Roman" w:hAnsi="Arial" w:cs="Arial"/>
          <w:b/>
          <w:lang w:eastAsia="en-GB"/>
        </w:rPr>
        <w:t>N</w:t>
      </w:r>
      <w:r w:rsidRPr="00897E39">
        <w:rPr>
          <w:rFonts w:ascii="Arial" w:eastAsia="Times New Roman" w:hAnsi="Arial" w:cs="Arial"/>
          <w:b/>
          <w:smallCaps/>
          <w:lang w:eastAsia="en-GB"/>
        </w:rPr>
        <w:t xml:space="preserve">azwa </w:t>
      </w:r>
      <w:r>
        <w:rPr>
          <w:rFonts w:ascii="Arial" w:eastAsia="Times New Roman" w:hAnsi="Arial" w:cs="Arial"/>
          <w:b/>
          <w:smallCaps/>
          <w:lang w:eastAsia="en-GB"/>
        </w:rPr>
        <w:t>Szczepionki</w:t>
      </w:r>
      <w:r w:rsidRPr="00DB18AF">
        <w:rPr>
          <w:rFonts w:ascii="Arial" w:eastAsia="Times New Roman" w:hAnsi="Arial" w:cs="Arial"/>
          <w:b/>
          <w:u w:val="single"/>
          <w:lang w:eastAsia="en-GB"/>
        </w:rPr>
        <w:t xml:space="preserve"> </w:t>
      </w:r>
    </w:p>
    <w:tbl>
      <w:tblPr>
        <w:tblW w:w="9900" w:type="dxa"/>
        <w:tblInd w:w="-72" w:type="dxa"/>
        <w:tblLayout w:type="fixed"/>
        <w:tblLook w:val="01E0" w:firstRow="1" w:lastRow="1" w:firstColumn="1" w:lastColumn="1" w:noHBand="0" w:noVBand="0"/>
      </w:tblPr>
      <w:tblGrid>
        <w:gridCol w:w="2520"/>
        <w:gridCol w:w="4606"/>
        <w:gridCol w:w="2774"/>
      </w:tblGrid>
      <w:tr w:rsidR="00A941D1" w:rsidRPr="006977D1" w:rsidTr="00464F3A">
        <w:trPr>
          <w:trHeight w:val="510"/>
        </w:trPr>
        <w:tc>
          <w:tcPr>
            <w:tcW w:w="9900" w:type="dxa"/>
            <w:gridSpan w:val="3"/>
            <w:tcBorders>
              <w:top w:val="single" w:sz="12" w:space="0" w:color="auto"/>
              <w:left w:val="single" w:sz="12" w:space="0" w:color="auto"/>
              <w:bottom w:val="single" w:sz="4" w:space="0" w:color="auto"/>
              <w:right w:val="single" w:sz="12" w:space="0" w:color="auto"/>
            </w:tcBorders>
            <w:hideMark/>
          </w:tcPr>
          <w:p w:rsidR="001114C5" w:rsidRPr="00DB5B97" w:rsidRDefault="001114C5" w:rsidP="001114C5">
            <w:pPr>
              <w:tabs>
                <w:tab w:val="center" w:pos="4153"/>
                <w:tab w:val="right" w:pos="8306"/>
                <w:tab w:val="right" w:leader="underscore" w:pos="9072"/>
              </w:tabs>
              <w:spacing w:before="120" w:after="0" w:line="240" w:lineRule="auto"/>
              <w:rPr>
                <w:rFonts w:ascii="Arial" w:eastAsia="Times New Roman" w:hAnsi="Arial" w:cs="Arial"/>
                <w:b/>
                <w:smallCaps/>
                <w:sz w:val="18"/>
                <w:szCs w:val="18"/>
                <w:lang w:eastAsia="en-GB"/>
              </w:rPr>
            </w:pPr>
            <w:r>
              <w:rPr>
                <w:rFonts w:ascii="Arial" w:eastAsia="Times New Roman" w:hAnsi="Arial" w:cs="Arial"/>
                <w:b/>
                <w:smallCaps/>
                <w:lang w:eastAsia="en-GB"/>
              </w:rPr>
              <w:t xml:space="preserve">1) </w:t>
            </w:r>
            <w:r w:rsidRPr="00DB5B97">
              <w:rPr>
                <w:rFonts w:ascii="Arial" w:eastAsia="Times New Roman" w:hAnsi="Arial" w:cs="Arial"/>
                <w:b/>
                <w:smallCaps/>
                <w:sz w:val="18"/>
                <w:szCs w:val="18"/>
                <w:lang w:eastAsia="en-GB"/>
              </w:rPr>
              <w:t>krótki opis przedmiotu zamówienia (wielkość, zakres, rodzaj, i ilość Dostaw, usług lub robót budowlanych lub określenie zapotrzebowania i wymagań) a w przypadku partnerstwa innowacyjnego – określenie zapotrzebowania na innowacyjny produkt , usługę lub roboty budowlane</w:t>
            </w:r>
          </w:p>
          <w:p w:rsidR="0096588E" w:rsidRPr="00C415DB" w:rsidRDefault="0096588E" w:rsidP="0096588E">
            <w:pPr>
              <w:spacing w:after="0" w:line="240" w:lineRule="auto"/>
              <w:jc w:val="both"/>
              <w:rPr>
                <w:rFonts w:ascii="Arial" w:eastAsia="Times New Roman" w:hAnsi="Arial" w:cs="Arial"/>
                <w:lang w:eastAsia="pl-PL"/>
              </w:rPr>
            </w:pPr>
            <w:r w:rsidRPr="00C415DB">
              <w:rPr>
                <w:rFonts w:ascii="Arial" w:eastAsia="Times New Roman" w:hAnsi="Arial" w:cs="Arial"/>
                <w:lang w:eastAsia="pl-PL"/>
              </w:rPr>
              <w:t>Zakup i dostawa szczepionek, których rodzaje i ilości ujęte zostały w Załączniku Nr 1 do SIWZ  – Zadanie Nr II, obejmuje w swym zakresie pięć  n/w pozycji asortymentowych:</w:t>
            </w:r>
          </w:p>
          <w:p w:rsidR="0096588E" w:rsidRPr="00C415DB" w:rsidRDefault="0096588E" w:rsidP="0096588E">
            <w:pPr>
              <w:spacing w:after="0"/>
              <w:jc w:val="both"/>
              <w:rPr>
                <w:rFonts w:ascii="Arial" w:eastAsia="Times New Roman" w:hAnsi="Arial" w:cs="Times New Roman"/>
              </w:rPr>
            </w:pPr>
            <w:r w:rsidRPr="00C415DB">
              <w:rPr>
                <w:rFonts w:ascii="Arial" w:eastAsia="Times New Roman" w:hAnsi="Arial" w:cs="Times New Roman"/>
              </w:rPr>
              <w:t>- szczepionka przeciw  kleszczowemu zapaleniu mózgu,</w:t>
            </w:r>
          </w:p>
          <w:p w:rsidR="0096588E" w:rsidRPr="00C415DB" w:rsidRDefault="0096588E" w:rsidP="0096588E">
            <w:pPr>
              <w:autoSpaceDE w:val="0"/>
              <w:autoSpaceDN w:val="0"/>
              <w:adjustRightInd w:val="0"/>
              <w:spacing w:after="0"/>
              <w:jc w:val="both"/>
              <w:rPr>
                <w:rFonts w:ascii="Arial" w:eastAsia="Times New Roman" w:hAnsi="Arial" w:cs="Arial"/>
                <w:lang w:eastAsia="pl-PL"/>
              </w:rPr>
            </w:pPr>
            <w:r w:rsidRPr="00C415DB">
              <w:rPr>
                <w:rFonts w:ascii="Arial" w:eastAsia="Times New Roman" w:hAnsi="Arial" w:cs="Times New Roman"/>
              </w:rPr>
              <w:t xml:space="preserve">- szczepionka przeciw  meningokokom </w:t>
            </w:r>
            <w:r w:rsidRPr="00C415DB">
              <w:rPr>
                <w:rFonts w:ascii="Arial" w:eastAsia="Times New Roman" w:hAnsi="Arial" w:cs="Arial"/>
                <w:lang w:eastAsia="pl-PL"/>
              </w:rPr>
              <w:t xml:space="preserve"> grup A, C, W 135 i Y,</w:t>
            </w:r>
          </w:p>
          <w:p w:rsidR="0096588E" w:rsidRPr="00C415DB" w:rsidRDefault="0096588E" w:rsidP="0096588E">
            <w:pPr>
              <w:spacing w:after="0"/>
              <w:jc w:val="both"/>
              <w:rPr>
                <w:rFonts w:ascii="Arial" w:eastAsia="Times New Roman" w:hAnsi="Arial" w:cs="Times New Roman"/>
              </w:rPr>
            </w:pPr>
            <w:r w:rsidRPr="00C415DB">
              <w:rPr>
                <w:rFonts w:ascii="Arial" w:eastAsia="Times New Roman" w:hAnsi="Arial" w:cs="Times New Roman"/>
              </w:rPr>
              <w:lastRenderedPageBreak/>
              <w:t xml:space="preserve">- koniugowana szczepionka </w:t>
            </w:r>
            <w:proofErr w:type="spellStart"/>
            <w:r w:rsidRPr="00C415DB">
              <w:rPr>
                <w:rFonts w:ascii="Arial" w:eastAsia="Times New Roman" w:hAnsi="Arial" w:cs="Times New Roman"/>
              </w:rPr>
              <w:t>pneumokokowa</w:t>
            </w:r>
            <w:proofErr w:type="spellEnd"/>
            <w:r w:rsidRPr="00C415DB">
              <w:rPr>
                <w:rFonts w:ascii="Arial" w:eastAsia="Times New Roman" w:hAnsi="Arial" w:cs="Times New Roman"/>
              </w:rPr>
              <w:t>,</w:t>
            </w:r>
          </w:p>
          <w:p w:rsidR="0096588E" w:rsidRPr="00C415DB" w:rsidRDefault="0096588E" w:rsidP="0096588E">
            <w:pPr>
              <w:spacing w:after="0" w:line="240" w:lineRule="auto"/>
              <w:jc w:val="both"/>
              <w:rPr>
                <w:rFonts w:ascii="Arial" w:eastAsia="Times New Roman" w:hAnsi="Arial" w:cs="Times New Roman"/>
              </w:rPr>
            </w:pPr>
            <w:r w:rsidRPr="00C415DB">
              <w:rPr>
                <w:rFonts w:ascii="Arial" w:eastAsia="Times New Roman" w:hAnsi="Arial" w:cs="Times New Roman"/>
              </w:rPr>
              <w:t xml:space="preserve">- skojarzona szczepionka przeciw błonicy, </w:t>
            </w:r>
            <w:proofErr w:type="spellStart"/>
            <w:r w:rsidRPr="00C415DB">
              <w:rPr>
                <w:rFonts w:ascii="Arial" w:eastAsia="Times New Roman" w:hAnsi="Arial" w:cs="Times New Roman"/>
              </w:rPr>
              <w:t>krztuścowi,tężcowi</w:t>
            </w:r>
            <w:proofErr w:type="spellEnd"/>
            <w:r w:rsidRPr="00C415DB">
              <w:rPr>
                <w:rFonts w:ascii="Arial" w:eastAsia="Times New Roman" w:hAnsi="Arial" w:cs="Times New Roman"/>
              </w:rPr>
              <w:t xml:space="preserve">, </w:t>
            </w:r>
            <w:proofErr w:type="spellStart"/>
            <w:r w:rsidRPr="00C415DB">
              <w:rPr>
                <w:rFonts w:ascii="Arial" w:eastAsia="Times New Roman" w:hAnsi="Arial" w:cs="Times New Roman"/>
              </w:rPr>
              <w:t>poliomyelitis</w:t>
            </w:r>
            <w:proofErr w:type="spellEnd"/>
            <w:r w:rsidRPr="00C415DB">
              <w:rPr>
                <w:rFonts w:ascii="Arial" w:eastAsia="Times New Roman" w:hAnsi="Arial" w:cs="Times New Roman"/>
              </w:rPr>
              <w:t xml:space="preserve"> oraz    </w:t>
            </w:r>
          </w:p>
          <w:p w:rsidR="0096588E" w:rsidRPr="00C415DB" w:rsidRDefault="0096588E" w:rsidP="0096588E">
            <w:pPr>
              <w:spacing w:after="0" w:line="240" w:lineRule="auto"/>
              <w:jc w:val="both"/>
              <w:rPr>
                <w:rFonts w:ascii="Arial" w:eastAsia="Times New Roman" w:hAnsi="Arial" w:cs="Times New Roman"/>
              </w:rPr>
            </w:pPr>
            <w:r w:rsidRPr="00C415DB">
              <w:rPr>
                <w:rFonts w:ascii="Arial" w:eastAsia="Times New Roman" w:hAnsi="Arial" w:cs="Times New Roman"/>
              </w:rPr>
              <w:t xml:space="preserve">   </w:t>
            </w:r>
            <w:proofErr w:type="spellStart"/>
            <w:r w:rsidRPr="00C415DB">
              <w:rPr>
                <w:rFonts w:ascii="Arial" w:eastAsia="Times New Roman" w:hAnsi="Arial" w:cs="Times New Roman"/>
              </w:rPr>
              <w:t>Hemophilus</w:t>
            </w:r>
            <w:proofErr w:type="spellEnd"/>
            <w:r w:rsidRPr="00C415DB">
              <w:rPr>
                <w:rFonts w:ascii="Arial" w:eastAsia="Times New Roman" w:hAnsi="Arial" w:cs="Times New Roman"/>
              </w:rPr>
              <w:t xml:space="preserve"> </w:t>
            </w:r>
            <w:proofErr w:type="spellStart"/>
            <w:r w:rsidRPr="00C415DB">
              <w:rPr>
                <w:rFonts w:ascii="Arial" w:eastAsia="Times New Roman" w:hAnsi="Arial" w:cs="Times New Roman"/>
              </w:rPr>
              <w:t>influenzae</w:t>
            </w:r>
            <w:proofErr w:type="spellEnd"/>
            <w:r w:rsidRPr="00C415DB">
              <w:rPr>
                <w:rFonts w:ascii="Arial" w:eastAsia="Times New Roman" w:hAnsi="Arial" w:cs="Times New Roman"/>
              </w:rPr>
              <w:t xml:space="preserve"> typ b,</w:t>
            </w:r>
          </w:p>
          <w:p w:rsidR="0096588E" w:rsidRPr="00C415DB" w:rsidRDefault="0096588E" w:rsidP="0096588E">
            <w:pPr>
              <w:autoSpaceDE w:val="0"/>
              <w:autoSpaceDN w:val="0"/>
              <w:adjustRightInd w:val="0"/>
              <w:spacing w:after="0" w:line="240" w:lineRule="auto"/>
              <w:jc w:val="both"/>
              <w:rPr>
                <w:rFonts w:ascii="Arial" w:eastAsia="Times New Roman" w:hAnsi="Arial" w:cs="Arial"/>
                <w:lang w:eastAsia="pl-PL"/>
              </w:rPr>
            </w:pPr>
            <w:r w:rsidRPr="00C415DB">
              <w:rPr>
                <w:rFonts w:ascii="Arial" w:eastAsia="Times New Roman" w:hAnsi="Arial" w:cs="Arial"/>
                <w:lang w:eastAsia="pl-PL"/>
              </w:rPr>
              <w:t xml:space="preserve">- szczepionka  przeciw   błonicy, tężcowi, krztuścowi, wirusowemu zapaleniu   </w:t>
            </w:r>
          </w:p>
          <w:p w:rsidR="0096588E" w:rsidRPr="0096588E" w:rsidRDefault="0096588E" w:rsidP="00464F3A">
            <w:pPr>
              <w:pStyle w:val="NormalnyWeb"/>
              <w:spacing w:line="276" w:lineRule="auto"/>
              <w:jc w:val="both"/>
              <w:rPr>
                <w:rFonts w:ascii="Arial" w:hAnsi="Arial" w:cs="Arial"/>
                <w:lang w:val="en-US" w:eastAsia="en-US"/>
              </w:rPr>
            </w:pPr>
            <w:r w:rsidRPr="00FC0B51">
              <w:rPr>
                <w:rFonts w:ascii="Arial" w:hAnsi="Arial" w:cs="Arial"/>
              </w:rPr>
              <w:t xml:space="preserve">   </w:t>
            </w:r>
            <w:proofErr w:type="spellStart"/>
            <w:r w:rsidRPr="00C415DB">
              <w:rPr>
                <w:rFonts w:ascii="Arial" w:hAnsi="Arial" w:cs="Arial"/>
                <w:lang w:val="en-US"/>
              </w:rPr>
              <w:t>wątroby</w:t>
            </w:r>
            <w:proofErr w:type="spellEnd"/>
            <w:r w:rsidRPr="00C415DB">
              <w:rPr>
                <w:rFonts w:ascii="Arial" w:hAnsi="Arial" w:cs="Arial"/>
                <w:lang w:val="en-US"/>
              </w:rPr>
              <w:t xml:space="preserve">  </w:t>
            </w:r>
            <w:proofErr w:type="spellStart"/>
            <w:r w:rsidRPr="00C415DB">
              <w:rPr>
                <w:rFonts w:ascii="Arial" w:hAnsi="Arial" w:cs="Arial"/>
                <w:lang w:val="en-US"/>
              </w:rPr>
              <w:t>typ</w:t>
            </w:r>
            <w:proofErr w:type="spellEnd"/>
            <w:r w:rsidRPr="00C415DB">
              <w:rPr>
                <w:rFonts w:ascii="Arial" w:hAnsi="Arial" w:cs="Arial"/>
                <w:lang w:val="en-US"/>
              </w:rPr>
              <w:t xml:space="preserve"> B,  poliomyelitis </w:t>
            </w:r>
            <w:proofErr w:type="spellStart"/>
            <w:r w:rsidRPr="00C415DB">
              <w:rPr>
                <w:rFonts w:ascii="Arial" w:hAnsi="Arial" w:cs="Arial"/>
                <w:lang w:val="en-US"/>
              </w:rPr>
              <w:t>i</w:t>
            </w:r>
            <w:proofErr w:type="spellEnd"/>
            <w:r w:rsidRPr="00C415DB">
              <w:rPr>
                <w:rFonts w:ascii="Arial" w:hAnsi="Arial" w:cs="Arial"/>
                <w:lang w:val="en-US"/>
              </w:rPr>
              <w:t xml:space="preserve"> </w:t>
            </w:r>
            <w:proofErr w:type="spellStart"/>
            <w:r w:rsidRPr="00C415DB">
              <w:rPr>
                <w:rFonts w:ascii="Arial" w:hAnsi="Arial" w:cs="Arial"/>
                <w:lang w:val="en-US"/>
              </w:rPr>
              <w:t>Hemophilus</w:t>
            </w:r>
            <w:proofErr w:type="spellEnd"/>
            <w:r w:rsidRPr="00C415DB">
              <w:rPr>
                <w:rFonts w:ascii="Arial" w:hAnsi="Arial" w:cs="Arial"/>
                <w:lang w:val="en-US"/>
              </w:rPr>
              <w:t xml:space="preserve"> </w:t>
            </w:r>
            <w:proofErr w:type="spellStart"/>
            <w:r w:rsidRPr="00C415DB">
              <w:rPr>
                <w:rFonts w:ascii="Arial" w:hAnsi="Arial" w:cs="Arial"/>
                <w:lang w:val="en-US"/>
              </w:rPr>
              <w:t>influanzae</w:t>
            </w:r>
            <w:proofErr w:type="spellEnd"/>
            <w:r w:rsidRPr="00C415DB">
              <w:rPr>
                <w:rFonts w:ascii="Arial" w:hAnsi="Arial" w:cs="Arial"/>
                <w:lang w:val="en-US"/>
              </w:rPr>
              <w:t xml:space="preserve"> </w:t>
            </w:r>
            <w:proofErr w:type="spellStart"/>
            <w:r w:rsidRPr="00C415DB">
              <w:rPr>
                <w:rFonts w:ascii="Arial" w:hAnsi="Arial" w:cs="Arial"/>
                <w:lang w:val="en-US"/>
              </w:rPr>
              <w:t>typ</w:t>
            </w:r>
            <w:proofErr w:type="spellEnd"/>
            <w:r w:rsidRPr="00C415DB">
              <w:rPr>
                <w:rFonts w:ascii="Arial" w:hAnsi="Arial" w:cs="Arial"/>
                <w:lang w:val="en-US"/>
              </w:rPr>
              <w:t xml:space="preserve"> b.</w:t>
            </w:r>
          </w:p>
        </w:tc>
      </w:tr>
      <w:tr w:rsidR="00A941D1" w:rsidTr="007D0971">
        <w:trPr>
          <w:trHeight w:val="420"/>
        </w:trPr>
        <w:tc>
          <w:tcPr>
            <w:tcW w:w="9900" w:type="dxa"/>
            <w:gridSpan w:val="3"/>
            <w:tcBorders>
              <w:top w:val="single" w:sz="12" w:space="0" w:color="auto"/>
              <w:left w:val="single" w:sz="12" w:space="0" w:color="auto"/>
              <w:bottom w:val="single" w:sz="4" w:space="0" w:color="auto"/>
              <w:right w:val="single" w:sz="12" w:space="0" w:color="auto"/>
            </w:tcBorders>
            <w:hideMark/>
          </w:tcPr>
          <w:p w:rsidR="00A941D1" w:rsidRDefault="00A941D1" w:rsidP="00464F3A">
            <w:pPr>
              <w:tabs>
                <w:tab w:val="center" w:pos="4153"/>
                <w:tab w:val="right" w:pos="8306"/>
              </w:tabs>
              <w:spacing w:before="120" w:after="120" w:line="240" w:lineRule="auto"/>
              <w:rPr>
                <w:rFonts w:ascii="Arial" w:eastAsia="Times New Roman" w:hAnsi="Arial" w:cs="Arial"/>
                <w:b/>
                <w:smallCaps/>
                <w:lang w:eastAsia="en-GB"/>
              </w:rPr>
            </w:pPr>
            <w:r>
              <w:rPr>
                <w:rFonts w:ascii="Arial" w:eastAsia="Times New Roman" w:hAnsi="Arial" w:cs="Arial"/>
                <w:b/>
                <w:smallCaps/>
                <w:lang w:eastAsia="en-GB"/>
              </w:rPr>
              <w:lastRenderedPageBreak/>
              <w:t>2) Wspólny Słownik Zamówień (CPV)</w:t>
            </w:r>
          </w:p>
        </w:tc>
      </w:tr>
      <w:tr w:rsidR="00A941D1" w:rsidTr="00D67504">
        <w:trPr>
          <w:trHeight w:val="328"/>
        </w:trPr>
        <w:tc>
          <w:tcPr>
            <w:tcW w:w="2520" w:type="dxa"/>
            <w:tcBorders>
              <w:top w:val="single" w:sz="12" w:space="0" w:color="auto"/>
              <w:left w:val="single" w:sz="12" w:space="0" w:color="auto"/>
              <w:bottom w:val="single" w:sz="12" w:space="0" w:color="auto"/>
              <w:right w:val="single" w:sz="12" w:space="0" w:color="auto"/>
            </w:tcBorders>
          </w:tcPr>
          <w:p w:rsidR="00A941D1" w:rsidRDefault="00A941D1" w:rsidP="00464F3A">
            <w:pPr>
              <w:spacing w:before="120" w:after="120" w:line="240" w:lineRule="auto"/>
              <w:rPr>
                <w:rFonts w:ascii="Arial" w:eastAsia="Times New Roman" w:hAnsi="Arial" w:cs="Arial"/>
                <w:b/>
                <w:lang w:eastAsia="en-GB"/>
              </w:rPr>
            </w:pPr>
          </w:p>
        </w:tc>
        <w:tc>
          <w:tcPr>
            <w:tcW w:w="7380" w:type="dxa"/>
            <w:gridSpan w:val="2"/>
            <w:tcBorders>
              <w:top w:val="single" w:sz="12" w:space="0" w:color="auto"/>
              <w:left w:val="single" w:sz="12" w:space="0" w:color="auto"/>
              <w:bottom w:val="single" w:sz="12" w:space="0" w:color="auto"/>
              <w:right w:val="single" w:sz="12" w:space="0" w:color="auto"/>
            </w:tcBorders>
            <w:hideMark/>
          </w:tcPr>
          <w:p w:rsidR="00A941D1" w:rsidRDefault="00A941D1" w:rsidP="00464F3A">
            <w:pPr>
              <w:spacing w:before="120" w:after="120" w:line="240" w:lineRule="auto"/>
              <w:jc w:val="center"/>
              <w:rPr>
                <w:rFonts w:ascii="Arial" w:eastAsia="Times New Roman" w:hAnsi="Arial" w:cs="Arial"/>
                <w:b/>
                <w:lang w:eastAsia="en-GB"/>
              </w:rPr>
            </w:pPr>
            <w:r>
              <w:rPr>
                <w:rFonts w:ascii="Arial" w:eastAsia="Times New Roman" w:hAnsi="Arial" w:cs="Arial"/>
                <w:b/>
                <w:lang w:eastAsia="en-GB"/>
              </w:rPr>
              <w:t>Słownik główny</w:t>
            </w:r>
          </w:p>
        </w:tc>
      </w:tr>
      <w:tr w:rsidR="00A941D1" w:rsidTr="00D67504">
        <w:trPr>
          <w:trHeight w:val="364"/>
        </w:trPr>
        <w:tc>
          <w:tcPr>
            <w:tcW w:w="2520" w:type="dxa"/>
            <w:tcBorders>
              <w:top w:val="single" w:sz="12" w:space="0" w:color="auto"/>
              <w:left w:val="single" w:sz="12" w:space="0" w:color="auto"/>
              <w:bottom w:val="single" w:sz="12" w:space="0" w:color="auto"/>
              <w:right w:val="single" w:sz="12" w:space="0" w:color="auto"/>
            </w:tcBorders>
            <w:hideMark/>
          </w:tcPr>
          <w:p w:rsidR="00A941D1" w:rsidRDefault="00A941D1" w:rsidP="00464F3A">
            <w:pPr>
              <w:spacing w:before="120" w:after="120" w:line="240" w:lineRule="auto"/>
              <w:rPr>
                <w:rFonts w:ascii="Arial" w:eastAsia="Times New Roman" w:hAnsi="Arial" w:cs="Arial"/>
                <w:b/>
                <w:lang w:eastAsia="en-GB"/>
              </w:rPr>
            </w:pPr>
            <w:r>
              <w:rPr>
                <w:rFonts w:ascii="Arial" w:eastAsia="Times New Roman" w:hAnsi="Arial" w:cs="Arial"/>
                <w:b/>
                <w:lang w:eastAsia="en-GB"/>
              </w:rPr>
              <w:t>Główny kod CPV</w:t>
            </w:r>
          </w:p>
        </w:tc>
        <w:tc>
          <w:tcPr>
            <w:tcW w:w="7380" w:type="dxa"/>
            <w:gridSpan w:val="2"/>
            <w:tcBorders>
              <w:top w:val="single" w:sz="12" w:space="0" w:color="auto"/>
              <w:left w:val="single" w:sz="12" w:space="0" w:color="auto"/>
              <w:bottom w:val="single" w:sz="12" w:space="0" w:color="auto"/>
              <w:right w:val="single" w:sz="12" w:space="0" w:color="auto"/>
            </w:tcBorders>
            <w:hideMark/>
          </w:tcPr>
          <w:p w:rsidR="00A941D1" w:rsidRDefault="00A941D1" w:rsidP="00464F3A">
            <w:pPr>
              <w:spacing w:before="100" w:beforeAutospacing="1" w:after="100" w:afterAutospacing="1" w:line="240" w:lineRule="auto"/>
              <w:ind w:left="360"/>
              <w:jc w:val="center"/>
              <w:rPr>
                <w:rFonts w:ascii="Arial" w:eastAsia="Times New Roman" w:hAnsi="Arial" w:cs="Arial"/>
                <w:lang w:eastAsia="en-GB"/>
              </w:rPr>
            </w:pPr>
            <w:r w:rsidRPr="00B35604">
              <w:rPr>
                <w:rFonts w:ascii="Arial" w:eastAsia="Times New Roman" w:hAnsi="Arial" w:cs="Arial"/>
                <w:lang w:eastAsia="en-GB"/>
              </w:rPr>
              <w:t>33.6</w:t>
            </w:r>
            <w:r>
              <w:rPr>
                <w:rFonts w:ascii="Arial" w:eastAsia="Times New Roman" w:hAnsi="Arial" w:cs="Arial"/>
                <w:lang w:eastAsia="en-GB"/>
              </w:rPr>
              <w:t>5</w:t>
            </w:r>
            <w:r w:rsidRPr="00B35604">
              <w:rPr>
                <w:rFonts w:ascii="Arial" w:eastAsia="Times New Roman" w:hAnsi="Arial" w:cs="Arial"/>
                <w:lang w:eastAsia="en-GB"/>
              </w:rPr>
              <w:t>.</w:t>
            </w:r>
            <w:r>
              <w:rPr>
                <w:rFonts w:ascii="Arial" w:eastAsia="Times New Roman" w:hAnsi="Arial" w:cs="Arial"/>
                <w:lang w:eastAsia="en-GB"/>
              </w:rPr>
              <w:t>16</w:t>
            </w:r>
            <w:r w:rsidRPr="00B35604">
              <w:rPr>
                <w:rFonts w:ascii="Arial" w:eastAsia="Times New Roman" w:hAnsi="Arial" w:cs="Arial"/>
                <w:lang w:eastAsia="en-GB"/>
              </w:rPr>
              <w:t>.00-</w:t>
            </w:r>
            <w:r>
              <w:rPr>
                <w:rFonts w:ascii="Arial" w:eastAsia="Times New Roman" w:hAnsi="Arial" w:cs="Arial"/>
                <w:lang w:eastAsia="en-GB"/>
              </w:rPr>
              <w:t>4</w:t>
            </w:r>
          </w:p>
        </w:tc>
      </w:tr>
      <w:tr w:rsidR="00A941D1" w:rsidTr="00464F3A">
        <w:trPr>
          <w:trHeight w:val="364"/>
        </w:trPr>
        <w:tc>
          <w:tcPr>
            <w:tcW w:w="2520" w:type="dxa"/>
            <w:tcBorders>
              <w:top w:val="single" w:sz="12" w:space="0" w:color="auto"/>
              <w:left w:val="single" w:sz="12" w:space="0" w:color="auto"/>
              <w:bottom w:val="single" w:sz="12" w:space="0" w:color="auto"/>
              <w:right w:val="single" w:sz="12" w:space="0" w:color="auto"/>
            </w:tcBorders>
            <w:hideMark/>
          </w:tcPr>
          <w:p w:rsidR="00A941D1" w:rsidRDefault="00A941D1" w:rsidP="00464F3A">
            <w:pPr>
              <w:spacing w:after="0" w:line="240" w:lineRule="auto"/>
              <w:rPr>
                <w:rFonts w:ascii="Arial" w:eastAsia="Times New Roman" w:hAnsi="Arial" w:cs="Arial"/>
                <w:b/>
                <w:lang w:eastAsia="en-GB"/>
              </w:rPr>
            </w:pPr>
            <w:r>
              <w:rPr>
                <w:rFonts w:ascii="Arial" w:eastAsia="Times New Roman" w:hAnsi="Arial" w:cs="Arial"/>
                <w:b/>
                <w:lang w:eastAsia="en-GB"/>
              </w:rPr>
              <w:t>Dodatkowe kody CPV</w:t>
            </w:r>
          </w:p>
        </w:tc>
        <w:tc>
          <w:tcPr>
            <w:tcW w:w="7380" w:type="dxa"/>
            <w:gridSpan w:val="2"/>
            <w:tcBorders>
              <w:top w:val="single" w:sz="12" w:space="0" w:color="auto"/>
              <w:left w:val="single" w:sz="12" w:space="0" w:color="auto"/>
              <w:bottom w:val="single" w:sz="12" w:space="0" w:color="auto"/>
              <w:right w:val="single" w:sz="12" w:space="0" w:color="auto"/>
            </w:tcBorders>
            <w:hideMark/>
          </w:tcPr>
          <w:p w:rsidR="00A941D1" w:rsidRDefault="00A941D1" w:rsidP="0096588E">
            <w:pPr>
              <w:spacing w:before="100" w:beforeAutospacing="1" w:after="100" w:afterAutospacing="1" w:line="240" w:lineRule="auto"/>
              <w:jc w:val="center"/>
              <w:rPr>
                <w:rFonts w:ascii="Arial" w:eastAsia="Times New Roman" w:hAnsi="Arial" w:cs="Arial"/>
                <w:lang w:eastAsia="pl-PL"/>
              </w:rPr>
            </w:pPr>
            <w:r>
              <w:rPr>
                <w:rFonts w:ascii="Arial" w:eastAsia="Times New Roman" w:hAnsi="Arial" w:cs="Arial"/>
                <w:lang w:eastAsia="pl-PL"/>
              </w:rPr>
              <w:t>33.65.16.10-7</w:t>
            </w:r>
          </w:p>
        </w:tc>
      </w:tr>
      <w:tr w:rsidR="00A941D1" w:rsidTr="00464F3A">
        <w:trPr>
          <w:trHeight w:val="1350"/>
        </w:trPr>
        <w:tc>
          <w:tcPr>
            <w:tcW w:w="9900" w:type="dxa"/>
            <w:gridSpan w:val="3"/>
            <w:tcBorders>
              <w:top w:val="single" w:sz="12" w:space="0" w:color="auto"/>
              <w:left w:val="single" w:sz="12" w:space="0" w:color="auto"/>
              <w:bottom w:val="single" w:sz="12" w:space="0" w:color="auto"/>
              <w:right w:val="single" w:sz="12" w:space="0" w:color="auto"/>
            </w:tcBorders>
            <w:hideMark/>
          </w:tcPr>
          <w:p w:rsidR="00A941D1" w:rsidRDefault="00A941D1" w:rsidP="00464F3A">
            <w:pPr>
              <w:tabs>
                <w:tab w:val="center" w:pos="4153"/>
                <w:tab w:val="right" w:pos="8306"/>
              </w:tabs>
              <w:spacing w:before="120" w:after="0" w:line="240" w:lineRule="auto"/>
              <w:rPr>
                <w:rFonts w:ascii="Arial" w:eastAsia="Times New Roman" w:hAnsi="Arial" w:cs="Arial"/>
                <w:b/>
                <w:vertAlign w:val="superscript"/>
                <w:lang w:eastAsia="en-GB"/>
              </w:rPr>
            </w:pPr>
            <w:r>
              <w:rPr>
                <w:rFonts w:ascii="Arial" w:eastAsia="Times New Roman" w:hAnsi="Arial" w:cs="Arial"/>
                <w:b/>
                <w:smallCaps/>
                <w:lang w:eastAsia="en-GB"/>
              </w:rPr>
              <w:t>3) Czas trwania lub termin wykonania</w:t>
            </w:r>
          </w:p>
          <w:p w:rsidR="00A941D1" w:rsidRDefault="00A941D1" w:rsidP="00464F3A">
            <w:pPr>
              <w:tabs>
                <w:tab w:val="center" w:pos="4153"/>
                <w:tab w:val="right" w:pos="8306"/>
              </w:tabs>
              <w:spacing w:before="120" w:after="0" w:line="240" w:lineRule="auto"/>
              <w:rPr>
                <w:rFonts w:ascii="Arial" w:eastAsia="Times New Roman" w:hAnsi="Arial" w:cs="Arial"/>
                <w:i/>
                <w:lang w:eastAsia="en-GB"/>
              </w:rPr>
            </w:pPr>
            <w:r>
              <w:rPr>
                <w:rFonts w:ascii="Arial" w:eastAsia="Times New Roman" w:hAnsi="Arial" w:cs="Arial"/>
                <w:b/>
                <w:lang w:eastAsia="en-GB"/>
              </w:rPr>
              <w:t>Okres w miesiącach:</w:t>
            </w:r>
            <w:r>
              <w:rPr>
                <w:rFonts w:ascii="Arial" w:eastAsia="Times New Roman" w:hAnsi="Arial" w:cs="Arial"/>
                <w:lang w:eastAsia="en-GB"/>
              </w:rPr>
              <w:t xml:space="preserve"> </w:t>
            </w:r>
            <w:r>
              <w:rPr>
                <w:rFonts w:ascii="Arial" w:eastAsia="Times New Roman" w:hAnsi="Arial" w:cs="Arial"/>
                <w:b/>
                <w:lang w:eastAsia="en-GB"/>
              </w:rPr>
              <w:t>12 miesięcy</w:t>
            </w:r>
            <w:r>
              <w:rPr>
                <w:rFonts w:ascii="Arial" w:eastAsia="Times New Roman" w:hAnsi="Arial" w:cs="Arial"/>
                <w:lang w:eastAsia="en-GB"/>
              </w:rPr>
              <w:t xml:space="preserve">    </w:t>
            </w:r>
            <w:r>
              <w:rPr>
                <w:rFonts w:ascii="Arial" w:eastAsia="Times New Roman" w:hAnsi="Arial" w:cs="Arial"/>
                <w:i/>
                <w:lang w:eastAsia="en-GB"/>
              </w:rPr>
              <w:t xml:space="preserve">lub </w:t>
            </w:r>
            <w:r>
              <w:rPr>
                <w:rFonts w:ascii="Arial" w:eastAsia="Times New Roman" w:hAnsi="Arial" w:cs="Arial"/>
                <w:lang w:eastAsia="en-GB"/>
              </w:rPr>
              <w:t xml:space="preserve">  dniach</w:t>
            </w:r>
            <w:r>
              <w:rPr>
                <w:rFonts w:ascii="Arial" w:eastAsia="Times New Roman" w:hAnsi="Arial" w:cs="Arial"/>
                <w:b/>
                <w:lang w:eastAsia="en-GB"/>
              </w:rPr>
              <w:t>:</w:t>
            </w:r>
            <w:r>
              <w:rPr>
                <w:rFonts w:ascii="Arial" w:eastAsia="Times New Roman" w:hAnsi="Arial" w:cs="Arial"/>
                <w:lang w:eastAsia="en-GB"/>
              </w:rPr>
              <w:t xml:space="preserve"> 00</w:t>
            </w:r>
            <w:r>
              <w:rPr>
                <w:rFonts w:ascii="Arial" w:eastAsia="Times New Roman" w:hAnsi="Arial" w:cs="Arial"/>
                <w:b/>
                <w:lang w:eastAsia="en-GB"/>
              </w:rPr>
              <w:t xml:space="preserve"> </w:t>
            </w:r>
            <w:r>
              <w:rPr>
                <w:rFonts w:ascii="Arial" w:eastAsia="Times New Roman" w:hAnsi="Arial" w:cs="Arial"/>
                <w:lang w:eastAsia="en-GB"/>
              </w:rPr>
              <w:t>dni</w:t>
            </w:r>
          </w:p>
          <w:p w:rsidR="00A941D1" w:rsidRDefault="00A941D1" w:rsidP="00464F3A">
            <w:pPr>
              <w:tabs>
                <w:tab w:val="center" w:pos="4153"/>
                <w:tab w:val="right" w:pos="8306"/>
              </w:tabs>
              <w:spacing w:after="0" w:line="240" w:lineRule="auto"/>
              <w:rPr>
                <w:rFonts w:ascii="Arial" w:eastAsia="Times New Roman" w:hAnsi="Arial" w:cs="Arial"/>
                <w:lang w:eastAsia="en-GB"/>
              </w:rPr>
            </w:pPr>
            <w:r>
              <w:rPr>
                <w:rFonts w:ascii="Arial" w:eastAsia="Times New Roman" w:hAnsi="Arial" w:cs="Arial"/>
                <w:i/>
                <w:lang w:eastAsia="en-GB"/>
              </w:rPr>
              <w:t>lub</w:t>
            </w:r>
            <w:r>
              <w:rPr>
                <w:rFonts w:ascii="Arial" w:eastAsia="Times New Roman" w:hAnsi="Arial" w:cs="Arial"/>
                <w:lang w:eastAsia="en-GB"/>
              </w:rPr>
              <w:t xml:space="preserve"> </w:t>
            </w:r>
          </w:p>
          <w:p w:rsidR="00A941D1" w:rsidRDefault="00A941D1" w:rsidP="00464F3A">
            <w:pPr>
              <w:tabs>
                <w:tab w:val="center" w:pos="4153"/>
                <w:tab w:val="right" w:pos="8306"/>
              </w:tabs>
              <w:spacing w:after="0" w:line="240" w:lineRule="auto"/>
              <w:rPr>
                <w:rFonts w:ascii="Arial" w:eastAsia="Times New Roman" w:hAnsi="Arial" w:cs="Arial"/>
                <w:i/>
                <w:lang w:eastAsia="en-GB"/>
              </w:rPr>
            </w:pPr>
            <w:r>
              <w:rPr>
                <w:rFonts w:ascii="Arial" w:eastAsia="Times New Roman" w:hAnsi="Arial" w:cs="Arial"/>
                <w:b/>
                <w:lang w:eastAsia="en-GB"/>
              </w:rPr>
              <w:t>data rozpoczęcia:</w:t>
            </w:r>
            <w:r>
              <w:rPr>
                <w:rFonts w:ascii="Arial" w:eastAsia="Times New Roman" w:hAnsi="Arial" w:cs="Arial"/>
                <w:lang w:eastAsia="en-GB"/>
              </w:rPr>
              <w:t xml:space="preserve">  </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 xml:space="preserve"> </w:t>
            </w:r>
            <w:r>
              <w:rPr>
                <w:rFonts w:ascii="Arial" w:eastAsia="Times New Roman" w:hAnsi="Arial" w:cs="Arial"/>
                <w:i/>
                <w:lang w:eastAsia="en-GB"/>
              </w:rPr>
              <w:t>(</w:t>
            </w:r>
            <w:proofErr w:type="spellStart"/>
            <w:r>
              <w:rPr>
                <w:rFonts w:ascii="Arial" w:eastAsia="Times New Roman" w:hAnsi="Arial" w:cs="Arial"/>
                <w:i/>
                <w:lang w:eastAsia="en-GB"/>
              </w:rPr>
              <w:t>dd</w:t>
            </w:r>
            <w:proofErr w:type="spellEnd"/>
            <w:r>
              <w:rPr>
                <w:rFonts w:ascii="Arial" w:eastAsia="Times New Roman" w:hAnsi="Arial" w:cs="Arial"/>
                <w:i/>
                <w:lang w:eastAsia="en-GB"/>
              </w:rPr>
              <w:t>/mm/</w:t>
            </w:r>
            <w:proofErr w:type="spellStart"/>
            <w:r>
              <w:rPr>
                <w:rFonts w:ascii="Arial" w:eastAsia="Times New Roman" w:hAnsi="Arial" w:cs="Arial"/>
                <w:i/>
                <w:lang w:eastAsia="en-GB"/>
              </w:rPr>
              <w:t>rrrr</w:t>
            </w:r>
            <w:proofErr w:type="spellEnd"/>
            <w:r>
              <w:rPr>
                <w:rFonts w:ascii="Arial" w:eastAsia="Times New Roman" w:hAnsi="Arial" w:cs="Arial"/>
                <w:i/>
                <w:lang w:eastAsia="en-GB"/>
              </w:rPr>
              <w:t xml:space="preserve">) </w:t>
            </w:r>
            <w:r>
              <w:rPr>
                <w:rFonts w:ascii="Arial" w:eastAsia="Times New Roman" w:hAnsi="Arial" w:cs="Arial"/>
                <w:lang w:eastAsia="en-GB"/>
              </w:rPr>
              <w:t xml:space="preserve">lub </w:t>
            </w:r>
            <w:r>
              <w:rPr>
                <w:rFonts w:ascii="Arial" w:eastAsia="Times New Roman" w:hAnsi="Arial" w:cs="Arial"/>
                <w:b/>
                <w:lang w:eastAsia="en-GB"/>
              </w:rPr>
              <w:t>zakończenia:</w:t>
            </w:r>
            <w:r>
              <w:rPr>
                <w:rFonts w:ascii="Arial" w:eastAsia="Times New Roman" w:hAnsi="Arial" w:cs="Arial"/>
                <w:lang w:eastAsia="en-GB"/>
              </w:rPr>
              <w:t xml:space="preserve">  </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 xml:space="preserve"> </w:t>
            </w:r>
            <w:r>
              <w:rPr>
                <w:rFonts w:ascii="Arial" w:eastAsia="Times New Roman" w:hAnsi="Arial" w:cs="Arial"/>
                <w:i/>
                <w:lang w:eastAsia="en-GB"/>
              </w:rPr>
              <w:t>(</w:t>
            </w:r>
            <w:proofErr w:type="spellStart"/>
            <w:r>
              <w:rPr>
                <w:rFonts w:ascii="Arial" w:eastAsia="Times New Roman" w:hAnsi="Arial" w:cs="Arial"/>
                <w:i/>
                <w:lang w:eastAsia="en-GB"/>
              </w:rPr>
              <w:t>dd</w:t>
            </w:r>
            <w:proofErr w:type="spellEnd"/>
            <w:r>
              <w:rPr>
                <w:rFonts w:ascii="Arial" w:eastAsia="Times New Roman" w:hAnsi="Arial" w:cs="Arial"/>
                <w:i/>
                <w:lang w:eastAsia="en-GB"/>
              </w:rPr>
              <w:t>/mm/</w:t>
            </w:r>
            <w:proofErr w:type="spellStart"/>
            <w:r>
              <w:rPr>
                <w:rFonts w:ascii="Arial" w:eastAsia="Times New Roman" w:hAnsi="Arial" w:cs="Arial"/>
                <w:i/>
                <w:lang w:eastAsia="en-GB"/>
              </w:rPr>
              <w:t>rrrr</w:t>
            </w:r>
            <w:proofErr w:type="spellEnd"/>
            <w:r>
              <w:rPr>
                <w:rFonts w:ascii="Arial" w:eastAsia="Times New Roman" w:hAnsi="Arial" w:cs="Arial"/>
                <w:i/>
                <w:lang w:eastAsia="en-GB"/>
              </w:rPr>
              <w:t>)</w:t>
            </w:r>
          </w:p>
        </w:tc>
      </w:tr>
      <w:tr w:rsidR="00A941D1" w:rsidTr="00D67504">
        <w:trPr>
          <w:trHeight w:val="482"/>
        </w:trPr>
        <w:tc>
          <w:tcPr>
            <w:tcW w:w="9900" w:type="dxa"/>
            <w:gridSpan w:val="3"/>
            <w:tcBorders>
              <w:top w:val="single" w:sz="12" w:space="0" w:color="auto"/>
              <w:left w:val="single" w:sz="12" w:space="0" w:color="auto"/>
              <w:bottom w:val="single" w:sz="4" w:space="0" w:color="auto"/>
              <w:right w:val="single" w:sz="12" w:space="0" w:color="auto"/>
            </w:tcBorders>
            <w:hideMark/>
          </w:tcPr>
          <w:p w:rsidR="00A941D1" w:rsidRDefault="00A941D1" w:rsidP="00464F3A">
            <w:pPr>
              <w:spacing w:before="120" w:after="120" w:line="240" w:lineRule="auto"/>
              <w:rPr>
                <w:rFonts w:ascii="Arial" w:eastAsia="Times New Roman" w:hAnsi="Arial" w:cs="Arial"/>
                <w:b/>
                <w:vertAlign w:val="superscript"/>
                <w:lang w:eastAsia="en-GB"/>
              </w:rPr>
            </w:pPr>
            <w:r>
              <w:rPr>
                <w:rFonts w:ascii="Arial" w:eastAsia="Times New Roman" w:hAnsi="Arial" w:cs="Arial"/>
                <w:b/>
                <w:lang w:eastAsia="en-GB"/>
              </w:rPr>
              <w:t xml:space="preserve">4) </w:t>
            </w:r>
            <w:r>
              <w:rPr>
                <w:rFonts w:ascii="Arial" w:eastAsia="Times New Roman" w:hAnsi="Arial" w:cs="Arial"/>
                <w:b/>
                <w:smallCaps/>
                <w:lang w:eastAsia="en-GB"/>
              </w:rPr>
              <w:t>Kryteria oceny ofert</w:t>
            </w:r>
          </w:p>
        </w:tc>
      </w:tr>
      <w:tr w:rsidR="00A941D1" w:rsidTr="00464F3A">
        <w:trPr>
          <w:trHeight w:val="70"/>
        </w:trPr>
        <w:tc>
          <w:tcPr>
            <w:tcW w:w="7126" w:type="dxa"/>
            <w:gridSpan w:val="2"/>
            <w:tcBorders>
              <w:top w:val="single" w:sz="4" w:space="0" w:color="auto"/>
              <w:left w:val="single" w:sz="12" w:space="0" w:color="auto"/>
              <w:bottom w:val="single" w:sz="12" w:space="0" w:color="auto"/>
              <w:right w:val="single" w:sz="12" w:space="0" w:color="auto"/>
            </w:tcBorders>
            <w:hideMark/>
          </w:tcPr>
          <w:p w:rsidR="00A941D1" w:rsidRDefault="00A941D1" w:rsidP="00464F3A">
            <w:pPr>
              <w:spacing w:before="120" w:after="120" w:line="240" w:lineRule="auto"/>
              <w:rPr>
                <w:rFonts w:ascii="Arial" w:eastAsia="Times New Roman" w:hAnsi="Arial" w:cs="Arial"/>
                <w:b/>
                <w:lang w:eastAsia="en-GB"/>
              </w:rPr>
            </w:pPr>
            <w:r>
              <w:rPr>
                <w:rFonts w:ascii="Arial" w:eastAsia="Times New Roman" w:hAnsi="Arial" w:cs="Arial"/>
                <w:b/>
                <w:lang w:eastAsia="en-GB"/>
              </w:rPr>
              <w:t>Kryteria</w:t>
            </w:r>
          </w:p>
          <w:p w:rsidR="00A941D1" w:rsidRDefault="00A941D1" w:rsidP="00464F3A">
            <w:pPr>
              <w:spacing w:after="120" w:line="240" w:lineRule="auto"/>
              <w:rPr>
                <w:rFonts w:ascii="Arial" w:eastAsia="Times New Roman" w:hAnsi="Arial" w:cs="Arial"/>
                <w:b/>
                <w:lang w:eastAsia="en-GB"/>
              </w:rPr>
            </w:pPr>
            <w:r>
              <w:rPr>
                <w:rFonts w:ascii="Arial" w:eastAsia="Times New Roman" w:hAnsi="Arial" w:cs="Arial"/>
                <w:lang w:eastAsia="en-GB"/>
              </w:rPr>
              <w:t xml:space="preserve">1. </w:t>
            </w:r>
            <w:r>
              <w:rPr>
                <w:rFonts w:ascii="Arial" w:eastAsia="Times New Roman" w:hAnsi="Arial" w:cs="Arial"/>
                <w:b/>
                <w:lang w:eastAsia="en-GB"/>
              </w:rPr>
              <w:t>Cena</w:t>
            </w:r>
          </w:p>
          <w:p w:rsidR="00A941D1" w:rsidRDefault="00A941D1" w:rsidP="00464F3A">
            <w:pPr>
              <w:spacing w:before="120" w:after="120" w:line="240" w:lineRule="auto"/>
              <w:rPr>
                <w:rFonts w:ascii="Arial" w:eastAsia="Times New Roman" w:hAnsi="Arial" w:cs="Arial"/>
                <w:b/>
                <w:lang w:eastAsia="en-GB"/>
              </w:rPr>
            </w:pPr>
            <w:r>
              <w:rPr>
                <w:rFonts w:ascii="Arial" w:eastAsia="Times New Roman" w:hAnsi="Arial" w:cs="Arial"/>
                <w:lang w:eastAsia="en-GB"/>
              </w:rPr>
              <w:t xml:space="preserve">2. </w:t>
            </w:r>
            <w:r w:rsidRPr="00FA706E">
              <w:rPr>
                <w:rFonts w:ascii="Arial" w:eastAsia="Times New Roman" w:hAnsi="Arial" w:cs="Arial"/>
                <w:b/>
                <w:lang w:eastAsia="en-GB"/>
              </w:rPr>
              <w:t>Termin dostawy szczepionek</w:t>
            </w:r>
            <w:r>
              <w:rPr>
                <w:rFonts w:ascii="Arial" w:eastAsia="Times New Roman" w:hAnsi="Arial" w:cs="Arial"/>
                <w:b/>
                <w:color w:val="000000"/>
                <w:lang w:eastAsia="pl-PL"/>
              </w:rPr>
              <w:t xml:space="preserve">      </w:t>
            </w:r>
            <w:r>
              <w:rPr>
                <w:rFonts w:ascii="Arial" w:eastAsia="Times New Roman" w:hAnsi="Arial" w:cs="Arial"/>
                <w:color w:val="000000"/>
                <w:lang w:eastAsia="pl-PL"/>
              </w:rPr>
              <w:t xml:space="preserve">  </w:t>
            </w:r>
          </w:p>
        </w:tc>
        <w:tc>
          <w:tcPr>
            <w:tcW w:w="2774" w:type="dxa"/>
            <w:tcBorders>
              <w:top w:val="single" w:sz="4" w:space="0" w:color="auto"/>
              <w:left w:val="single" w:sz="12" w:space="0" w:color="auto"/>
              <w:bottom w:val="single" w:sz="12" w:space="0" w:color="auto"/>
              <w:right w:val="single" w:sz="12" w:space="0" w:color="auto"/>
            </w:tcBorders>
            <w:hideMark/>
          </w:tcPr>
          <w:p w:rsidR="00A941D1" w:rsidRDefault="00A941D1" w:rsidP="00464F3A">
            <w:pPr>
              <w:spacing w:before="120" w:after="120" w:line="240" w:lineRule="auto"/>
              <w:jc w:val="center"/>
              <w:rPr>
                <w:rFonts w:ascii="Arial" w:eastAsia="Times New Roman" w:hAnsi="Arial" w:cs="Arial"/>
                <w:b/>
                <w:lang w:eastAsia="en-GB"/>
              </w:rPr>
            </w:pPr>
            <w:r>
              <w:rPr>
                <w:rFonts w:ascii="Arial" w:eastAsia="Times New Roman" w:hAnsi="Arial" w:cs="Arial"/>
                <w:b/>
                <w:lang w:eastAsia="en-GB"/>
              </w:rPr>
              <w:t>Znaczenie</w:t>
            </w:r>
          </w:p>
          <w:p w:rsidR="00A941D1" w:rsidRDefault="00A941D1" w:rsidP="00464F3A">
            <w:pPr>
              <w:spacing w:after="120" w:line="240" w:lineRule="auto"/>
              <w:jc w:val="center"/>
              <w:rPr>
                <w:rFonts w:ascii="Arial" w:eastAsia="Times New Roman" w:hAnsi="Arial" w:cs="Arial"/>
                <w:b/>
                <w:lang w:eastAsia="en-GB"/>
              </w:rPr>
            </w:pPr>
            <w:r>
              <w:rPr>
                <w:rFonts w:ascii="Arial" w:eastAsia="Times New Roman" w:hAnsi="Arial" w:cs="Arial"/>
                <w:b/>
                <w:lang w:eastAsia="en-GB"/>
              </w:rPr>
              <w:t>60</w:t>
            </w:r>
          </w:p>
          <w:p w:rsidR="00A941D1" w:rsidRDefault="00A941D1" w:rsidP="00464F3A">
            <w:pPr>
              <w:spacing w:before="120" w:after="120" w:line="240" w:lineRule="auto"/>
              <w:rPr>
                <w:rFonts w:ascii="Arial" w:eastAsia="Times New Roman" w:hAnsi="Arial" w:cs="Arial"/>
                <w:b/>
                <w:lang w:eastAsia="en-GB"/>
              </w:rPr>
            </w:pPr>
            <w:r>
              <w:rPr>
                <w:rFonts w:ascii="Arial" w:eastAsia="Times New Roman" w:hAnsi="Arial" w:cs="Arial"/>
                <w:b/>
                <w:lang w:eastAsia="en-GB"/>
              </w:rPr>
              <w:t xml:space="preserve">                   40</w:t>
            </w:r>
          </w:p>
        </w:tc>
      </w:tr>
      <w:tr w:rsidR="00A941D1" w:rsidTr="007D0971">
        <w:trPr>
          <w:trHeight w:val="338"/>
        </w:trPr>
        <w:tc>
          <w:tcPr>
            <w:tcW w:w="9900" w:type="dxa"/>
            <w:gridSpan w:val="3"/>
            <w:tcBorders>
              <w:top w:val="single" w:sz="12" w:space="0" w:color="auto"/>
              <w:left w:val="single" w:sz="12" w:space="0" w:color="auto"/>
              <w:bottom w:val="single" w:sz="12" w:space="0" w:color="auto"/>
              <w:right w:val="single" w:sz="12" w:space="0" w:color="auto"/>
            </w:tcBorders>
            <w:hideMark/>
          </w:tcPr>
          <w:p w:rsidR="00A941D1" w:rsidRDefault="00A941D1" w:rsidP="00464F3A">
            <w:pPr>
              <w:spacing w:after="120" w:line="240" w:lineRule="auto"/>
              <w:rPr>
                <w:rFonts w:ascii="Arial" w:eastAsia="Times New Roman" w:hAnsi="Arial" w:cs="Arial"/>
                <w:u w:val="single"/>
                <w:lang w:eastAsia="en-GB"/>
              </w:rPr>
            </w:pPr>
            <w:r>
              <w:rPr>
                <w:rFonts w:ascii="Arial" w:eastAsia="Times New Roman" w:hAnsi="Arial" w:cs="Arial"/>
                <w:color w:val="000000"/>
                <w:lang w:eastAsia="pl-PL"/>
              </w:rPr>
              <w:t xml:space="preserve"> </w:t>
            </w:r>
            <w:r>
              <w:rPr>
                <w:rFonts w:ascii="Arial" w:eastAsia="Times New Roman" w:hAnsi="Arial" w:cs="Arial"/>
                <w:b/>
                <w:color w:val="000000"/>
                <w:lang w:eastAsia="pl-PL"/>
              </w:rPr>
              <w:t>5) INFORMACJE DODATKOWE:</w:t>
            </w:r>
          </w:p>
        </w:tc>
      </w:tr>
    </w:tbl>
    <w:p w:rsidR="009712E4" w:rsidRPr="00D67504" w:rsidRDefault="009712E4" w:rsidP="0086208C">
      <w:pPr>
        <w:spacing w:after="0" w:line="240" w:lineRule="auto"/>
        <w:rPr>
          <w:rFonts w:ascii="Arial" w:eastAsia="Times New Roman" w:hAnsi="Arial" w:cs="Arial"/>
          <w:b/>
          <w:sz w:val="10"/>
          <w:szCs w:val="10"/>
          <w:u w:val="single"/>
          <w:lang w:eastAsia="pl-PL"/>
        </w:rPr>
      </w:pPr>
    </w:p>
    <w:p w:rsidR="00E63B76" w:rsidRDefault="00E63B76" w:rsidP="00E63B76">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t>Część</w:t>
      </w:r>
      <w:r w:rsidRPr="00897E39">
        <w:rPr>
          <w:rFonts w:ascii="Arial" w:eastAsia="Times New Roman" w:hAnsi="Arial" w:cs="Arial"/>
          <w:b/>
          <w:lang w:eastAsia="en-GB"/>
        </w:rPr>
        <w:t xml:space="preserve"> nr</w:t>
      </w:r>
      <w:r>
        <w:rPr>
          <w:rFonts w:ascii="Arial" w:eastAsia="Times New Roman" w:hAnsi="Arial" w:cs="Arial"/>
          <w:b/>
          <w:i/>
          <w:lang w:eastAsia="en-GB"/>
        </w:rPr>
        <w:t xml:space="preserve"> </w:t>
      </w:r>
      <w:r w:rsidRPr="009730B5">
        <w:rPr>
          <w:rFonts w:ascii="Arial" w:eastAsia="Times New Roman" w:hAnsi="Arial" w:cs="Arial"/>
          <w:b/>
          <w:lang w:eastAsia="en-GB"/>
        </w:rPr>
        <w:t>3</w:t>
      </w:r>
      <w:r>
        <w:rPr>
          <w:rFonts w:ascii="Arial" w:eastAsia="Times New Roman" w:hAnsi="Arial" w:cs="Arial"/>
          <w:lang w:eastAsia="en-GB"/>
        </w:rPr>
        <w:t xml:space="preserve"> </w:t>
      </w:r>
      <w:r w:rsidRPr="00897E39">
        <w:rPr>
          <w:rFonts w:ascii="Arial" w:eastAsia="Times New Roman" w:hAnsi="Arial" w:cs="Arial"/>
          <w:b/>
          <w:lang w:eastAsia="en-GB"/>
        </w:rPr>
        <w:t>N</w:t>
      </w:r>
      <w:r w:rsidRPr="00897E39">
        <w:rPr>
          <w:rFonts w:ascii="Arial" w:eastAsia="Times New Roman" w:hAnsi="Arial" w:cs="Arial"/>
          <w:b/>
          <w:smallCaps/>
          <w:lang w:eastAsia="en-GB"/>
        </w:rPr>
        <w:t>azwa</w:t>
      </w:r>
      <w:r>
        <w:rPr>
          <w:rFonts w:ascii="Arial" w:eastAsia="Times New Roman" w:hAnsi="Arial" w:cs="Arial"/>
          <w:b/>
          <w:smallCaps/>
          <w:lang w:eastAsia="en-GB"/>
        </w:rPr>
        <w:t>: Szczepionki przeciw grypie</w:t>
      </w:r>
    </w:p>
    <w:p w:rsidR="00E63B76" w:rsidRPr="007D0971" w:rsidRDefault="00E63B76" w:rsidP="00E63B76">
      <w:pPr>
        <w:spacing w:after="0" w:line="240" w:lineRule="auto"/>
        <w:rPr>
          <w:rFonts w:ascii="Arial" w:eastAsia="Times New Roman" w:hAnsi="Arial" w:cs="Arial"/>
          <w:b/>
          <w:sz w:val="10"/>
          <w:szCs w:val="10"/>
          <w:u w:val="single"/>
          <w:lang w:eastAsia="pl-PL"/>
        </w:rPr>
      </w:pPr>
    </w:p>
    <w:tbl>
      <w:tblPr>
        <w:tblW w:w="9900" w:type="dxa"/>
        <w:tblInd w:w="-72" w:type="dxa"/>
        <w:tblLayout w:type="fixed"/>
        <w:tblLook w:val="01E0" w:firstRow="1" w:lastRow="1" w:firstColumn="1" w:lastColumn="1" w:noHBand="0" w:noVBand="0"/>
      </w:tblPr>
      <w:tblGrid>
        <w:gridCol w:w="2520"/>
        <w:gridCol w:w="4606"/>
        <w:gridCol w:w="2774"/>
      </w:tblGrid>
      <w:tr w:rsidR="00E63B76" w:rsidRPr="009712E4" w:rsidTr="00672CDA">
        <w:trPr>
          <w:trHeight w:val="510"/>
        </w:trPr>
        <w:tc>
          <w:tcPr>
            <w:tcW w:w="9900" w:type="dxa"/>
            <w:gridSpan w:val="3"/>
            <w:tcBorders>
              <w:top w:val="single" w:sz="12" w:space="0" w:color="auto"/>
              <w:left w:val="single" w:sz="12" w:space="0" w:color="auto"/>
              <w:bottom w:val="single" w:sz="4" w:space="0" w:color="auto"/>
              <w:right w:val="single" w:sz="12" w:space="0" w:color="auto"/>
            </w:tcBorders>
            <w:hideMark/>
          </w:tcPr>
          <w:p w:rsidR="00E63B76" w:rsidRPr="00FC1BF0" w:rsidRDefault="00FC1BF0" w:rsidP="00672CDA">
            <w:pPr>
              <w:tabs>
                <w:tab w:val="center" w:pos="4153"/>
                <w:tab w:val="right" w:pos="8306"/>
                <w:tab w:val="right" w:leader="underscore" w:pos="9072"/>
              </w:tabs>
              <w:spacing w:before="120" w:after="0" w:line="240" w:lineRule="auto"/>
              <w:rPr>
                <w:rFonts w:ascii="Arial" w:eastAsia="Times New Roman" w:hAnsi="Arial" w:cs="Arial"/>
                <w:b/>
                <w:smallCaps/>
                <w:sz w:val="18"/>
                <w:szCs w:val="18"/>
                <w:lang w:eastAsia="en-GB"/>
              </w:rPr>
            </w:pPr>
            <w:r>
              <w:rPr>
                <w:rFonts w:ascii="Arial" w:eastAsia="Times New Roman" w:hAnsi="Arial" w:cs="Arial"/>
                <w:b/>
                <w:smallCaps/>
                <w:lang w:eastAsia="en-GB"/>
              </w:rPr>
              <w:t xml:space="preserve">1) </w:t>
            </w:r>
            <w:r w:rsidRPr="00DB5B97">
              <w:rPr>
                <w:rFonts w:ascii="Arial" w:eastAsia="Times New Roman" w:hAnsi="Arial" w:cs="Arial"/>
                <w:b/>
                <w:smallCaps/>
                <w:sz w:val="18"/>
                <w:szCs w:val="18"/>
                <w:lang w:eastAsia="en-GB"/>
              </w:rPr>
              <w:t>krótki opis przedmiotu zamówienia (wielkość, zakres, rodzaj, i ilość Dostaw, usług lub robót budowlanych lub określenie zapotrzebowania i wymagań) a w przypadku partnerstwa innowacyjnego – określenie zapotrzebowania na innowacyjny produkt , usługę lub roboty budowlane</w:t>
            </w:r>
            <w:r w:rsidR="00E63B76">
              <w:rPr>
                <w:rFonts w:ascii="Arial" w:eastAsia="Times New Roman" w:hAnsi="Arial" w:cs="Arial"/>
                <w:b/>
                <w:smallCaps/>
                <w:lang w:eastAsia="en-GB"/>
              </w:rPr>
              <w:t xml:space="preserve">       </w:t>
            </w:r>
          </w:p>
          <w:p w:rsidR="00E63B76" w:rsidRPr="009730B5" w:rsidRDefault="0044199F" w:rsidP="00672CDA">
            <w:pPr>
              <w:spacing w:after="0" w:line="240" w:lineRule="auto"/>
              <w:jc w:val="both"/>
              <w:rPr>
                <w:rFonts w:ascii="Arial" w:eastAsia="Times New Roman" w:hAnsi="Arial" w:cs="Times New Roman"/>
              </w:rPr>
            </w:pPr>
            <w:r>
              <w:rPr>
                <w:rFonts w:ascii="Arial" w:eastAsia="Times New Roman" w:hAnsi="Arial" w:cs="Arial"/>
              </w:rPr>
              <w:t>Zakup i d</w:t>
            </w:r>
            <w:r w:rsidR="00E63B76" w:rsidRPr="009730B5">
              <w:rPr>
                <w:rFonts w:ascii="Arial" w:eastAsia="Times New Roman" w:hAnsi="Arial" w:cs="Arial"/>
              </w:rPr>
              <w:t>ostawa szczepionek przeciw grypie</w:t>
            </w:r>
            <w:r w:rsidR="00E63B76" w:rsidRPr="009730B5">
              <w:rPr>
                <w:rFonts w:ascii="Arial" w:eastAsia="Times New Roman" w:hAnsi="Arial" w:cs="Times New Roman"/>
              </w:rPr>
              <w:t xml:space="preserve"> na sezon 20</w:t>
            </w:r>
            <w:r w:rsidR="00E63B76">
              <w:rPr>
                <w:rFonts w:ascii="Arial" w:eastAsia="Times New Roman" w:hAnsi="Arial" w:cs="Times New Roman"/>
              </w:rPr>
              <w:t>20</w:t>
            </w:r>
            <w:r w:rsidR="00E63B76" w:rsidRPr="009730B5">
              <w:rPr>
                <w:rFonts w:ascii="Arial" w:eastAsia="Times New Roman" w:hAnsi="Arial" w:cs="Times New Roman"/>
              </w:rPr>
              <w:t>/20</w:t>
            </w:r>
            <w:r w:rsidR="00E63B76">
              <w:rPr>
                <w:rFonts w:ascii="Arial" w:eastAsia="Times New Roman" w:hAnsi="Arial" w:cs="Times New Roman"/>
              </w:rPr>
              <w:t>21</w:t>
            </w:r>
            <w:r w:rsidR="00E63B76" w:rsidRPr="009730B5">
              <w:rPr>
                <w:rFonts w:ascii="Arial" w:eastAsia="Times New Roman" w:hAnsi="Arial" w:cs="Times New Roman"/>
              </w:rPr>
              <w:t xml:space="preserve"> – dawka dla dorosłych. </w:t>
            </w:r>
          </w:p>
          <w:p w:rsidR="00E63B76" w:rsidRPr="009712E4" w:rsidRDefault="00E63B76" w:rsidP="00672CDA">
            <w:pPr>
              <w:autoSpaceDE w:val="0"/>
              <w:autoSpaceDN w:val="0"/>
              <w:adjustRightInd w:val="0"/>
              <w:spacing w:after="0" w:line="240" w:lineRule="auto"/>
              <w:jc w:val="both"/>
              <w:rPr>
                <w:rFonts w:ascii="Arial" w:eastAsia="Times New Roman" w:hAnsi="Arial" w:cs="Arial"/>
                <w:b/>
                <w:smallCaps/>
                <w:lang w:eastAsia="en-GB"/>
              </w:rPr>
            </w:pPr>
            <w:r w:rsidRPr="009730B5">
              <w:rPr>
                <w:rFonts w:ascii="Arial" w:eastAsia="Times New Roman" w:hAnsi="Arial" w:cs="Arial"/>
                <w:lang w:eastAsia="pl-PL"/>
              </w:rPr>
              <w:t>Ilość szczepionek  ujęta została w Załączniku Nr 1 do SIWZ  – Zadanie Nr III</w:t>
            </w:r>
            <w:r w:rsidRPr="009730B5">
              <w:rPr>
                <w:rFonts w:ascii="Arial" w:eastAsia="Times New Roman" w:hAnsi="Arial" w:cs="Arial"/>
                <w:b/>
                <w:smallCaps/>
                <w:lang w:eastAsia="en-GB"/>
              </w:rPr>
              <w:t xml:space="preserve">        </w:t>
            </w:r>
          </w:p>
        </w:tc>
      </w:tr>
      <w:tr w:rsidR="00E63B76" w:rsidTr="00D67504">
        <w:trPr>
          <w:trHeight w:val="456"/>
        </w:trPr>
        <w:tc>
          <w:tcPr>
            <w:tcW w:w="9900" w:type="dxa"/>
            <w:gridSpan w:val="3"/>
            <w:tcBorders>
              <w:top w:val="single" w:sz="12" w:space="0" w:color="auto"/>
              <w:left w:val="single" w:sz="12" w:space="0" w:color="auto"/>
              <w:bottom w:val="single" w:sz="4" w:space="0" w:color="auto"/>
              <w:right w:val="single" w:sz="12" w:space="0" w:color="auto"/>
            </w:tcBorders>
            <w:hideMark/>
          </w:tcPr>
          <w:p w:rsidR="00E63B76" w:rsidRDefault="00E63B76" w:rsidP="00672CDA">
            <w:pPr>
              <w:tabs>
                <w:tab w:val="center" w:pos="4153"/>
                <w:tab w:val="right" w:pos="8306"/>
              </w:tabs>
              <w:spacing w:before="120" w:after="120" w:line="240" w:lineRule="auto"/>
              <w:rPr>
                <w:rFonts w:ascii="Arial" w:eastAsia="Times New Roman" w:hAnsi="Arial" w:cs="Arial"/>
                <w:b/>
                <w:smallCaps/>
                <w:lang w:eastAsia="en-GB"/>
              </w:rPr>
            </w:pPr>
            <w:r>
              <w:rPr>
                <w:rFonts w:ascii="Arial" w:eastAsia="Times New Roman" w:hAnsi="Arial" w:cs="Arial"/>
                <w:b/>
                <w:smallCaps/>
                <w:lang w:eastAsia="en-GB"/>
              </w:rPr>
              <w:t>2) Wspólny Słownik Zamówień (CPV)</w:t>
            </w:r>
          </w:p>
        </w:tc>
      </w:tr>
      <w:tr w:rsidR="00E63B76" w:rsidTr="00D67504">
        <w:trPr>
          <w:trHeight w:val="350"/>
        </w:trPr>
        <w:tc>
          <w:tcPr>
            <w:tcW w:w="2520" w:type="dxa"/>
            <w:tcBorders>
              <w:top w:val="single" w:sz="12" w:space="0" w:color="auto"/>
              <w:left w:val="single" w:sz="12" w:space="0" w:color="auto"/>
              <w:bottom w:val="single" w:sz="12" w:space="0" w:color="auto"/>
              <w:right w:val="single" w:sz="12" w:space="0" w:color="auto"/>
            </w:tcBorders>
          </w:tcPr>
          <w:p w:rsidR="00E63B76" w:rsidRDefault="00E63B76" w:rsidP="00672CDA">
            <w:pPr>
              <w:spacing w:before="120" w:after="120" w:line="240" w:lineRule="auto"/>
              <w:rPr>
                <w:rFonts w:ascii="Arial" w:eastAsia="Times New Roman" w:hAnsi="Arial" w:cs="Arial"/>
                <w:b/>
                <w:lang w:eastAsia="en-GB"/>
              </w:rPr>
            </w:pPr>
          </w:p>
        </w:tc>
        <w:tc>
          <w:tcPr>
            <w:tcW w:w="7380" w:type="dxa"/>
            <w:gridSpan w:val="2"/>
            <w:tcBorders>
              <w:top w:val="single" w:sz="12" w:space="0" w:color="auto"/>
              <w:left w:val="single" w:sz="12" w:space="0" w:color="auto"/>
              <w:bottom w:val="single" w:sz="12" w:space="0" w:color="auto"/>
              <w:right w:val="single" w:sz="12" w:space="0" w:color="auto"/>
            </w:tcBorders>
            <w:hideMark/>
          </w:tcPr>
          <w:p w:rsidR="00E63B76" w:rsidRDefault="00E63B76" w:rsidP="00672CDA">
            <w:pPr>
              <w:spacing w:before="120" w:after="120" w:line="240" w:lineRule="auto"/>
              <w:jc w:val="center"/>
              <w:rPr>
                <w:rFonts w:ascii="Arial" w:eastAsia="Times New Roman" w:hAnsi="Arial" w:cs="Arial"/>
                <w:b/>
                <w:lang w:eastAsia="en-GB"/>
              </w:rPr>
            </w:pPr>
            <w:r>
              <w:rPr>
                <w:rFonts w:ascii="Arial" w:eastAsia="Times New Roman" w:hAnsi="Arial" w:cs="Arial"/>
                <w:b/>
                <w:lang w:eastAsia="en-GB"/>
              </w:rPr>
              <w:t>Słownik główny</w:t>
            </w:r>
          </w:p>
        </w:tc>
      </w:tr>
      <w:tr w:rsidR="00E63B76" w:rsidTr="00672CDA">
        <w:trPr>
          <w:trHeight w:val="525"/>
        </w:trPr>
        <w:tc>
          <w:tcPr>
            <w:tcW w:w="2520" w:type="dxa"/>
            <w:tcBorders>
              <w:top w:val="single" w:sz="12" w:space="0" w:color="auto"/>
              <w:left w:val="single" w:sz="12" w:space="0" w:color="auto"/>
              <w:bottom w:val="single" w:sz="12" w:space="0" w:color="auto"/>
              <w:right w:val="single" w:sz="12" w:space="0" w:color="auto"/>
            </w:tcBorders>
            <w:hideMark/>
          </w:tcPr>
          <w:p w:rsidR="00E63B76" w:rsidRDefault="00E63B76" w:rsidP="00672CDA">
            <w:pPr>
              <w:spacing w:before="120" w:after="120" w:line="240" w:lineRule="auto"/>
              <w:rPr>
                <w:rFonts w:ascii="Arial" w:eastAsia="Times New Roman" w:hAnsi="Arial" w:cs="Arial"/>
                <w:b/>
                <w:lang w:eastAsia="en-GB"/>
              </w:rPr>
            </w:pPr>
            <w:r>
              <w:rPr>
                <w:rFonts w:ascii="Arial" w:eastAsia="Times New Roman" w:hAnsi="Arial" w:cs="Arial"/>
                <w:b/>
                <w:lang w:eastAsia="en-GB"/>
              </w:rPr>
              <w:t>Główny kod CPV</w:t>
            </w:r>
          </w:p>
        </w:tc>
        <w:tc>
          <w:tcPr>
            <w:tcW w:w="7380" w:type="dxa"/>
            <w:gridSpan w:val="2"/>
            <w:tcBorders>
              <w:top w:val="single" w:sz="12" w:space="0" w:color="auto"/>
              <w:left w:val="single" w:sz="12" w:space="0" w:color="auto"/>
              <w:bottom w:val="single" w:sz="12" w:space="0" w:color="auto"/>
              <w:right w:val="single" w:sz="12" w:space="0" w:color="auto"/>
            </w:tcBorders>
            <w:hideMark/>
          </w:tcPr>
          <w:p w:rsidR="00E63B76" w:rsidRDefault="00E63B76" w:rsidP="00672CDA">
            <w:pPr>
              <w:spacing w:before="100" w:beforeAutospacing="1" w:after="100" w:afterAutospacing="1" w:line="240" w:lineRule="auto"/>
              <w:ind w:left="360"/>
              <w:jc w:val="center"/>
              <w:rPr>
                <w:rFonts w:ascii="Arial" w:eastAsia="Times New Roman" w:hAnsi="Arial" w:cs="Arial"/>
                <w:lang w:eastAsia="en-GB"/>
              </w:rPr>
            </w:pPr>
            <w:r w:rsidRPr="00B35604">
              <w:rPr>
                <w:rFonts w:ascii="Arial" w:eastAsia="Times New Roman" w:hAnsi="Arial" w:cs="Arial"/>
                <w:lang w:eastAsia="en-GB"/>
              </w:rPr>
              <w:t>33.6</w:t>
            </w:r>
            <w:r>
              <w:rPr>
                <w:rFonts w:ascii="Arial" w:eastAsia="Times New Roman" w:hAnsi="Arial" w:cs="Arial"/>
                <w:lang w:eastAsia="en-GB"/>
              </w:rPr>
              <w:t>5</w:t>
            </w:r>
            <w:r w:rsidRPr="00B35604">
              <w:rPr>
                <w:rFonts w:ascii="Arial" w:eastAsia="Times New Roman" w:hAnsi="Arial" w:cs="Arial"/>
                <w:lang w:eastAsia="en-GB"/>
              </w:rPr>
              <w:t>.</w:t>
            </w:r>
            <w:r>
              <w:rPr>
                <w:rFonts w:ascii="Arial" w:eastAsia="Times New Roman" w:hAnsi="Arial" w:cs="Arial"/>
                <w:lang w:eastAsia="en-GB"/>
              </w:rPr>
              <w:t>16</w:t>
            </w:r>
            <w:r w:rsidRPr="00B35604">
              <w:rPr>
                <w:rFonts w:ascii="Arial" w:eastAsia="Times New Roman" w:hAnsi="Arial" w:cs="Arial"/>
                <w:lang w:eastAsia="en-GB"/>
              </w:rPr>
              <w:t>.00-</w:t>
            </w:r>
            <w:r>
              <w:rPr>
                <w:rFonts w:ascii="Arial" w:eastAsia="Times New Roman" w:hAnsi="Arial" w:cs="Arial"/>
                <w:lang w:eastAsia="en-GB"/>
              </w:rPr>
              <w:t>4</w:t>
            </w:r>
          </w:p>
        </w:tc>
      </w:tr>
      <w:tr w:rsidR="00E63B76" w:rsidTr="00672CDA">
        <w:trPr>
          <w:trHeight w:val="364"/>
        </w:trPr>
        <w:tc>
          <w:tcPr>
            <w:tcW w:w="2520" w:type="dxa"/>
            <w:tcBorders>
              <w:top w:val="single" w:sz="12" w:space="0" w:color="auto"/>
              <w:left w:val="single" w:sz="12" w:space="0" w:color="auto"/>
              <w:bottom w:val="single" w:sz="12" w:space="0" w:color="auto"/>
              <w:right w:val="single" w:sz="12" w:space="0" w:color="auto"/>
            </w:tcBorders>
            <w:hideMark/>
          </w:tcPr>
          <w:p w:rsidR="00E63B76" w:rsidRDefault="00E63B76" w:rsidP="00672CDA">
            <w:pPr>
              <w:spacing w:after="0" w:line="240" w:lineRule="auto"/>
              <w:rPr>
                <w:rFonts w:ascii="Arial" w:eastAsia="Times New Roman" w:hAnsi="Arial" w:cs="Arial"/>
                <w:b/>
                <w:lang w:eastAsia="en-GB"/>
              </w:rPr>
            </w:pPr>
            <w:r>
              <w:rPr>
                <w:rFonts w:ascii="Arial" w:eastAsia="Times New Roman" w:hAnsi="Arial" w:cs="Arial"/>
                <w:b/>
                <w:lang w:eastAsia="en-GB"/>
              </w:rPr>
              <w:t>Dodatkowe kody CPV</w:t>
            </w:r>
          </w:p>
        </w:tc>
        <w:tc>
          <w:tcPr>
            <w:tcW w:w="7380" w:type="dxa"/>
            <w:gridSpan w:val="2"/>
            <w:tcBorders>
              <w:top w:val="single" w:sz="12" w:space="0" w:color="auto"/>
              <w:left w:val="single" w:sz="12" w:space="0" w:color="auto"/>
              <w:bottom w:val="single" w:sz="12" w:space="0" w:color="auto"/>
              <w:right w:val="single" w:sz="12" w:space="0" w:color="auto"/>
            </w:tcBorders>
            <w:hideMark/>
          </w:tcPr>
          <w:p w:rsidR="00E63B76" w:rsidRDefault="00E63B76" w:rsidP="00672CDA">
            <w:pPr>
              <w:spacing w:before="100" w:beforeAutospacing="1" w:after="100" w:afterAutospacing="1" w:line="240" w:lineRule="auto"/>
              <w:jc w:val="center"/>
              <w:rPr>
                <w:rFonts w:ascii="Arial" w:eastAsia="Times New Roman" w:hAnsi="Arial" w:cs="Arial"/>
                <w:lang w:eastAsia="pl-PL"/>
              </w:rPr>
            </w:pPr>
            <w:r>
              <w:rPr>
                <w:rFonts w:ascii="Arial" w:eastAsia="Times New Roman" w:hAnsi="Arial" w:cs="Arial"/>
                <w:lang w:eastAsia="en-GB"/>
              </w:rPr>
              <w:t xml:space="preserve">      </w:t>
            </w:r>
            <w:r w:rsidRPr="00830021">
              <w:rPr>
                <w:rFonts w:ascii="Arial" w:eastAsia="Times New Roman" w:hAnsi="Arial" w:cs="Arial"/>
                <w:lang w:eastAsia="en-GB"/>
              </w:rPr>
              <w:t>33.65.16.60-2</w:t>
            </w:r>
          </w:p>
        </w:tc>
      </w:tr>
      <w:tr w:rsidR="00E63B76" w:rsidTr="00672CDA">
        <w:trPr>
          <w:trHeight w:val="1350"/>
        </w:trPr>
        <w:tc>
          <w:tcPr>
            <w:tcW w:w="9900" w:type="dxa"/>
            <w:gridSpan w:val="3"/>
            <w:tcBorders>
              <w:top w:val="single" w:sz="12" w:space="0" w:color="auto"/>
              <w:left w:val="single" w:sz="12" w:space="0" w:color="auto"/>
              <w:bottom w:val="single" w:sz="12" w:space="0" w:color="auto"/>
              <w:right w:val="single" w:sz="12" w:space="0" w:color="auto"/>
            </w:tcBorders>
            <w:hideMark/>
          </w:tcPr>
          <w:p w:rsidR="00E63B76" w:rsidRDefault="00E63B76" w:rsidP="00672CDA">
            <w:pPr>
              <w:tabs>
                <w:tab w:val="center" w:pos="4153"/>
                <w:tab w:val="right" w:pos="8306"/>
              </w:tabs>
              <w:spacing w:before="120" w:after="0" w:line="240" w:lineRule="auto"/>
              <w:rPr>
                <w:rFonts w:ascii="Arial" w:eastAsia="Times New Roman" w:hAnsi="Arial" w:cs="Arial"/>
                <w:b/>
                <w:vertAlign w:val="superscript"/>
                <w:lang w:eastAsia="en-GB"/>
              </w:rPr>
            </w:pPr>
            <w:r>
              <w:rPr>
                <w:rFonts w:ascii="Arial" w:eastAsia="Times New Roman" w:hAnsi="Arial" w:cs="Arial"/>
                <w:b/>
                <w:smallCaps/>
                <w:lang w:eastAsia="en-GB"/>
              </w:rPr>
              <w:t>3) Czas trwania lub termin wykonania</w:t>
            </w:r>
          </w:p>
          <w:p w:rsidR="00E63B76" w:rsidRDefault="00E63B76" w:rsidP="00672CDA">
            <w:pPr>
              <w:tabs>
                <w:tab w:val="center" w:pos="4153"/>
                <w:tab w:val="right" w:pos="8306"/>
              </w:tabs>
              <w:spacing w:before="120" w:after="0" w:line="240" w:lineRule="auto"/>
              <w:rPr>
                <w:rFonts w:ascii="Arial" w:eastAsia="Times New Roman" w:hAnsi="Arial" w:cs="Arial"/>
                <w:i/>
                <w:lang w:eastAsia="en-GB"/>
              </w:rPr>
            </w:pPr>
            <w:r>
              <w:rPr>
                <w:rFonts w:ascii="Arial" w:eastAsia="Times New Roman" w:hAnsi="Arial" w:cs="Arial"/>
                <w:b/>
                <w:lang w:eastAsia="en-GB"/>
              </w:rPr>
              <w:t>Okres w miesiącach</w:t>
            </w:r>
            <w:r w:rsidRPr="009712E4">
              <w:rPr>
                <w:rFonts w:ascii="Arial" w:eastAsia="Times New Roman" w:hAnsi="Arial" w:cs="Arial"/>
                <w:b/>
                <w:lang w:eastAsia="en-GB"/>
              </w:rPr>
              <w:t xml:space="preserve">: </w:t>
            </w:r>
            <w:r>
              <w:rPr>
                <w:rFonts w:ascii="Arial" w:eastAsia="Times New Roman" w:hAnsi="Arial" w:cs="Arial"/>
                <w:b/>
                <w:lang w:eastAsia="en-GB"/>
              </w:rPr>
              <w:t>7 miesięcy</w:t>
            </w:r>
            <w:r>
              <w:rPr>
                <w:rFonts w:ascii="Arial" w:eastAsia="Times New Roman" w:hAnsi="Arial" w:cs="Arial"/>
                <w:lang w:eastAsia="en-GB"/>
              </w:rPr>
              <w:t xml:space="preserve">    </w:t>
            </w:r>
            <w:r>
              <w:rPr>
                <w:rFonts w:ascii="Arial" w:eastAsia="Times New Roman" w:hAnsi="Arial" w:cs="Arial"/>
                <w:i/>
                <w:lang w:eastAsia="en-GB"/>
              </w:rPr>
              <w:t xml:space="preserve">lub </w:t>
            </w:r>
            <w:r>
              <w:rPr>
                <w:rFonts w:ascii="Arial" w:eastAsia="Times New Roman" w:hAnsi="Arial" w:cs="Arial"/>
                <w:lang w:eastAsia="en-GB"/>
              </w:rPr>
              <w:t xml:space="preserve">  dniach</w:t>
            </w:r>
            <w:r>
              <w:rPr>
                <w:rFonts w:ascii="Arial" w:eastAsia="Times New Roman" w:hAnsi="Arial" w:cs="Arial"/>
                <w:b/>
                <w:lang w:eastAsia="en-GB"/>
              </w:rPr>
              <w:t>:</w:t>
            </w:r>
            <w:r>
              <w:rPr>
                <w:rFonts w:ascii="Arial" w:eastAsia="Times New Roman" w:hAnsi="Arial" w:cs="Arial"/>
                <w:lang w:eastAsia="en-GB"/>
              </w:rPr>
              <w:t xml:space="preserve"> 00</w:t>
            </w:r>
            <w:r>
              <w:rPr>
                <w:rFonts w:ascii="Arial" w:eastAsia="Times New Roman" w:hAnsi="Arial" w:cs="Arial"/>
                <w:b/>
                <w:lang w:eastAsia="en-GB"/>
              </w:rPr>
              <w:t xml:space="preserve"> </w:t>
            </w:r>
            <w:r>
              <w:rPr>
                <w:rFonts w:ascii="Arial" w:eastAsia="Times New Roman" w:hAnsi="Arial" w:cs="Arial"/>
                <w:lang w:eastAsia="en-GB"/>
              </w:rPr>
              <w:t>dni</w:t>
            </w:r>
          </w:p>
          <w:p w:rsidR="00E63B76" w:rsidRDefault="00E63B76" w:rsidP="00672CDA">
            <w:pPr>
              <w:tabs>
                <w:tab w:val="center" w:pos="4153"/>
                <w:tab w:val="right" w:pos="8306"/>
              </w:tabs>
              <w:spacing w:after="0" w:line="240" w:lineRule="auto"/>
              <w:rPr>
                <w:rFonts w:ascii="Arial" w:eastAsia="Times New Roman" w:hAnsi="Arial" w:cs="Arial"/>
                <w:lang w:eastAsia="en-GB"/>
              </w:rPr>
            </w:pPr>
            <w:r>
              <w:rPr>
                <w:rFonts w:ascii="Arial" w:eastAsia="Times New Roman" w:hAnsi="Arial" w:cs="Arial"/>
                <w:i/>
                <w:lang w:eastAsia="en-GB"/>
              </w:rPr>
              <w:t>lub</w:t>
            </w:r>
            <w:r>
              <w:rPr>
                <w:rFonts w:ascii="Arial" w:eastAsia="Times New Roman" w:hAnsi="Arial" w:cs="Arial"/>
                <w:lang w:eastAsia="en-GB"/>
              </w:rPr>
              <w:t xml:space="preserve"> </w:t>
            </w:r>
          </w:p>
          <w:p w:rsidR="00E63B76" w:rsidRDefault="00E63B76" w:rsidP="00672CDA">
            <w:pPr>
              <w:tabs>
                <w:tab w:val="center" w:pos="4153"/>
                <w:tab w:val="right" w:pos="8306"/>
              </w:tabs>
              <w:spacing w:after="0" w:line="240" w:lineRule="auto"/>
              <w:rPr>
                <w:rFonts w:ascii="Arial" w:eastAsia="Times New Roman" w:hAnsi="Arial" w:cs="Arial"/>
                <w:i/>
                <w:lang w:eastAsia="en-GB"/>
              </w:rPr>
            </w:pPr>
            <w:r>
              <w:rPr>
                <w:rFonts w:ascii="Arial" w:eastAsia="Times New Roman" w:hAnsi="Arial" w:cs="Arial"/>
                <w:b/>
                <w:lang w:eastAsia="en-GB"/>
              </w:rPr>
              <w:t>data rozpoczęcia:</w:t>
            </w:r>
            <w:r>
              <w:rPr>
                <w:rFonts w:ascii="Arial" w:eastAsia="Times New Roman" w:hAnsi="Arial" w:cs="Arial"/>
                <w:lang w:eastAsia="en-GB"/>
              </w:rPr>
              <w:t xml:space="preserve">  </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 xml:space="preserve"> </w:t>
            </w:r>
            <w:r>
              <w:rPr>
                <w:rFonts w:ascii="Arial" w:eastAsia="Times New Roman" w:hAnsi="Arial" w:cs="Arial"/>
                <w:i/>
                <w:lang w:eastAsia="en-GB"/>
              </w:rPr>
              <w:t>(</w:t>
            </w:r>
            <w:proofErr w:type="spellStart"/>
            <w:r>
              <w:rPr>
                <w:rFonts w:ascii="Arial" w:eastAsia="Times New Roman" w:hAnsi="Arial" w:cs="Arial"/>
                <w:i/>
                <w:lang w:eastAsia="en-GB"/>
              </w:rPr>
              <w:t>dd</w:t>
            </w:r>
            <w:proofErr w:type="spellEnd"/>
            <w:r>
              <w:rPr>
                <w:rFonts w:ascii="Arial" w:eastAsia="Times New Roman" w:hAnsi="Arial" w:cs="Arial"/>
                <w:i/>
                <w:lang w:eastAsia="en-GB"/>
              </w:rPr>
              <w:t>/mm/</w:t>
            </w:r>
            <w:proofErr w:type="spellStart"/>
            <w:r>
              <w:rPr>
                <w:rFonts w:ascii="Arial" w:eastAsia="Times New Roman" w:hAnsi="Arial" w:cs="Arial"/>
                <w:i/>
                <w:lang w:eastAsia="en-GB"/>
              </w:rPr>
              <w:t>rrrr</w:t>
            </w:r>
            <w:proofErr w:type="spellEnd"/>
            <w:r>
              <w:rPr>
                <w:rFonts w:ascii="Arial" w:eastAsia="Times New Roman" w:hAnsi="Arial" w:cs="Arial"/>
                <w:i/>
                <w:lang w:eastAsia="en-GB"/>
              </w:rPr>
              <w:t xml:space="preserve">) </w:t>
            </w:r>
            <w:r>
              <w:rPr>
                <w:rFonts w:ascii="Arial" w:eastAsia="Times New Roman" w:hAnsi="Arial" w:cs="Arial"/>
                <w:lang w:eastAsia="en-GB"/>
              </w:rPr>
              <w:t xml:space="preserve">lub </w:t>
            </w:r>
            <w:r>
              <w:rPr>
                <w:rFonts w:ascii="Arial" w:eastAsia="Times New Roman" w:hAnsi="Arial" w:cs="Arial"/>
                <w:b/>
                <w:lang w:eastAsia="en-GB"/>
              </w:rPr>
              <w:t>zakończenia:</w:t>
            </w:r>
            <w:r>
              <w:rPr>
                <w:rFonts w:ascii="Arial" w:eastAsia="Times New Roman" w:hAnsi="Arial" w:cs="Arial"/>
                <w:lang w:eastAsia="en-GB"/>
              </w:rPr>
              <w:t xml:space="preserve">  </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 xml:space="preserve"> </w:t>
            </w:r>
            <w:r>
              <w:rPr>
                <w:rFonts w:ascii="Arial" w:eastAsia="Times New Roman" w:hAnsi="Arial" w:cs="Arial"/>
                <w:i/>
                <w:lang w:eastAsia="en-GB"/>
              </w:rPr>
              <w:t>(</w:t>
            </w:r>
            <w:proofErr w:type="spellStart"/>
            <w:r>
              <w:rPr>
                <w:rFonts w:ascii="Arial" w:eastAsia="Times New Roman" w:hAnsi="Arial" w:cs="Arial"/>
                <w:i/>
                <w:lang w:eastAsia="en-GB"/>
              </w:rPr>
              <w:t>dd</w:t>
            </w:r>
            <w:proofErr w:type="spellEnd"/>
            <w:r>
              <w:rPr>
                <w:rFonts w:ascii="Arial" w:eastAsia="Times New Roman" w:hAnsi="Arial" w:cs="Arial"/>
                <w:i/>
                <w:lang w:eastAsia="en-GB"/>
              </w:rPr>
              <w:t>/mm/</w:t>
            </w:r>
            <w:proofErr w:type="spellStart"/>
            <w:r>
              <w:rPr>
                <w:rFonts w:ascii="Arial" w:eastAsia="Times New Roman" w:hAnsi="Arial" w:cs="Arial"/>
                <w:i/>
                <w:lang w:eastAsia="en-GB"/>
              </w:rPr>
              <w:t>rrrr</w:t>
            </w:r>
            <w:proofErr w:type="spellEnd"/>
            <w:r>
              <w:rPr>
                <w:rFonts w:ascii="Arial" w:eastAsia="Times New Roman" w:hAnsi="Arial" w:cs="Arial"/>
                <w:i/>
                <w:lang w:eastAsia="en-GB"/>
              </w:rPr>
              <w:t>)</w:t>
            </w:r>
          </w:p>
        </w:tc>
      </w:tr>
      <w:tr w:rsidR="00E63B76" w:rsidTr="00D67504">
        <w:trPr>
          <w:trHeight w:val="334"/>
        </w:trPr>
        <w:tc>
          <w:tcPr>
            <w:tcW w:w="9900" w:type="dxa"/>
            <w:gridSpan w:val="3"/>
            <w:tcBorders>
              <w:top w:val="single" w:sz="12" w:space="0" w:color="auto"/>
              <w:left w:val="single" w:sz="12" w:space="0" w:color="auto"/>
              <w:bottom w:val="single" w:sz="4" w:space="0" w:color="auto"/>
              <w:right w:val="single" w:sz="12" w:space="0" w:color="auto"/>
            </w:tcBorders>
            <w:hideMark/>
          </w:tcPr>
          <w:p w:rsidR="00E63B76" w:rsidRDefault="00E63B76" w:rsidP="00672CDA">
            <w:pPr>
              <w:spacing w:before="120" w:after="120" w:line="240" w:lineRule="auto"/>
              <w:rPr>
                <w:rFonts w:ascii="Arial" w:eastAsia="Times New Roman" w:hAnsi="Arial" w:cs="Arial"/>
                <w:b/>
                <w:vertAlign w:val="superscript"/>
                <w:lang w:eastAsia="en-GB"/>
              </w:rPr>
            </w:pPr>
            <w:r>
              <w:rPr>
                <w:rFonts w:ascii="Arial" w:eastAsia="Times New Roman" w:hAnsi="Arial" w:cs="Arial"/>
                <w:b/>
                <w:lang w:eastAsia="en-GB"/>
              </w:rPr>
              <w:t xml:space="preserve">4) </w:t>
            </w:r>
            <w:r>
              <w:rPr>
                <w:rFonts w:ascii="Arial" w:eastAsia="Times New Roman" w:hAnsi="Arial" w:cs="Arial"/>
                <w:b/>
                <w:smallCaps/>
                <w:lang w:eastAsia="en-GB"/>
              </w:rPr>
              <w:t>Kryteria oceny ofert</w:t>
            </w:r>
          </w:p>
        </w:tc>
      </w:tr>
      <w:tr w:rsidR="00E63B76" w:rsidTr="00672CDA">
        <w:trPr>
          <w:trHeight w:val="70"/>
        </w:trPr>
        <w:tc>
          <w:tcPr>
            <w:tcW w:w="7126" w:type="dxa"/>
            <w:gridSpan w:val="2"/>
            <w:tcBorders>
              <w:top w:val="single" w:sz="4" w:space="0" w:color="auto"/>
              <w:left w:val="single" w:sz="12" w:space="0" w:color="auto"/>
              <w:bottom w:val="single" w:sz="12" w:space="0" w:color="auto"/>
              <w:right w:val="single" w:sz="12" w:space="0" w:color="auto"/>
            </w:tcBorders>
            <w:hideMark/>
          </w:tcPr>
          <w:p w:rsidR="00E63B76" w:rsidRDefault="00E63B76" w:rsidP="00672CDA">
            <w:pPr>
              <w:spacing w:before="120" w:after="120" w:line="240" w:lineRule="auto"/>
              <w:rPr>
                <w:rFonts w:ascii="Arial" w:eastAsia="Times New Roman" w:hAnsi="Arial" w:cs="Arial"/>
                <w:b/>
                <w:lang w:eastAsia="en-GB"/>
              </w:rPr>
            </w:pPr>
            <w:r>
              <w:rPr>
                <w:rFonts w:ascii="Arial" w:eastAsia="Times New Roman" w:hAnsi="Arial" w:cs="Arial"/>
                <w:b/>
                <w:lang w:eastAsia="en-GB"/>
              </w:rPr>
              <w:t>Kryteria</w:t>
            </w:r>
          </w:p>
          <w:p w:rsidR="00E63B76" w:rsidRDefault="00E63B76" w:rsidP="00672CDA">
            <w:pPr>
              <w:spacing w:after="120" w:line="240" w:lineRule="auto"/>
              <w:rPr>
                <w:rFonts w:ascii="Arial" w:eastAsia="Times New Roman" w:hAnsi="Arial" w:cs="Arial"/>
                <w:b/>
                <w:lang w:eastAsia="en-GB"/>
              </w:rPr>
            </w:pPr>
            <w:r>
              <w:rPr>
                <w:rFonts w:ascii="Arial" w:eastAsia="Times New Roman" w:hAnsi="Arial" w:cs="Arial"/>
                <w:lang w:eastAsia="en-GB"/>
              </w:rPr>
              <w:t xml:space="preserve">1. </w:t>
            </w:r>
            <w:r>
              <w:rPr>
                <w:rFonts w:ascii="Arial" w:eastAsia="Times New Roman" w:hAnsi="Arial" w:cs="Arial"/>
                <w:b/>
                <w:lang w:eastAsia="en-GB"/>
              </w:rPr>
              <w:t>Cena</w:t>
            </w:r>
          </w:p>
          <w:p w:rsidR="00E63B76" w:rsidRDefault="00E63B76" w:rsidP="00672CDA">
            <w:pPr>
              <w:spacing w:before="120" w:after="120" w:line="240" w:lineRule="auto"/>
              <w:rPr>
                <w:rFonts w:ascii="Arial" w:eastAsia="Times New Roman" w:hAnsi="Arial" w:cs="Arial"/>
                <w:b/>
                <w:lang w:eastAsia="en-GB"/>
              </w:rPr>
            </w:pPr>
            <w:r>
              <w:rPr>
                <w:rFonts w:ascii="Arial" w:eastAsia="Times New Roman" w:hAnsi="Arial" w:cs="Arial"/>
                <w:lang w:eastAsia="en-GB"/>
              </w:rPr>
              <w:t xml:space="preserve">2. </w:t>
            </w:r>
            <w:r w:rsidRPr="00FA706E">
              <w:rPr>
                <w:rFonts w:ascii="Arial" w:eastAsia="Times New Roman" w:hAnsi="Arial" w:cs="Arial"/>
                <w:b/>
                <w:lang w:eastAsia="en-GB"/>
              </w:rPr>
              <w:t>Termin dostawy szczepionek</w:t>
            </w:r>
            <w:r>
              <w:rPr>
                <w:rFonts w:ascii="Arial" w:eastAsia="Times New Roman" w:hAnsi="Arial" w:cs="Arial"/>
                <w:b/>
                <w:color w:val="000000"/>
                <w:lang w:eastAsia="pl-PL"/>
              </w:rPr>
              <w:t xml:space="preserve">      </w:t>
            </w:r>
            <w:r>
              <w:rPr>
                <w:rFonts w:ascii="Arial" w:eastAsia="Times New Roman" w:hAnsi="Arial" w:cs="Arial"/>
                <w:color w:val="000000"/>
                <w:lang w:eastAsia="pl-PL"/>
              </w:rPr>
              <w:t xml:space="preserve">  </w:t>
            </w:r>
          </w:p>
        </w:tc>
        <w:tc>
          <w:tcPr>
            <w:tcW w:w="2774" w:type="dxa"/>
            <w:tcBorders>
              <w:top w:val="single" w:sz="4" w:space="0" w:color="auto"/>
              <w:left w:val="single" w:sz="12" w:space="0" w:color="auto"/>
              <w:bottom w:val="single" w:sz="12" w:space="0" w:color="auto"/>
              <w:right w:val="single" w:sz="12" w:space="0" w:color="auto"/>
            </w:tcBorders>
            <w:hideMark/>
          </w:tcPr>
          <w:p w:rsidR="00E63B76" w:rsidRDefault="00E63B76" w:rsidP="00672CDA">
            <w:pPr>
              <w:spacing w:before="120" w:after="120" w:line="240" w:lineRule="auto"/>
              <w:jc w:val="center"/>
              <w:rPr>
                <w:rFonts w:ascii="Arial" w:eastAsia="Times New Roman" w:hAnsi="Arial" w:cs="Arial"/>
                <w:b/>
                <w:lang w:eastAsia="en-GB"/>
              </w:rPr>
            </w:pPr>
            <w:r>
              <w:rPr>
                <w:rFonts w:ascii="Arial" w:eastAsia="Times New Roman" w:hAnsi="Arial" w:cs="Arial"/>
                <w:b/>
                <w:lang w:eastAsia="en-GB"/>
              </w:rPr>
              <w:t>Znaczenie</w:t>
            </w:r>
          </w:p>
          <w:p w:rsidR="00E63B76" w:rsidRDefault="00E63B76" w:rsidP="00672CDA">
            <w:pPr>
              <w:spacing w:after="120" w:line="240" w:lineRule="auto"/>
              <w:jc w:val="center"/>
              <w:rPr>
                <w:rFonts w:ascii="Arial" w:eastAsia="Times New Roman" w:hAnsi="Arial" w:cs="Arial"/>
                <w:b/>
                <w:lang w:eastAsia="en-GB"/>
              </w:rPr>
            </w:pPr>
            <w:r>
              <w:rPr>
                <w:rFonts w:ascii="Arial" w:eastAsia="Times New Roman" w:hAnsi="Arial" w:cs="Arial"/>
                <w:b/>
                <w:lang w:eastAsia="en-GB"/>
              </w:rPr>
              <w:t>60</w:t>
            </w:r>
          </w:p>
          <w:p w:rsidR="00E63B76" w:rsidRDefault="00E63B76" w:rsidP="00672CDA">
            <w:pPr>
              <w:spacing w:before="120" w:after="120" w:line="240" w:lineRule="auto"/>
              <w:rPr>
                <w:rFonts w:ascii="Arial" w:eastAsia="Times New Roman" w:hAnsi="Arial" w:cs="Arial"/>
                <w:b/>
                <w:lang w:eastAsia="en-GB"/>
              </w:rPr>
            </w:pPr>
            <w:r>
              <w:rPr>
                <w:rFonts w:ascii="Arial" w:eastAsia="Times New Roman" w:hAnsi="Arial" w:cs="Arial"/>
                <w:b/>
                <w:lang w:eastAsia="en-GB"/>
              </w:rPr>
              <w:t xml:space="preserve">                   40</w:t>
            </w:r>
          </w:p>
        </w:tc>
      </w:tr>
      <w:tr w:rsidR="00E63B76" w:rsidTr="00D67504">
        <w:trPr>
          <w:trHeight w:val="260"/>
        </w:trPr>
        <w:tc>
          <w:tcPr>
            <w:tcW w:w="9900" w:type="dxa"/>
            <w:gridSpan w:val="3"/>
            <w:tcBorders>
              <w:top w:val="single" w:sz="12" w:space="0" w:color="auto"/>
              <w:left w:val="single" w:sz="12" w:space="0" w:color="auto"/>
              <w:bottom w:val="single" w:sz="12" w:space="0" w:color="auto"/>
              <w:right w:val="single" w:sz="12" w:space="0" w:color="auto"/>
            </w:tcBorders>
            <w:hideMark/>
          </w:tcPr>
          <w:p w:rsidR="00E63B76" w:rsidRDefault="00E63B76" w:rsidP="00672CDA">
            <w:pPr>
              <w:spacing w:after="120" w:line="240" w:lineRule="auto"/>
              <w:rPr>
                <w:rFonts w:ascii="Arial" w:eastAsia="Times New Roman" w:hAnsi="Arial" w:cs="Arial"/>
                <w:u w:val="single"/>
                <w:lang w:eastAsia="en-GB"/>
              </w:rPr>
            </w:pPr>
            <w:r>
              <w:rPr>
                <w:rFonts w:ascii="Arial" w:eastAsia="Times New Roman" w:hAnsi="Arial" w:cs="Arial"/>
                <w:color w:val="000000"/>
                <w:lang w:eastAsia="pl-PL"/>
              </w:rPr>
              <w:t xml:space="preserve"> </w:t>
            </w:r>
            <w:r>
              <w:rPr>
                <w:rFonts w:ascii="Arial" w:eastAsia="Times New Roman" w:hAnsi="Arial" w:cs="Arial"/>
                <w:b/>
                <w:color w:val="000000"/>
                <w:lang w:eastAsia="pl-PL"/>
              </w:rPr>
              <w:t>5) INFORMACJE DODATKOWE:</w:t>
            </w:r>
          </w:p>
        </w:tc>
      </w:tr>
    </w:tbl>
    <w:p w:rsidR="00E63B76" w:rsidRDefault="00E63B76" w:rsidP="00E63B76">
      <w:pPr>
        <w:spacing w:after="0" w:line="240" w:lineRule="auto"/>
        <w:rPr>
          <w:rFonts w:ascii="Arial" w:eastAsia="Times New Roman" w:hAnsi="Arial" w:cs="Arial"/>
          <w:b/>
          <w:sz w:val="16"/>
          <w:szCs w:val="16"/>
          <w:u w:val="single"/>
          <w:lang w:eastAsia="pl-PL"/>
        </w:rPr>
      </w:pPr>
    </w:p>
    <w:p w:rsidR="00B127CA" w:rsidRDefault="00B127CA" w:rsidP="00E973B0">
      <w:pPr>
        <w:spacing w:before="100" w:beforeAutospacing="1" w:after="120" w:line="240" w:lineRule="auto"/>
        <w:ind w:right="-1021"/>
        <w:outlineLvl w:val="0"/>
        <w:rPr>
          <w:rFonts w:ascii="Arial" w:eastAsia="Times New Roman" w:hAnsi="Arial" w:cs="Arial"/>
          <w:b/>
          <w:u w:val="single"/>
          <w:lang w:eastAsia="pl-PL"/>
        </w:rPr>
      </w:pPr>
    </w:p>
    <w:sectPr w:rsidR="00B127CA" w:rsidSect="00EC3346">
      <w:pgSz w:w="11906" w:h="16838"/>
      <w:pgMar w:top="680" w:right="79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2485"/>
    <w:multiLevelType w:val="multilevel"/>
    <w:tmpl w:val="966897A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45E26"/>
    <w:multiLevelType w:val="multilevel"/>
    <w:tmpl w:val="36D86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01C117B"/>
    <w:multiLevelType w:val="multilevel"/>
    <w:tmpl w:val="089A719E"/>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97"/>
        </w:tabs>
        <w:ind w:left="1124" w:hanging="284"/>
      </w:pPr>
      <w:rPr>
        <w:rFonts w:hint="default"/>
      </w:rPr>
    </w:lvl>
    <w:lvl w:ilvl="2">
      <w:start w:val="1"/>
      <w:numFmt w:val="decimal"/>
      <w:lvlText w:val="%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1CE6231"/>
    <w:multiLevelType w:val="multilevel"/>
    <w:tmpl w:val="FAD2CDF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4D87509"/>
    <w:multiLevelType w:val="multilevel"/>
    <w:tmpl w:val="0E3C577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1DB2ECC"/>
    <w:multiLevelType w:val="multilevel"/>
    <w:tmpl w:val="E7E4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CD7C17"/>
    <w:multiLevelType w:val="multilevel"/>
    <w:tmpl w:val="BD46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42660F"/>
    <w:multiLevelType w:val="multilevel"/>
    <w:tmpl w:val="1234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6F4115"/>
    <w:multiLevelType w:val="hybridMultilevel"/>
    <w:tmpl w:val="2278DB2A"/>
    <w:lvl w:ilvl="0" w:tplc="03EA83FA">
      <w:start w:val="1"/>
      <w:numFmt w:val="decimal"/>
      <w:lvlText w:val="%1."/>
      <w:lvlJc w:val="left"/>
      <w:pPr>
        <w:tabs>
          <w:tab w:val="num" w:pos="320"/>
        </w:tabs>
        <w:ind w:left="320" w:hanging="360"/>
      </w:pPr>
      <w:rPr>
        <w:rFonts w:hint="default"/>
      </w:rPr>
    </w:lvl>
    <w:lvl w:ilvl="1" w:tplc="CC6CF33E">
      <w:start w:val="1"/>
      <w:numFmt w:val="lowerLetter"/>
      <w:lvlText w:val="%2)"/>
      <w:lvlJc w:val="left"/>
      <w:pPr>
        <w:tabs>
          <w:tab w:val="num" w:pos="1440"/>
        </w:tabs>
        <w:ind w:left="1440" w:hanging="360"/>
      </w:pPr>
      <w:rPr>
        <w:rFonts w:hint="default"/>
      </w:rPr>
    </w:lvl>
    <w:lvl w:ilvl="2" w:tplc="715A0C66">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C741193"/>
    <w:multiLevelType w:val="multilevel"/>
    <w:tmpl w:val="9B3E076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eastAsia="Calibri" w:hAnsi="Arial" w:cs="Arial"/>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F193278"/>
    <w:multiLevelType w:val="hybridMultilevel"/>
    <w:tmpl w:val="2320F40E"/>
    <w:lvl w:ilvl="0" w:tplc="7EFAD99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8"/>
  </w:num>
  <w:num w:numId="3">
    <w:abstractNumId w:val="2"/>
  </w:num>
  <w:num w:numId="4">
    <w:abstractNumId w:val="9"/>
  </w:num>
  <w:num w:numId="5">
    <w:abstractNumId w:val="4"/>
  </w:num>
  <w:num w:numId="6">
    <w:abstractNumId w:val="3"/>
  </w:num>
  <w:num w:numId="7">
    <w:abstractNumId w:val="7"/>
  </w:num>
  <w:num w:numId="8">
    <w:abstractNumId w:val="6"/>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93"/>
    <w:rsid w:val="00014CFB"/>
    <w:rsid w:val="00031FB4"/>
    <w:rsid w:val="00035EA7"/>
    <w:rsid w:val="00041BA2"/>
    <w:rsid w:val="00054E48"/>
    <w:rsid w:val="00062CB1"/>
    <w:rsid w:val="0006303D"/>
    <w:rsid w:val="00072C9A"/>
    <w:rsid w:val="000737D5"/>
    <w:rsid w:val="000873F9"/>
    <w:rsid w:val="00091EA8"/>
    <w:rsid w:val="00094128"/>
    <w:rsid w:val="000B185F"/>
    <w:rsid w:val="000C0394"/>
    <w:rsid w:val="000C05B8"/>
    <w:rsid w:val="000C7A6C"/>
    <w:rsid w:val="000D0722"/>
    <w:rsid w:val="000D281D"/>
    <w:rsid w:val="000E2F15"/>
    <w:rsid w:val="000E6155"/>
    <w:rsid w:val="000F6E2E"/>
    <w:rsid w:val="000F768C"/>
    <w:rsid w:val="000F7814"/>
    <w:rsid w:val="0010590D"/>
    <w:rsid w:val="001114C5"/>
    <w:rsid w:val="0011349F"/>
    <w:rsid w:val="00117681"/>
    <w:rsid w:val="001215BE"/>
    <w:rsid w:val="00163834"/>
    <w:rsid w:val="00163FAA"/>
    <w:rsid w:val="00170C5C"/>
    <w:rsid w:val="001733AE"/>
    <w:rsid w:val="00192389"/>
    <w:rsid w:val="00193634"/>
    <w:rsid w:val="00197B39"/>
    <w:rsid w:val="001A125F"/>
    <w:rsid w:val="001A55E0"/>
    <w:rsid w:val="001B108F"/>
    <w:rsid w:val="001C4357"/>
    <w:rsid w:val="001C4439"/>
    <w:rsid w:val="001C72FC"/>
    <w:rsid w:val="001D127C"/>
    <w:rsid w:val="001D1BCD"/>
    <w:rsid w:val="001D2E26"/>
    <w:rsid w:val="001D39B4"/>
    <w:rsid w:val="001D3B9F"/>
    <w:rsid w:val="001E0130"/>
    <w:rsid w:val="001E6D4B"/>
    <w:rsid w:val="001F0502"/>
    <w:rsid w:val="001F4F0D"/>
    <w:rsid w:val="001F53D2"/>
    <w:rsid w:val="001F71A7"/>
    <w:rsid w:val="00201708"/>
    <w:rsid w:val="0020525D"/>
    <w:rsid w:val="002153F4"/>
    <w:rsid w:val="00225DDB"/>
    <w:rsid w:val="00227398"/>
    <w:rsid w:val="00227D58"/>
    <w:rsid w:val="002429F6"/>
    <w:rsid w:val="00261F9A"/>
    <w:rsid w:val="00262767"/>
    <w:rsid w:val="0028087D"/>
    <w:rsid w:val="002979E3"/>
    <w:rsid w:val="002A6039"/>
    <w:rsid w:val="002B6BD7"/>
    <w:rsid w:val="002C1675"/>
    <w:rsid w:val="002C182D"/>
    <w:rsid w:val="002D0D33"/>
    <w:rsid w:val="002D20BE"/>
    <w:rsid w:val="002E52B1"/>
    <w:rsid w:val="002F004C"/>
    <w:rsid w:val="002F2A0E"/>
    <w:rsid w:val="002F2D74"/>
    <w:rsid w:val="002F5DEA"/>
    <w:rsid w:val="002F62E2"/>
    <w:rsid w:val="00305C40"/>
    <w:rsid w:val="0030781E"/>
    <w:rsid w:val="00312E05"/>
    <w:rsid w:val="00321279"/>
    <w:rsid w:val="003267ED"/>
    <w:rsid w:val="003303A2"/>
    <w:rsid w:val="0033178F"/>
    <w:rsid w:val="00335E12"/>
    <w:rsid w:val="00372209"/>
    <w:rsid w:val="003737F7"/>
    <w:rsid w:val="00373E01"/>
    <w:rsid w:val="003811CF"/>
    <w:rsid w:val="003830DC"/>
    <w:rsid w:val="00387ABF"/>
    <w:rsid w:val="00392AE3"/>
    <w:rsid w:val="003A2966"/>
    <w:rsid w:val="003B070A"/>
    <w:rsid w:val="003C1502"/>
    <w:rsid w:val="003C6E78"/>
    <w:rsid w:val="003D5648"/>
    <w:rsid w:val="003E03CA"/>
    <w:rsid w:val="003E2079"/>
    <w:rsid w:val="003E6F92"/>
    <w:rsid w:val="003F6006"/>
    <w:rsid w:val="003F6948"/>
    <w:rsid w:val="00402A4D"/>
    <w:rsid w:val="00405896"/>
    <w:rsid w:val="00411DEA"/>
    <w:rsid w:val="00414612"/>
    <w:rsid w:val="0042265B"/>
    <w:rsid w:val="00436EC1"/>
    <w:rsid w:val="0044199F"/>
    <w:rsid w:val="004461DE"/>
    <w:rsid w:val="00462EA2"/>
    <w:rsid w:val="00463A11"/>
    <w:rsid w:val="00466CA5"/>
    <w:rsid w:val="00467513"/>
    <w:rsid w:val="0047183E"/>
    <w:rsid w:val="00480963"/>
    <w:rsid w:val="004920AF"/>
    <w:rsid w:val="0049502A"/>
    <w:rsid w:val="004A0CF4"/>
    <w:rsid w:val="004A6A83"/>
    <w:rsid w:val="004C1D8F"/>
    <w:rsid w:val="004D1496"/>
    <w:rsid w:val="004D3127"/>
    <w:rsid w:val="004D5879"/>
    <w:rsid w:val="004E1CEF"/>
    <w:rsid w:val="0050409F"/>
    <w:rsid w:val="00504350"/>
    <w:rsid w:val="00512EC0"/>
    <w:rsid w:val="00516EED"/>
    <w:rsid w:val="00523623"/>
    <w:rsid w:val="00526D0F"/>
    <w:rsid w:val="005421E4"/>
    <w:rsid w:val="00550445"/>
    <w:rsid w:val="00557F32"/>
    <w:rsid w:val="00560781"/>
    <w:rsid w:val="00563BC7"/>
    <w:rsid w:val="00575D0A"/>
    <w:rsid w:val="00583A93"/>
    <w:rsid w:val="005853C4"/>
    <w:rsid w:val="00587111"/>
    <w:rsid w:val="00593902"/>
    <w:rsid w:val="00593BFB"/>
    <w:rsid w:val="005A58C9"/>
    <w:rsid w:val="005E7A75"/>
    <w:rsid w:val="005F66AA"/>
    <w:rsid w:val="005F6901"/>
    <w:rsid w:val="00602B41"/>
    <w:rsid w:val="00605CFB"/>
    <w:rsid w:val="006065D2"/>
    <w:rsid w:val="00607CEB"/>
    <w:rsid w:val="00610AB2"/>
    <w:rsid w:val="00612866"/>
    <w:rsid w:val="00612F5C"/>
    <w:rsid w:val="006131B8"/>
    <w:rsid w:val="00614F57"/>
    <w:rsid w:val="00631FC1"/>
    <w:rsid w:val="00632AA3"/>
    <w:rsid w:val="00634A13"/>
    <w:rsid w:val="006436AB"/>
    <w:rsid w:val="00654F08"/>
    <w:rsid w:val="00654F62"/>
    <w:rsid w:val="006559F3"/>
    <w:rsid w:val="00655FF9"/>
    <w:rsid w:val="00661562"/>
    <w:rsid w:val="00663FD9"/>
    <w:rsid w:val="00667284"/>
    <w:rsid w:val="00674014"/>
    <w:rsid w:val="00680118"/>
    <w:rsid w:val="006977D1"/>
    <w:rsid w:val="006A683B"/>
    <w:rsid w:val="006B50F9"/>
    <w:rsid w:val="006C489C"/>
    <w:rsid w:val="006C504F"/>
    <w:rsid w:val="006E0006"/>
    <w:rsid w:val="006E6A47"/>
    <w:rsid w:val="006F5793"/>
    <w:rsid w:val="00705396"/>
    <w:rsid w:val="00706A33"/>
    <w:rsid w:val="007212AA"/>
    <w:rsid w:val="00721B8B"/>
    <w:rsid w:val="0073144F"/>
    <w:rsid w:val="00734106"/>
    <w:rsid w:val="0073768D"/>
    <w:rsid w:val="0074263B"/>
    <w:rsid w:val="0076606A"/>
    <w:rsid w:val="0077169E"/>
    <w:rsid w:val="00781D4A"/>
    <w:rsid w:val="00786A0E"/>
    <w:rsid w:val="00787823"/>
    <w:rsid w:val="007B10F2"/>
    <w:rsid w:val="007B2F70"/>
    <w:rsid w:val="007B3A70"/>
    <w:rsid w:val="007C1018"/>
    <w:rsid w:val="007C442A"/>
    <w:rsid w:val="007D0971"/>
    <w:rsid w:val="007D5F7C"/>
    <w:rsid w:val="007E3C38"/>
    <w:rsid w:val="007E4C46"/>
    <w:rsid w:val="007F1424"/>
    <w:rsid w:val="007F1D0F"/>
    <w:rsid w:val="007F412A"/>
    <w:rsid w:val="007F425E"/>
    <w:rsid w:val="00811504"/>
    <w:rsid w:val="008135C5"/>
    <w:rsid w:val="00815D0E"/>
    <w:rsid w:val="00820D46"/>
    <w:rsid w:val="008245A9"/>
    <w:rsid w:val="00824BB6"/>
    <w:rsid w:val="008265F8"/>
    <w:rsid w:val="00830021"/>
    <w:rsid w:val="00830483"/>
    <w:rsid w:val="00841C5E"/>
    <w:rsid w:val="008426D6"/>
    <w:rsid w:val="00843F9D"/>
    <w:rsid w:val="00844ABD"/>
    <w:rsid w:val="00846E53"/>
    <w:rsid w:val="00851077"/>
    <w:rsid w:val="00856545"/>
    <w:rsid w:val="0086208C"/>
    <w:rsid w:val="0086298D"/>
    <w:rsid w:val="0089183A"/>
    <w:rsid w:val="0089320F"/>
    <w:rsid w:val="00897E39"/>
    <w:rsid w:val="008A20F9"/>
    <w:rsid w:val="008A492E"/>
    <w:rsid w:val="008D006F"/>
    <w:rsid w:val="008F5776"/>
    <w:rsid w:val="00902A8D"/>
    <w:rsid w:val="009112AB"/>
    <w:rsid w:val="00911A8C"/>
    <w:rsid w:val="00913789"/>
    <w:rsid w:val="0092284B"/>
    <w:rsid w:val="009237E6"/>
    <w:rsid w:val="00923F4E"/>
    <w:rsid w:val="00924CEB"/>
    <w:rsid w:val="00927458"/>
    <w:rsid w:val="009327C6"/>
    <w:rsid w:val="00935F22"/>
    <w:rsid w:val="00937E95"/>
    <w:rsid w:val="00944C73"/>
    <w:rsid w:val="00946DE7"/>
    <w:rsid w:val="00960729"/>
    <w:rsid w:val="0096588E"/>
    <w:rsid w:val="009712E4"/>
    <w:rsid w:val="009730B5"/>
    <w:rsid w:val="009734BD"/>
    <w:rsid w:val="00974B46"/>
    <w:rsid w:val="00975B63"/>
    <w:rsid w:val="009867CB"/>
    <w:rsid w:val="00991D8F"/>
    <w:rsid w:val="00993D25"/>
    <w:rsid w:val="00994A19"/>
    <w:rsid w:val="009A16D2"/>
    <w:rsid w:val="009B2ADB"/>
    <w:rsid w:val="009B44A8"/>
    <w:rsid w:val="009C1244"/>
    <w:rsid w:val="009D05D4"/>
    <w:rsid w:val="009D66FC"/>
    <w:rsid w:val="009F0117"/>
    <w:rsid w:val="009F3617"/>
    <w:rsid w:val="009F42F3"/>
    <w:rsid w:val="00A1149E"/>
    <w:rsid w:val="00A121C3"/>
    <w:rsid w:val="00A2566B"/>
    <w:rsid w:val="00A26A5A"/>
    <w:rsid w:val="00A273A1"/>
    <w:rsid w:val="00A35D1D"/>
    <w:rsid w:val="00A50E43"/>
    <w:rsid w:val="00A521A8"/>
    <w:rsid w:val="00A535AD"/>
    <w:rsid w:val="00A5759F"/>
    <w:rsid w:val="00A602D7"/>
    <w:rsid w:val="00A66FF9"/>
    <w:rsid w:val="00A67C61"/>
    <w:rsid w:val="00A67FD5"/>
    <w:rsid w:val="00A772CB"/>
    <w:rsid w:val="00A941D1"/>
    <w:rsid w:val="00A95618"/>
    <w:rsid w:val="00AB0D04"/>
    <w:rsid w:val="00AE0989"/>
    <w:rsid w:val="00AF2EAB"/>
    <w:rsid w:val="00AF4573"/>
    <w:rsid w:val="00AF4976"/>
    <w:rsid w:val="00AF7667"/>
    <w:rsid w:val="00B01A20"/>
    <w:rsid w:val="00B07F04"/>
    <w:rsid w:val="00B127CA"/>
    <w:rsid w:val="00B14214"/>
    <w:rsid w:val="00B16E5C"/>
    <w:rsid w:val="00B331A4"/>
    <w:rsid w:val="00B35604"/>
    <w:rsid w:val="00B42B24"/>
    <w:rsid w:val="00B46AD6"/>
    <w:rsid w:val="00B46F60"/>
    <w:rsid w:val="00B52C5E"/>
    <w:rsid w:val="00B62027"/>
    <w:rsid w:val="00B678C8"/>
    <w:rsid w:val="00B91A5B"/>
    <w:rsid w:val="00B937D7"/>
    <w:rsid w:val="00BA2E6A"/>
    <w:rsid w:val="00BB5AFC"/>
    <w:rsid w:val="00BC52D6"/>
    <w:rsid w:val="00BC5D92"/>
    <w:rsid w:val="00BD084D"/>
    <w:rsid w:val="00BD4845"/>
    <w:rsid w:val="00BE0126"/>
    <w:rsid w:val="00BE0349"/>
    <w:rsid w:val="00BE2D57"/>
    <w:rsid w:val="00BE7451"/>
    <w:rsid w:val="00BF1C67"/>
    <w:rsid w:val="00BF34AF"/>
    <w:rsid w:val="00BF50C0"/>
    <w:rsid w:val="00BF56D8"/>
    <w:rsid w:val="00BF5973"/>
    <w:rsid w:val="00C0126E"/>
    <w:rsid w:val="00C02314"/>
    <w:rsid w:val="00C02DF1"/>
    <w:rsid w:val="00C04DA9"/>
    <w:rsid w:val="00C076F8"/>
    <w:rsid w:val="00C23119"/>
    <w:rsid w:val="00C253E1"/>
    <w:rsid w:val="00C2541B"/>
    <w:rsid w:val="00C27AC7"/>
    <w:rsid w:val="00C415DB"/>
    <w:rsid w:val="00C517DF"/>
    <w:rsid w:val="00C525A2"/>
    <w:rsid w:val="00C57578"/>
    <w:rsid w:val="00C61C82"/>
    <w:rsid w:val="00C62AFC"/>
    <w:rsid w:val="00C654A1"/>
    <w:rsid w:val="00C66F4A"/>
    <w:rsid w:val="00C6755A"/>
    <w:rsid w:val="00C86915"/>
    <w:rsid w:val="00C90264"/>
    <w:rsid w:val="00C93DC2"/>
    <w:rsid w:val="00CA0135"/>
    <w:rsid w:val="00CA6D11"/>
    <w:rsid w:val="00CA7EDA"/>
    <w:rsid w:val="00CB1288"/>
    <w:rsid w:val="00CB18CA"/>
    <w:rsid w:val="00CB7A3F"/>
    <w:rsid w:val="00CD0858"/>
    <w:rsid w:val="00CF0682"/>
    <w:rsid w:val="00D0789D"/>
    <w:rsid w:val="00D24CFD"/>
    <w:rsid w:val="00D328A8"/>
    <w:rsid w:val="00D36B6D"/>
    <w:rsid w:val="00D41B3B"/>
    <w:rsid w:val="00D46986"/>
    <w:rsid w:val="00D5236D"/>
    <w:rsid w:val="00D573DF"/>
    <w:rsid w:val="00D60517"/>
    <w:rsid w:val="00D67504"/>
    <w:rsid w:val="00D83D2A"/>
    <w:rsid w:val="00D850AA"/>
    <w:rsid w:val="00DA4142"/>
    <w:rsid w:val="00DA59B9"/>
    <w:rsid w:val="00DA6187"/>
    <w:rsid w:val="00DB18AF"/>
    <w:rsid w:val="00DB5072"/>
    <w:rsid w:val="00DB6A44"/>
    <w:rsid w:val="00DB723C"/>
    <w:rsid w:val="00DC3844"/>
    <w:rsid w:val="00DC38CD"/>
    <w:rsid w:val="00DC7371"/>
    <w:rsid w:val="00DC7EC2"/>
    <w:rsid w:val="00DD03B0"/>
    <w:rsid w:val="00DF648D"/>
    <w:rsid w:val="00DF7A90"/>
    <w:rsid w:val="00E004B6"/>
    <w:rsid w:val="00E02AD4"/>
    <w:rsid w:val="00E0504F"/>
    <w:rsid w:val="00E134AD"/>
    <w:rsid w:val="00E154A0"/>
    <w:rsid w:val="00E41B31"/>
    <w:rsid w:val="00E42949"/>
    <w:rsid w:val="00E508BB"/>
    <w:rsid w:val="00E54092"/>
    <w:rsid w:val="00E606B5"/>
    <w:rsid w:val="00E63B76"/>
    <w:rsid w:val="00E70727"/>
    <w:rsid w:val="00E76E46"/>
    <w:rsid w:val="00E973B0"/>
    <w:rsid w:val="00EA1C1A"/>
    <w:rsid w:val="00EB47D4"/>
    <w:rsid w:val="00EC3194"/>
    <w:rsid w:val="00EC3346"/>
    <w:rsid w:val="00EC461F"/>
    <w:rsid w:val="00ED06BA"/>
    <w:rsid w:val="00ED4792"/>
    <w:rsid w:val="00ED4B8A"/>
    <w:rsid w:val="00EE050B"/>
    <w:rsid w:val="00EE6017"/>
    <w:rsid w:val="00EE6A00"/>
    <w:rsid w:val="00F00B1B"/>
    <w:rsid w:val="00F0191D"/>
    <w:rsid w:val="00F05530"/>
    <w:rsid w:val="00F14A04"/>
    <w:rsid w:val="00F1511D"/>
    <w:rsid w:val="00F1544A"/>
    <w:rsid w:val="00F20436"/>
    <w:rsid w:val="00F240EB"/>
    <w:rsid w:val="00F264E9"/>
    <w:rsid w:val="00F355D8"/>
    <w:rsid w:val="00F428C3"/>
    <w:rsid w:val="00F437D5"/>
    <w:rsid w:val="00F444B2"/>
    <w:rsid w:val="00F525E9"/>
    <w:rsid w:val="00F53280"/>
    <w:rsid w:val="00F57745"/>
    <w:rsid w:val="00F60120"/>
    <w:rsid w:val="00F610D7"/>
    <w:rsid w:val="00F658BC"/>
    <w:rsid w:val="00F66693"/>
    <w:rsid w:val="00F74666"/>
    <w:rsid w:val="00F762C0"/>
    <w:rsid w:val="00F77214"/>
    <w:rsid w:val="00F82122"/>
    <w:rsid w:val="00F96D79"/>
    <w:rsid w:val="00FA4C88"/>
    <w:rsid w:val="00FA706E"/>
    <w:rsid w:val="00FA7714"/>
    <w:rsid w:val="00FC0B51"/>
    <w:rsid w:val="00FC1BF0"/>
    <w:rsid w:val="00FC579A"/>
    <w:rsid w:val="00FD107A"/>
    <w:rsid w:val="00FD1C2A"/>
    <w:rsid w:val="00FD3823"/>
    <w:rsid w:val="00FE7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unhideWhenUsed/>
    <w:rsid w:val="009B44A8"/>
    <w:pPr>
      <w:spacing w:after="120"/>
    </w:pPr>
  </w:style>
  <w:style w:type="character" w:customStyle="1" w:styleId="TekstpodstawowyZnak">
    <w:name w:val="Tekst podstawowy Znak"/>
    <w:basedOn w:val="Domylnaczcionkaakapitu"/>
    <w:link w:val="Tekstpodstawowy"/>
    <w:uiPriority w:val="99"/>
    <w:rsid w:val="009B44A8"/>
  </w:style>
  <w:style w:type="paragraph" w:styleId="Tekstpodstawowy2">
    <w:name w:val="Body Text 2"/>
    <w:basedOn w:val="Normalny"/>
    <w:link w:val="Tekstpodstawowy2Znak"/>
    <w:uiPriority w:val="99"/>
    <w:semiHidden/>
    <w:unhideWhenUsed/>
    <w:rsid w:val="009D66FC"/>
    <w:pPr>
      <w:spacing w:after="120" w:line="480" w:lineRule="auto"/>
    </w:pPr>
  </w:style>
  <w:style w:type="character" w:customStyle="1" w:styleId="Tekstpodstawowy2Znak">
    <w:name w:val="Tekst podstawowy 2 Znak"/>
    <w:basedOn w:val="Domylnaczcionkaakapitu"/>
    <w:link w:val="Tekstpodstawowy2"/>
    <w:uiPriority w:val="99"/>
    <w:semiHidden/>
    <w:rsid w:val="009D66FC"/>
  </w:style>
  <w:style w:type="paragraph" w:styleId="Tekstdymka">
    <w:name w:val="Balloon Text"/>
    <w:basedOn w:val="Normalny"/>
    <w:link w:val="TekstdymkaZnak"/>
    <w:uiPriority w:val="99"/>
    <w:semiHidden/>
    <w:unhideWhenUsed/>
    <w:rsid w:val="00170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C5C"/>
    <w:rPr>
      <w:rFonts w:ascii="Tahoma" w:hAnsi="Tahoma" w:cs="Tahoma"/>
      <w:sz w:val="16"/>
      <w:szCs w:val="16"/>
    </w:rPr>
  </w:style>
  <w:style w:type="paragraph" w:styleId="NormalnyWeb">
    <w:name w:val="Normal (Web)"/>
    <w:basedOn w:val="Normalny"/>
    <w:unhideWhenUsed/>
    <w:rsid w:val="00C57578"/>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unhideWhenUsed/>
    <w:rsid w:val="009B44A8"/>
    <w:pPr>
      <w:spacing w:after="120"/>
    </w:pPr>
  </w:style>
  <w:style w:type="character" w:customStyle="1" w:styleId="TekstpodstawowyZnak">
    <w:name w:val="Tekst podstawowy Znak"/>
    <w:basedOn w:val="Domylnaczcionkaakapitu"/>
    <w:link w:val="Tekstpodstawowy"/>
    <w:uiPriority w:val="99"/>
    <w:rsid w:val="009B44A8"/>
  </w:style>
  <w:style w:type="paragraph" w:styleId="Tekstpodstawowy2">
    <w:name w:val="Body Text 2"/>
    <w:basedOn w:val="Normalny"/>
    <w:link w:val="Tekstpodstawowy2Znak"/>
    <w:uiPriority w:val="99"/>
    <w:semiHidden/>
    <w:unhideWhenUsed/>
    <w:rsid w:val="009D66FC"/>
    <w:pPr>
      <w:spacing w:after="120" w:line="480" w:lineRule="auto"/>
    </w:pPr>
  </w:style>
  <w:style w:type="character" w:customStyle="1" w:styleId="Tekstpodstawowy2Znak">
    <w:name w:val="Tekst podstawowy 2 Znak"/>
    <w:basedOn w:val="Domylnaczcionkaakapitu"/>
    <w:link w:val="Tekstpodstawowy2"/>
    <w:uiPriority w:val="99"/>
    <w:semiHidden/>
    <w:rsid w:val="009D66FC"/>
  </w:style>
  <w:style w:type="paragraph" w:styleId="Tekstdymka">
    <w:name w:val="Balloon Text"/>
    <w:basedOn w:val="Normalny"/>
    <w:link w:val="TekstdymkaZnak"/>
    <w:uiPriority w:val="99"/>
    <w:semiHidden/>
    <w:unhideWhenUsed/>
    <w:rsid w:val="00170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C5C"/>
    <w:rPr>
      <w:rFonts w:ascii="Tahoma" w:hAnsi="Tahoma" w:cs="Tahoma"/>
      <w:sz w:val="16"/>
      <w:szCs w:val="16"/>
    </w:rPr>
  </w:style>
  <w:style w:type="paragraph" w:styleId="NormalnyWeb">
    <w:name w:val="Normal (Web)"/>
    <w:basedOn w:val="Normalny"/>
    <w:unhideWhenUsed/>
    <w:rsid w:val="00C57578"/>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0210">
      <w:bodyDiv w:val="1"/>
      <w:marLeft w:val="0"/>
      <w:marRight w:val="0"/>
      <w:marTop w:val="0"/>
      <w:marBottom w:val="0"/>
      <w:divBdr>
        <w:top w:val="none" w:sz="0" w:space="0" w:color="auto"/>
        <w:left w:val="none" w:sz="0" w:space="0" w:color="auto"/>
        <w:bottom w:val="none" w:sz="0" w:space="0" w:color="auto"/>
        <w:right w:val="none" w:sz="0" w:space="0" w:color="auto"/>
      </w:divBdr>
      <w:divsChild>
        <w:div w:id="1186602693">
          <w:marLeft w:val="0"/>
          <w:marRight w:val="0"/>
          <w:marTop w:val="0"/>
          <w:marBottom w:val="0"/>
          <w:divBdr>
            <w:top w:val="none" w:sz="0" w:space="0" w:color="auto"/>
            <w:left w:val="none" w:sz="0" w:space="0" w:color="auto"/>
            <w:bottom w:val="none" w:sz="0" w:space="0" w:color="auto"/>
            <w:right w:val="none" w:sz="0" w:space="0" w:color="auto"/>
          </w:divBdr>
          <w:divsChild>
            <w:div w:id="1514683179">
              <w:marLeft w:val="0"/>
              <w:marRight w:val="0"/>
              <w:marTop w:val="0"/>
              <w:marBottom w:val="0"/>
              <w:divBdr>
                <w:top w:val="none" w:sz="0" w:space="0" w:color="auto"/>
                <w:left w:val="none" w:sz="0" w:space="0" w:color="auto"/>
                <w:bottom w:val="none" w:sz="0" w:space="0" w:color="auto"/>
                <w:right w:val="none" w:sz="0" w:space="0" w:color="auto"/>
              </w:divBdr>
            </w:div>
            <w:div w:id="195586270">
              <w:marLeft w:val="0"/>
              <w:marRight w:val="0"/>
              <w:marTop w:val="0"/>
              <w:marBottom w:val="0"/>
              <w:divBdr>
                <w:top w:val="none" w:sz="0" w:space="0" w:color="auto"/>
                <w:left w:val="none" w:sz="0" w:space="0" w:color="auto"/>
                <w:bottom w:val="none" w:sz="0" w:space="0" w:color="auto"/>
                <w:right w:val="none" w:sz="0" w:space="0" w:color="auto"/>
              </w:divBdr>
            </w:div>
            <w:div w:id="952399651">
              <w:marLeft w:val="0"/>
              <w:marRight w:val="0"/>
              <w:marTop w:val="0"/>
              <w:marBottom w:val="0"/>
              <w:divBdr>
                <w:top w:val="none" w:sz="0" w:space="0" w:color="auto"/>
                <w:left w:val="none" w:sz="0" w:space="0" w:color="auto"/>
                <w:bottom w:val="none" w:sz="0" w:space="0" w:color="auto"/>
                <w:right w:val="none" w:sz="0" w:space="0" w:color="auto"/>
              </w:divBdr>
            </w:div>
            <w:div w:id="1863124791">
              <w:marLeft w:val="0"/>
              <w:marRight w:val="0"/>
              <w:marTop w:val="0"/>
              <w:marBottom w:val="0"/>
              <w:divBdr>
                <w:top w:val="none" w:sz="0" w:space="0" w:color="auto"/>
                <w:left w:val="none" w:sz="0" w:space="0" w:color="auto"/>
                <w:bottom w:val="none" w:sz="0" w:space="0" w:color="auto"/>
                <w:right w:val="none" w:sz="0" w:space="0" w:color="auto"/>
              </w:divBdr>
              <w:divsChild>
                <w:div w:id="319388583">
                  <w:marLeft w:val="0"/>
                  <w:marRight w:val="0"/>
                  <w:marTop w:val="0"/>
                  <w:marBottom w:val="0"/>
                  <w:divBdr>
                    <w:top w:val="none" w:sz="0" w:space="0" w:color="auto"/>
                    <w:left w:val="none" w:sz="0" w:space="0" w:color="auto"/>
                    <w:bottom w:val="none" w:sz="0" w:space="0" w:color="auto"/>
                    <w:right w:val="none" w:sz="0" w:space="0" w:color="auto"/>
                  </w:divBdr>
                </w:div>
                <w:div w:id="7223253">
                  <w:marLeft w:val="0"/>
                  <w:marRight w:val="0"/>
                  <w:marTop w:val="0"/>
                  <w:marBottom w:val="0"/>
                  <w:divBdr>
                    <w:top w:val="none" w:sz="0" w:space="0" w:color="auto"/>
                    <w:left w:val="none" w:sz="0" w:space="0" w:color="auto"/>
                    <w:bottom w:val="none" w:sz="0" w:space="0" w:color="auto"/>
                    <w:right w:val="none" w:sz="0" w:space="0" w:color="auto"/>
                  </w:divBdr>
                  <w:divsChild>
                    <w:div w:id="1611430803">
                      <w:marLeft w:val="0"/>
                      <w:marRight w:val="0"/>
                      <w:marTop w:val="0"/>
                      <w:marBottom w:val="0"/>
                      <w:divBdr>
                        <w:top w:val="none" w:sz="0" w:space="0" w:color="auto"/>
                        <w:left w:val="none" w:sz="0" w:space="0" w:color="auto"/>
                        <w:bottom w:val="none" w:sz="0" w:space="0" w:color="auto"/>
                        <w:right w:val="none" w:sz="0" w:space="0" w:color="auto"/>
                      </w:divBdr>
                    </w:div>
                    <w:div w:id="122773191">
                      <w:marLeft w:val="0"/>
                      <w:marRight w:val="0"/>
                      <w:marTop w:val="0"/>
                      <w:marBottom w:val="0"/>
                      <w:divBdr>
                        <w:top w:val="none" w:sz="0" w:space="0" w:color="auto"/>
                        <w:left w:val="none" w:sz="0" w:space="0" w:color="auto"/>
                        <w:bottom w:val="none" w:sz="0" w:space="0" w:color="auto"/>
                        <w:right w:val="none" w:sz="0" w:space="0" w:color="auto"/>
                      </w:divBdr>
                      <w:divsChild>
                        <w:div w:id="1743528827">
                          <w:marLeft w:val="0"/>
                          <w:marRight w:val="0"/>
                          <w:marTop w:val="0"/>
                          <w:marBottom w:val="0"/>
                          <w:divBdr>
                            <w:top w:val="none" w:sz="0" w:space="0" w:color="auto"/>
                            <w:left w:val="none" w:sz="0" w:space="0" w:color="auto"/>
                            <w:bottom w:val="none" w:sz="0" w:space="0" w:color="auto"/>
                            <w:right w:val="none" w:sz="0" w:space="0" w:color="auto"/>
                          </w:divBdr>
                        </w:div>
                        <w:div w:id="730618560">
                          <w:marLeft w:val="0"/>
                          <w:marRight w:val="0"/>
                          <w:marTop w:val="0"/>
                          <w:marBottom w:val="0"/>
                          <w:divBdr>
                            <w:top w:val="none" w:sz="0" w:space="0" w:color="auto"/>
                            <w:left w:val="none" w:sz="0" w:space="0" w:color="auto"/>
                            <w:bottom w:val="none" w:sz="0" w:space="0" w:color="auto"/>
                            <w:right w:val="none" w:sz="0" w:space="0" w:color="auto"/>
                          </w:divBdr>
                        </w:div>
                        <w:div w:id="208611833">
                          <w:marLeft w:val="0"/>
                          <w:marRight w:val="0"/>
                          <w:marTop w:val="0"/>
                          <w:marBottom w:val="0"/>
                          <w:divBdr>
                            <w:top w:val="none" w:sz="0" w:space="0" w:color="auto"/>
                            <w:left w:val="none" w:sz="0" w:space="0" w:color="auto"/>
                            <w:bottom w:val="none" w:sz="0" w:space="0" w:color="auto"/>
                            <w:right w:val="none" w:sz="0" w:space="0" w:color="auto"/>
                          </w:divBdr>
                        </w:div>
                        <w:div w:id="1423650919">
                          <w:marLeft w:val="0"/>
                          <w:marRight w:val="0"/>
                          <w:marTop w:val="0"/>
                          <w:marBottom w:val="0"/>
                          <w:divBdr>
                            <w:top w:val="none" w:sz="0" w:space="0" w:color="auto"/>
                            <w:left w:val="none" w:sz="0" w:space="0" w:color="auto"/>
                            <w:bottom w:val="none" w:sz="0" w:space="0" w:color="auto"/>
                            <w:right w:val="none" w:sz="0" w:space="0" w:color="auto"/>
                          </w:divBdr>
                        </w:div>
                      </w:divsChild>
                    </w:div>
                    <w:div w:id="1077094719">
                      <w:marLeft w:val="0"/>
                      <w:marRight w:val="0"/>
                      <w:marTop w:val="0"/>
                      <w:marBottom w:val="0"/>
                      <w:divBdr>
                        <w:top w:val="none" w:sz="0" w:space="0" w:color="auto"/>
                        <w:left w:val="none" w:sz="0" w:space="0" w:color="auto"/>
                        <w:bottom w:val="none" w:sz="0" w:space="0" w:color="auto"/>
                        <w:right w:val="none" w:sz="0" w:space="0" w:color="auto"/>
                      </w:divBdr>
                      <w:divsChild>
                        <w:div w:id="473107621">
                          <w:marLeft w:val="0"/>
                          <w:marRight w:val="0"/>
                          <w:marTop w:val="0"/>
                          <w:marBottom w:val="0"/>
                          <w:divBdr>
                            <w:top w:val="none" w:sz="0" w:space="0" w:color="auto"/>
                            <w:left w:val="none" w:sz="0" w:space="0" w:color="auto"/>
                            <w:bottom w:val="none" w:sz="0" w:space="0" w:color="auto"/>
                            <w:right w:val="none" w:sz="0" w:space="0" w:color="auto"/>
                          </w:divBdr>
                        </w:div>
                        <w:div w:id="447966254">
                          <w:marLeft w:val="0"/>
                          <w:marRight w:val="0"/>
                          <w:marTop w:val="0"/>
                          <w:marBottom w:val="0"/>
                          <w:divBdr>
                            <w:top w:val="none" w:sz="0" w:space="0" w:color="auto"/>
                            <w:left w:val="none" w:sz="0" w:space="0" w:color="auto"/>
                            <w:bottom w:val="none" w:sz="0" w:space="0" w:color="auto"/>
                            <w:right w:val="none" w:sz="0" w:space="0" w:color="auto"/>
                          </w:divBdr>
                        </w:div>
                        <w:div w:id="1130440420">
                          <w:marLeft w:val="0"/>
                          <w:marRight w:val="0"/>
                          <w:marTop w:val="0"/>
                          <w:marBottom w:val="0"/>
                          <w:divBdr>
                            <w:top w:val="none" w:sz="0" w:space="0" w:color="auto"/>
                            <w:left w:val="none" w:sz="0" w:space="0" w:color="auto"/>
                            <w:bottom w:val="none" w:sz="0" w:space="0" w:color="auto"/>
                            <w:right w:val="none" w:sz="0" w:space="0" w:color="auto"/>
                          </w:divBdr>
                        </w:div>
                        <w:div w:id="67072757">
                          <w:marLeft w:val="0"/>
                          <w:marRight w:val="0"/>
                          <w:marTop w:val="0"/>
                          <w:marBottom w:val="0"/>
                          <w:divBdr>
                            <w:top w:val="none" w:sz="0" w:space="0" w:color="auto"/>
                            <w:left w:val="none" w:sz="0" w:space="0" w:color="auto"/>
                            <w:bottom w:val="none" w:sz="0" w:space="0" w:color="auto"/>
                            <w:right w:val="none" w:sz="0" w:space="0" w:color="auto"/>
                          </w:divBdr>
                        </w:div>
                        <w:div w:id="1118718892">
                          <w:marLeft w:val="0"/>
                          <w:marRight w:val="0"/>
                          <w:marTop w:val="0"/>
                          <w:marBottom w:val="0"/>
                          <w:divBdr>
                            <w:top w:val="none" w:sz="0" w:space="0" w:color="auto"/>
                            <w:left w:val="none" w:sz="0" w:space="0" w:color="auto"/>
                            <w:bottom w:val="none" w:sz="0" w:space="0" w:color="auto"/>
                            <w:right w:val="none" w:sz="0" w:space="0" w:color="auto"/>
                          </w:divBdr>
                        </w:div>
                        <w:div w:id="292751707">
                          <w:marLeft w:val="0"/>
                          <w:marRight w:val="0"/>
                          <w:marTop w:val="0"/>
                          <w:marBottom w:val="0"/>
                          <w:divBdr>
                            <w:top w:val="none" w:sz="0" w:space="0" w:color="auto"/>
                            <w:left w:val="none" w:sz="0" w:space="0" w:color="auto"/>
                            <w:bottom w:val="none" w:sz="0" w:space="0" w:color="auto"/>
                            <w:right w:val="none" w:sz="0" w:space="0" w:color="auto"/>
                          </w:divBdr>
                        </w:div>
                        <w:div w:id="2060010456">
                          <w:marLeft w:val="0"/>
                          <w:marRight w:val="0"/>
                          <w:marTop w:val="0"/>
                          <w:marBottom w:val="0"/>
                          <w:divBdr>
                            <w:top w:val="none" w:sz="0" w:space="0" w:color="auto"/>
                            <w:left w:val="none" w:sz="0" w:space="0" w:color="auto"/>
                            <w:bottom w:val="none" w:sz="0" w:space="0" w:color="auto"/>
                            <w:right w:val="none" w:sz="0" w:space="0" w:color="auto"/>
                          </w:divBdr>
                        </w:div>
                      </w:divsChild>
                    </w:div>
                    <w:div w:id="1118060572">
                      <w:marLeft w:val="0"/>
                      <w:marRight w:val="0"/>
                      <w:marTop w:val="0"/>
                      <w:marBottom w:val="0"/>
                      <w:divBdr>
                        <w:top w:val="none" w:sz="0" w:space="0" w:color="auto"/>
                        <w:left w:val="none" w:sz="0" w:space="0" w:color="auto"/>
                        <w:bottom w:val="none" w:sz="0" w:space="0" w:color="auto"/>
                        <w:right w:val="none" w:sz="0" w:space="0" w:color="auto"/>
                      </w:divBdr>
                      <w:divsChild>
                        <w:div w:id="1860387116">
                          <w:marLeft w:val="0"/>
                          <w:marRight w:val="0"/>
                          <w:marTop w:val="0"/>
                          <w:marBottom w:val="0"/>
                          <w:divBdr>
                            <w:top w:val="none" w:sz="0" w:space="0" w:color="auto"/>
                            <w:left w:val="none" w:sz="0" w:space="0" w:color="auto"/>
                            <w:bottom w:val="none" w:sz="0" w:space="0" w:color="auto"/>
                            <w:right w:val="none" w:sz="0" w:space="0" w:color="auto"/>
                          </w:divBdr>
                        </w:div>
                        <w:div w:id="1050765750">
                          <w:marLeft w:val="0"/>
                          <w:marRight w:val="0"/>
                          <w:marTop w:val="0"/>
                          <w:marBottom w:val="0"/>
                          <w:divBdr>
                            <w:top w:val="none" w:sz="0" w:space="0" w:color="auto"/>
                            <w:left w:val="none" w:sz="0" w:space="0" w:color="auto"/>
                            <w:bottom w:val="none" w:sz="0" w:space="0" w:color="auto"/>
                            <w:right w:val="none" w:sz="0" w:space="0" w:color="auto"/>
                          </w:divBdr>
                        </w:div>
                        <w:div w:id="322633829">
                          <w:marLeft w:val="0"/>
                          <w:marRight w:val="0"/>
                          <w:marTop w:val="0"/>
                          <w:marBottom w:val="0"/>
                          <w:divBdr>
                            <w:top w:val="none" w:sz="0" w:space="0" w:color="auto"/>
                            <w:left w:val="none" w:sz="0" w:space="0" w:color="auto"/>
                            <w:bottom w:val="none" w:sz="0" w:space="0" w:color="auto"/>
                            <w:right w:val="none" w:sz="0" w:space="0" w:color="auto"/>
                          </w:divBdr>
                        </w:div>
                        <w:div w:id="1867988253">
                          <w:marLeft w:val="0"/>
                          <w:marRight w:val="0"/>
                          <w:marTop w:val="0"/>
                          <w:marBottom w:val="0"/>
                          <w:divBdr>
                            <w:top w:val="none" w:sz="0" w:space="0" w:color="auto"/>
                            <w:left w:val="none" w:sz="0" w:space="0" w:color="auto"/>
                            <w:bottom w:val="none" w:sz="0" w:space="0" w:color="auto"/>
                            <w:right w:val="none" w:sz="0" w:space="0" w:color="auto"/>
                          </w:divBdr>
                          <w:divsChild>
                            <w:div w:id="639385138">
                              <w:marLeft w:val="0"/>
                              <w:marRight w:val="0"/>
                              <w:marTop w:val="0"/>
                              <w:marBottom w:val="0"/>
                              <w:divBdr>
                                <w:top w:val="none" w:sz="0" w:space="0" w:color="auto"/>
                                <w:left w:val="none" w:sz="0" w:space="0" w:color="auto"/>
                                <w:bottom w:val="none" w:sz="0" w:space="0" w:color="auto"/>
                                <w:right w:val="none" w:sz="0" w:space="0" w:color="auto"/>
                              </w:divBdr>
                            </w:div>
                            <w:div w:id="723871956">
                              <w:marLeft w:val="0"/>
                              <w:marRight w:val="0"/>
                              <w:marTop w:val="0"/>
                              <w:marBottom w:val="0"/>
                              <w:divBdr>
                                <w:top w:val="none" w:sz="0" w:space="0" w:color="auto"/>
                                <w:left w:val="none" w:sz="0" w:space="0" w:color="auto"/>
                                <w:bottom w:val="none" w:sz="0" w:space="0" w:color="auto"/>
                                <w:right w:val="none" w:sz="0" w:space="0" w:color="auto"/>
                              </w:divBdr>
                            </w:div>
                            <w:div w:id="1047603245">
                              <w:marLeft w:val="0"/>
                              <w:marRight w:val="0"/>
                              <w:marTop w:val="0"/>
                              <w:marBottom w:val="0"/>
                              <w:divBdr>
                                <w:top w:val="none" w:sz="0" w:space="0" w:color="auto"/>
                                <w:left w:val="none" w:sz="0" w:space="0" w:color="auto"/>
                                <w:bottom w:val="none" w:sz="0" w:space="0" w:color="auto"/>
                                <w:right w:val="none" w:sz="0" w:space="0" w:color="auto"/>
                              </w:divBdr>
                            </w:div>
                            <w:div w:id="1330674373">
                              <w:marLeft w:val="0"/>
                              <w:marRight w:val="0"/>
                              <w:marTop w:val="0"/>
                              <w:marBottom w:val="0"/>
                              <w:divBdr>
                                <w:top w:val="none" w:sz="0" w:space="0" w:color="auto"/>
                                <w:left w:val="none" w:sz="0" w:space="0" w:color="auto"/>
                                <w:bottom w:val="none" w:sz="0" w:space="0" w:color="auto"/>
                                <w:right w:val="none" w:sz="0" w:space="0" w:color="auto"/>
                              </w:divBdr>
                            </w:div>
                            <w:div w:id="1972513686">
                              <w:marLeft w:val="0"/>
                              <w:marRight w:val="0"/>
                              <w:marTop w:val="0"/>
                              <w:marBottom w:val="0"/>
                              <w:divBdr>
                                <w:top w:val="none" w:sz="0" w:space="0" w:color="auto"/>
                                <w:left w:val="none" w:sz="0" w:space="0" w:color="auto"/>
                                <w:bottom w:val="none" w:sz="0" w:space="0" w:color="auto"/>
                                <w:right w:val="none" w:sz="0" w:space="0" w:color="auto"/>
                              </w:divBdr>
                            </w:div>
                            <w:div w:id="668337252">
                              <w:marLeft w:val="0"/>
                              <w:marRight w:val="0"/>
                              <w:marTop w:val="0"/>
                              <w:marBottom w:val="0"/>
                              <w:divBdr>
                                <w:top w:val="none" w:sz="0" w:space="0" w:color="auto"/>
                                <w:left w:val="none" w:sz="0" w:space="0" w:color="auto"/>
                                <w:bottom w:val="none" w:sz="0" w:space="0" w:color="auto"/>
                                <w:right w:val="none" w:sz="0" w:space="0" w:color="auto"/>
                              </w:divBdr>
                            </w:div>
                          </w:divsChild>
                        </w:div>
                        <w:div w:id="2051152836">
                          <w:marLeft w:val="0"/>
                          <w:marRight w:val="0"/>
                          <w:marTop w:val="0"/>
                          <w:marBottom w:val="0"/>
                          <w:divBdr>
                            <w:top w:val="none" w:sz="0" w:space="0" w:color="auto"/>
                            <w:left w:val="none" w:sz="0" w:space="0" w:color="auto"/>
                            <w:bottom w:val="none" w:sz="0" w:space="0" w:color="auto"/>
                            <w:right w:val="none" w:sz="0" w:space="0" w:color="auto"/>
                          </w:divBdr>
                          <w:divsChild>
                            <w:div w:id="757756393">
                              <w:marLeft w:val="0"/>
                              <w:marRight w:val="0"/>
                              <w:marTop w:val="0"/>
                              <w:marBottom w:val="0"/>
                              <w:divBdr>
                                <w:top w:val="none" w:sz="0" w:space="0" w:color="auto"/>
                                <w:left w:val="none" w:sz="0" w:space="0" w:color="auto"/>
                                <w:bottom w:val="none" w:sz="0" w:space="0" w:color="auto"/>
                                <w:right w:val="none" w:sz="0" w:space="0" w:color="auto"/>
                              </w:divBdr>
                            </w:div>
                            <w:div w:id="771900114">
                              <w:marLeft w:val="0"/>
                              <w:marRight w:val="0"/>
                              <w:marTop w:val="0"/>
                              <w:marBottom w:val="0"/>
                              <w:divBdr>
                                <w:top w:val="none" w:sz="0" w:space="0" w:color="auto"/>
                                <w:left w:val="none" w:sz="0" w:space="0" w:color="auto"/>
                                <w:bottom w:val="none" w:sz="0" w:space="0" w:color="auto"/>
                                <w:right w:val="none" w:sz="0" w:space="0" w:color="auto"/>
                              </w:divBdr>
                            </w:div>
                            <w:div w:id="247812324">
                              <w:marLeft w:val="0"/>
                              <w:marRight w:val="0"/>
                              <w:marTop w:val="0"/>
                              <w:marBottom w:val="0"/>
                              <w:divBdr>
                                <w:top w:val="none" w:sz="0" w:space="0" w:color="auto"/>
                                <w:left w:val="none" w:sz="0" w:space="0" w:color="auto"/>
                                <w:bottom w:val="none" w:sz="0" w:space="0" w:color="auto"/>
                                <w:right w:val="none" w:sz="0" w:space="0" w:color="auto"/>
                              </w:divBdr>
                            </w:div>
                            <w:div w:id="1499687153">
                              <w:marLeft w:val="0"/>
                              <w:marRight w:val="0"/>
                              <w:marTop w:val="0"/>
                              <w:marBottom w:val="0"/>
                              <w:divBdr>
                                <w:top w:val="none" w:sz="0" w:space="0" w:color="auto"/>
                                <w:left w:val="none" w:sz="0" w:space="0" w:color="auto"/>
                                <w:bottom w:val="none" w:sz="0" w:space="0" w:color="auto"/>
                                <w:right w:val="none" w:sz="0" w:space="0" w:color="auto"/>
                              </w:divBdr>
                            </w:div>
                            <w:div w:id="153450774">
                              <w:marLeft w:val="0"/>
                              <w:marRight w:val="0"/>
                              <w:marTop w:val="0"/>
                              <w:marBottom w:val="0"/>
                              <w:divBdr>
                                <w:top w:val="none" w:sz="0" w:space="0" w:color="auto"/>
                                <w:left w:val="none" w:sz="0" w:space="0" w:color="auto"/>
                                <w:bottom w:val="none" w:sz="0" w:space="0" w:color="auto"/>
                                <w:right w:val="none" w:sz="0" w:space="0" w:color="auto"/>
                              </w:divBdr>
                            </w:div>
                            <w:div w:id="1624338641">
                              <w:marLeft w:val="0"/>
                              <w:marRight w:val="0"/>
                              <w:marTop w:val="0"/>
                              <w:marBottom w:val="0"/>
                              <w:divBdr>
                                <w:top w:val="none" w:sz="0" w:space="0" w:color="auto"/>
                                <w:left w:val="none" w:sz="0" w:space="0" w:color="auto"/>
                                <w:bottom w:val="none" w:sz="0" w:space="0" w:color="auto"/>
                                <w:right w:val="none" w:sz="0" w:space="0" w:color="auto"/>
                              </w:divBdr>
                            </w:div>
                            <w:div w:id="781925814">
                              <w:marLeft w:val="0"/>
                              <w:marRight w:val="0"/>
                              <w:marTop w:val="0"/>
                              <w:marBottom w:val="0"/>
                              <w:divBdr>
                                <w:top w:val="none" w:sz="0" w:space="0" w:color="auto"/>
                                <w:left w:val="none" w:sz="0" w:space="0" w:color="auto"/>
                                <w:bottom w:val="none" w:sz="0" w:space="0" w:color="auto"/>
                                <w:right w:val="none" w:sz="0" w:space="0" w:color="auto"/>
                              </w:divBdr>
                            </w:div>
                            <w:div w:id="546336982">
                              <w:marLeft w:val="0"/>
                              <w:marRight w:val="0"/>
                              <w:marTop w:val="0"/>
                              <w:marBottom w:val="0"/>
                              <w:divBdr>
                                <w:top w:val="none" w:sz="0" w:space="0" w:color="auto"/>
                                <w:left w:val="none" w:sz="0" w:space="0" w:color="auto"/>
                                <w:bottom w:val="none" w:sz="0" w:space="0" w:color="auto"/>
                                <w:right w:val="none" w:sz="0" w:space="0" w:color="auto"/>
                              </w:divBdr>
                            </w:div>
                            <w:div w:id="21038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256516">
      <w:bodyDiv w:val="1"/>
      <w:marLeft w:val="0"/>
      <w:marRight w:val="0"/>
      <w:marTop w:val="0"/>
      <w:marBottom w:val="0"/>
      <w:divBdr>
        <w:top w:val="none" w:sz="0" w:space="0" w:color="auto"/>
        <w:left w:val="none" w:sz="0" w:space="0" w:color="auto"/>
        <w:bottom w:val="none" w:sz="0" w:space="0" w:color="auto"/>
        <w:right w:val="none" w:sz="0" w:space="0" w:color="auto"/>
      </w:divBdr>
    </w:div>
    <w:div w:id="655915091">
      <w:bodyDiv w:val="1"/>
      <w:marLeft w:val="0"/>
      <w:marRight w:val="0"/>
      <w:marTop w:val="0"/>
      <w:marBottom w:val="0"/>
      <w:divBdr>
        <w:top w:val="none" w:sz="0" w:space="0" w:color="auto"/>
        <w:left w:val="none" w:sz="0" w:space="0" w:color="auto"/>
        <w:bottom w:val="none" w:sz="0" w:space="0" w:color="auto"/>
        <w:right w:val="none" w:sz="0" w:space="0" w:color="auto"/>
      </w:divBdr>
    </w:div>
    <w:div w:id="941913297">
      <w:bodyDiv w:val="1"/>
      <w:marLeft w:val="0"/>
      <w:marRight w:val="0"/>
      <w:marTop w:val="0"/>
      <w:marBottom w:val="0"/>
      <w:divBdr>
        <w:top w:val="none" w:sz="0" w:space="0" w:color="auto"/>
        <w:left w:val="none" w:sz="0" w:space="0" w:color="auto"/>
        <w:bottom w:val="none" w:sz="0" w:space="0" w:color="auto"/>
        <w:right w:val="none" w:sz="0" w:space="0" w:color="auto"/>
      </w:divBdr>
    </w:div>
    <w:div w:id="1082145244">
      <w:bodyDiv w:val="1"/>
      <w:marLeft w:val="0"/>
      <w:marRight w:val="0"/>
      <w:marTop w:val="0"/>
      <w:marBottom w:val="0"/>
      <w:divBdr>
        <w:top w:val="none" w:sz="0" w:space="0" w:color="auto"/>
        <w:left w:val="none" w:sz="0" w:space="0" w:color="auto"/>
        <w:bottom w:val="none" w:sz="0" w:space="0" w:color="auto"/>
        <w:right w:val="none" w:sz="0" w:space="0" w:color="auto"/>
      </w:divBdr>
      <w:divsChild>
        <w:div w:id="1234000617">
          <w:marLeft w:val="0"/>
          <w:marRight w:val="0"/>
          <w:marTop w:val="0"/>
          <w:marBottom w:val="0"/>
          <w:divBdr>
            <w:top w:val="none" w:sz="0" w:space="0" w:color="auto"/>
            <w:left w:val="none" w:sz="0" w:space="0" w:color="auto"/>
            <w:bottom w:val="none" w:sz="0" w:space="0" w:color="auto"/>
            <w:right w:val="none" w:sz="0" w:space="0" w:color="auto"/>
          </w:divBdr>
          <w:divsChild>
            <w:div w:id="28720912">
              <w:marLeft w:val="0"/>
              <w:marRight w:val="0"/>
              <w:marTop w:val="0"/>
              <w:marBottom w:val="0"/>
              <w:divBdr>
                <w:top w:val="none" w:sz="0" w:space="0" w:color="auto"/>
                <w:left w:val="none" w:sz="0" w:space="0" w:color="auto"/>
                <w:bottom w:val="none" w:sz="0" w:space="0" w:color="auto"/>
                <w:right w:val="none" w:sz="0" w:space="0" w:color="auto"/>
              </w:divBdr>
            </w:div>
            <w:div w:id="1575164060">
              <w:marLeft w:val="0"/>
              <w:marRight w:val="0"/>
              <w:marTop w:val="0"/>
              <w:marBottom w:val="0"/>
              <w:divBdr>
                <w:top w:val="none" w:sz="0" w:space="0" w:color="auto"/>
                <w:left w:val="none" w:sz="0" w:space="0" w:color="auto"/>
                <w:bottom w:val="none" w:sz="0" w:space="0" w:color="auto"/>
                <w:right w:val="none" w:sz="0" w:space="0" w:color="auto"/>
              </w:divBdr>
            </w:div>
            <w:div w:id="907498434">
              <w:marLeft w:val="0"/>
              <w:marRight w:val="0"/>
              <w:marTop w:val="0"/>
              <w:marBottom w:val="0"/>
              <w:divBdr>
                <w:top w:val="none" w:sz="0" w:space="0" w:color="auto"/>
                <w:left w:val="none" w:sz="0" w:space="0" w:color="auto"/>
                <w:bottom w:val="none" w:sz="0" w:space="0" w:color="auto"/>
                <w:right w:val="none" w:sz="0" w:space="0" w:color="auto"/>
              </w:divBdr>
            </w:div>
            <w:div w:id="1711152178">
              <w:marLeft w:val="0"/>
              <w:marRight w:val="0"/>
              <w:marTop w:val="0"/>
              <w:marBottom w:val="0"/>
              <w:divBdr>
                <w:top w:val="none" w:sz="0" w:space="0" w:color="auto"/>
                <w:left w:val="none" w:sz="0" w:space="0" w:color="auto"/>
                <w:bottom w:val="none" w:sz="0" w:space="0" w:color="auto"/>
                <w:right w:val="none" w:sz="0" w:space="0" w:color="auto"/>
              </w:divBdr>
              <w:divsChild>
                <w:div w:id="1720083690">
                  <w:marLeft w:val="0"/>
                  <w:marRight w:val="0"/>
                  <w:marTop w:val="0"/>
                  <w:marBottom w:val="0"/>
                  <w:divBdr>
                    <w:top w:val="none" w:sz="0" w:space="0" w:color="auto"/>
                    <w:left w:val="none" w:sz="0" w:space="0" w:color="auto"/>
                    <w:bottom w:val="none" w:sz="0" w:space="0" w:color="auto"/>
                    <w:right w:val="none" w:sz="0" w:space="0" w:color="auto"/>
                  </w:divBdr>
                </w:div>
                <w:div w:id="536356939">
                  <w:marLeft w:val="0"/>
                  <w:marRight w:val="0"/>
                  <w:marTop w:val="0"/>
                  <w:marBottom w:val="0"/>
                  <w:divBdr>
                    <w:top w:val="none" w:sz="0" w:space="0" w:color="auto"/>
                    <w:left w:val="none" w:sz="0" w:space="0" w:color="auto"/>
                    <w:bottom w:val="none" w:sz="0" w:space="0" w:color="auto"/>
                    <w:right w:val="none" w:sz="0" w:space="0" w:color="auto"/>
                  </w:divBdr>
                  <w:divsChild>
                    <w:div w:id="364256318">
                      <w:marLeft w:val="0"/>
                      <w:marRight w:val="0"/>
                      <w:marTop w:val="0"/>
                      <w:marBottom w:val="0"/>
                      <w:divBdr>
                        <w:top w:val="none" w:sz="0" w:space="0" w:color="auto"/>
                        <w:left w:val="none" w:sz="0" w:space="0" w:color="auto"/>
                        <w:bottom w:val="none" w:sz="0" w:space="0" w:color="auto"/>
                        <w:right w:val="none" w:sz="0" w:space="0" w:color="auto"/>
                      </w:divBdr>
                    </w:div>
                    <w:div w:id="4671670">
                      <w:marLeft w:val="0"/>
                      <w:marRight w:val="0"/>
                      <w:marTop w:val="0"/>
                      <w:marBottom w:val="0"/>
                      <w:divBdr>
                        <w:top w:val="none" w:sz="0" w:space="0" w:color="auto"/>
                        <w:left w:val="none" w:sz="0" w:space="0" w:color="auto"/>
                        <w:bottom w:val="none" w:sz="0" w:space="0" w:color="auto"/>
                        <w:right w:val="none" w:sz="0" w:space="0" w:color="auto"/>
                      </w:divBdr>
                      <w:divsChild>
                        <w:div w:id="2038584624">
                          <w:marLeft w:val="0"/>
                          <w:marRight w:val="0"/>
                          <w:marTop w:val="0"/>
                          <w:marBottom w:val="0"/>
                          <w:divBdr>
                            <w:top w:val="none" w:sz="0" w:space="0" w:color="auto"/>
                            <w:left w:val="none" w:sz="0" w:space="0" w:color="auto"/>
                            <w:bottom w:val="none" w:sz="0" w:space="0" w:color="auto"/>
                            <w:right w:val="none" w:sz="0" w:space="0" w:color="auto"/>
                          </w:divBdr>
                        </w:div>
                        <w:div w:id="775832261">
                          <w:marLeft w:val="0"/>
                          <w:marRight w:val="0"/>
                          <w:marTop w:val="0"/>
                          <w:marBottom w:val="0"/>
                          <w:divBdr>
                            <w:top w:val="none" w:sz="0" w:space="0" w:color="auto"/>
                            <w:left w:val="none" w:sz="0" w:space="0" w:color="auto"/>
                            <w:bottom w:val="none" w:sz="0" w:space="0" w:color="auto"/>
                            <w:right w:val="none" w:sz="0" w:space="0" w:color="auto"/>
                          </w:divBdr>
                        </w:div>
                        <w:div w:id="596060146">
                          <w:marLeft w:val="0"/>
                          <w:marRight w:val="0"/>
                          <w:marTop w:val="0"/>
                          <w:marBottom w:val="0"/>
                          <w:divBdr>
                            <w:top w:val="none" w:sz="0" w:space="0" w:color="auto"/>
                            <w:left w:val="none" w:sz="0" w:space="0" w:color="auto"/>
                            <w:bottom w:val="none" w:sz="0" w:space="0" w:color="auto"/>
                            <w:right w:val="none" w:sz="0" w:space="0" w:color="auto"/>
                          </w:divBdr>
                        </w:div>
                        <w:div w:id="2095471452">
                          <w:marLeft w:val="0"/>
                          <w:marRight w:val="0"/>
                          <w:marTop w:val="0"/>
                          <w:marBottom w:val="0"/>
                          <w:divBdr>
                            <w:top w:val="none" w:sz="0" w:space="0" w:color="auto"/>
                            <w:left w:val="none" w:sz="0" w:space="0" w:color="auto"/>
                            <w:bottom w:val="none" w:sz="0" w:space="0" w:color="auto"/>
                            <w:right w:val="none" w:sz="0" w:space="0" w:color="auto"/>
                          </w:divBdr>
                        </w:div>
                      </w:divsChild>
                    </w:div>
                    <w:div w:id="1088422711">
                      <w:marLeft w:val="0"/>
                      <w:marRight w:val="0"/>
                      <w:marTop w:val="0"/>
                      <w:marBottom w:val="0"/>
                      <w:divBdr>
                        <w:top w:val="none" w:sz="0" w:space="0" w:color="auto"/>
                        <w:left w:val="none" w:sz="0" w:space="0" w:color="auto"/>
                        <w:bottom w:val="none" w:sz="0" w:space="0" w:color="auto"/>
                        <w:right w:val="none" w:sz="0" w:space="0" w:color="auto"/>
                      </w:divBdr>
                      <w:divsChild>
                        <w:div w:id="61367232">
                          <w:marLeft w:val="0"/>
                          <w:marRight w:val="0"/>
                          <w:marTop w:val="0"/>
                          <w:marBottom w:val="0"/>
                          <w:divBdr>
                            <w:top w:val="none" w:sz="0" w:space="0" w:color="auto"/>
                            <w:left w:val="none" w:sz="0" w:space="0" w:color="auto"/>
                            <w:bottom w:val="none" w:sz="0" w:space="0" w:color="auto"/>
                            <w:right w:val="none" w:sz="0" w:space="0" w:color="auto"/>
                          </w:divBdr>
                        </w:div>
                        <w:div w:id="1529945964">
                          <w:marLeft w:val="0"/>
                          <w:marRight w:val="0"/>
                          <w:marTop w:val="0"/>
                          <w:marBottom w:val="0"/>
                          <w:divBdr>
                            <w:top w:val="none" w:sz="0" w:space="0" w:color="auto"/>
                            <w:left w:val="none" w:sz="0" w:space="0" w:color="auto"/>
                            <w:bottom w:val="none" w:sz="0" w:space="0" w:color="auto"/>
                            <w:right w:val="none" w:sz="0" w:space="0" w:color="auto"/>
                          </w:divBdr>
                        </w:div>
                        <w:div w:id="299187449">
                          <w:marLeft w:val="0"/>
                          <w:marRight w:val="0"/>
                          <w:marTop w:val="0"/>
                          <w:marBottom w:val="0"/>
                          <w:divBdr>
                            <w:top w:val="none" w:sz="0" w:space="0" w:color="auto"/>
                            <w:left w:val="none" w:sz="0" w:space="0" w:color="auto"/>
                            <w:bottom w:val="none" w:sz="0" w:space="0" w:color="auto"/>
                            <w:right w:val="none" w:sz="0" w:space="0" w:color="auto"/>
                          </w:divBdr>
                        </w:div>
                        <w:div w:id="850797075">
                          <w:marLeft w:val="0"/>
                          <w:marRight w:val="0"/>
                          <w:marTop w:val="0"/>
                          <w:marBottom w:val="0"/>
                          <w:divBdr>
                            <w:top w:val="none" w:sz="0" w:space="0" w:color="auto"/>
                            <w:left w:val="none" w:sz="0" w:space="0" w:color="auto"/>
                            <w:bottom w:val="none" w:sz="0" w:space="0" w:color="auto"/>
                            <w:right w:val="none" w:sz="0" w:space="0" w:color="auto"/>
                          </w:divBdr>
                        </w:div>
                        <w:div w:id="1053312799">
                          <w:marLeft w:val="0"/>
                          <w:marRight w:val="0"/>
                          <w:marTop w:val="0"/>
                          <w:marBottom w:val="0"/>
                          <w:divBdr>
                            <w:top w:val="none" w:sz="0" w:space="0" w:color="auto"/>
                            <w:left w:val="none" w:sz="0" w:space="0" w:color="auto"/>
                            <w:bottom w:val="none" w:sz="0" w:space="0" w:color="auto"/>
                            <w:right w:val="none" w:sz="0" w:space="0" w:color="auto"/>
                          </w:divBdr>
                        </w:div>
                        <w:div w:id="2070422575">
                          <w:marLeft w:val="0"/>
                          <w:marRight w:val="0"/>
                          <w:marTop w:val="0"/>
                          <w:marBottom w:val="0"/>
                          <w:divBdr>
                            <w:top w:val="none" w:sz="0" w:space="0" w:color="auto"/>
                            <w:left w:val="none" w:sz="0" w:space="0" w:color="auto"/>
                            <w:bottom w:val="none" w:sz="0" w:space="0" w:color="auto"/>
                            <w:right w:val="none" w:sz="0" w:space="0" w:color="auto"/>
                          </w:divBdr>
                        </w:div>
                        <w:div w:id="840393446">
                          <w:marLeft w:val="0"/>
                          <w:marRight w:val="0"/>
                          <w:marTop w:val="0"/>
                          <w:marBottom w:val="0"/>
                          <w:divBdr>
                            <w:top w:val="none" w:sz="0" w:space="0" w:color="auto"/>
                            <w:left w:val="none" w:sz="0" w:space="0" w:color="auto"/>
                            <w:bottom w:val="none" w:sz="0" w:space="0" w:color="auto"/>
                            <w:right w:val="none" w:sz="0" w:space="0" w:color="auto"/>
                          </w:divBdr>
                        </w:div>
                      </w:divsChild>
                    </w:div>
                    <w:div w:id="1324353123">
                      <w:marLeft w:val="0"/>
                      <w:marRight w:val="0"/>
                      <w:marTop w:val="0"/>
                      <w:marBottom w:val="0"/>
                      <w:divBdr>
                        <w:top w:val="none" w:sz="0" w:space="0" w:color="auto"/>
                        <w:left w:val="none" w:sz="0" w:space="0" w:color="auto"/>
                        <w:bottom w:val="none" w:sz="0" w:space="0" w:color="auto"/>
                        <w:right w:val="none" w:sz="0" w:space="0" w:color="auto"/>
                      </w:divBdr>
                      <w:divsChild>
                        <w:div w:id="1652908605">
                          <w:marLeft w:val="0"/>
                          <w:marRight w:val="0"/>
                          <w:marTop w:val="0"/>
                          <w:marBottom w:val="0"/>
                          <w:divBdr>
                            <w:top w:val="none" w:sz="0" w:space="0" w:color="auto"/>
                            <w:left w:val="none" w:sz="0" w:space="0" w:color="auto"/>
                            <w:bottom w:val="none" w:sz="0" w:space="0" w:color="auto"/>
                            <w:right w:val="none" w:sz="0" w:space="0" w:color="auto"/>
                          </w:divBdr>
                        </w:div>
                        <w:div w:id="1497962346">
                          <w:marLeft w:val="0"/>
                          <w:marRight w:val="0"/>
                          <w:marTop w:val="0"/>
                          <w:marBottom w:val="0"/>
                          <w:divBdr>
                            <w:top w:val="none" w:sz="0" w:space="0" w:color="auto"/>
                            <w:left w:val="none" w:sz="0" w:space="0" w:color="auto"/>
                            <w:bottom w:val="none" w:sz="0" w:space="0" w:color="auto"/>
                            <w:right w:val="none" w:sz="0" w:space="0" w:color="auto"/>
                          </w:divBdr>
                        </w:div>
                        <w:div w:id="1309742247">
                          <w:marLeft w:val="0"/>
                          <w:marRight w:val="0"/>
                          <w:marTop w:val="0"/>
                          <w:marBottom w:val="0"/>
                          <w:divBdr>
                            <w:top w:val="none" w:sz="0" w:space="0" w:color="auto"/>
                            <w:left w:val="none" w:sz="0" w:space="0" w:color="auto"/>
                            <w:bottom w:val="none" w:sz="0" w:space="0" w:color="auto"/>
                            <w:right w:val="none" w:sz="0" w:space="0" w:color="auto"/>
                          </w:divBdr>
                        </w:div>
                        <w:div w:id="160705417">
                          <w:marLeft w:val="0"/>
                          <w:marRight w:val="0"/>
                          <w:marTop w:val="0"/>
                          <w:marBottom w:val="0"/>
                          <w:divBdr>
                            <w:top w:val="none" w:sz="0" w:space="0" w:color="auto"/>
                            <w:left w:val="none" w:sz="0" w:space="0" w:color="auto"/>
                            <w:bottom w:val="none" w:sz="0" w:space="0" w:color="auto"/>
                            <w:right w:val="none" w:sz="0" w:space="0" w:color="auto"/>
                          </w:divBdr>
                          <w:divsChild>
                            <w:div w:id="1518159064">
                              <w:marLeft w:val="0"/>
                              <w:marRight w:val="0"/>
                              <w:marTop w:val="0"/>
                              <w:marBottom w:val="0"/>
                              <w:divBdr>
                                <w:top w:val="none" w:sz="0" w:space="0" w:color="auto"/>
                                <w:left w:val="none" w:sz="0" w:space="0" w:color="auto"/>
                                <w:bottom w:val="none" w:sz="0" w:space="0" w:color="auto"/>
                                <w:right w:val="none" w:sz="0" w:space="0" w:color="auto"/>
                              </w:divBdr>
                            </w:div>
                            <w:div w:id="768625732">
                              <w:marLeft w:val="0"/>
                              <w:marRight w:val="0"/>
                              <w:marTop w:val="0"/>
                              <w:marBottom w:val="0"/>
                              <w:divBdr>
                                <w:top w:val="none" w:sz="0" w:space="0" w:color="auto"/>
                                <w:left w:val="none" w:sz="0" w:space="0" w:color="auto"/>
                                <w:bottom w:val="none" w:sz="0" w:space="0" w:color="auto"/>
                                <w:right w:val="none" w:sz="0" w:space="0" w:color="auto"/>
                              </w:divBdr>
                            </w:div>
                            <w:div w:id="1598632132">
                              <w:marLeft w:val="0"/>
                              <w:marRight w:val="0"/>
                              <w:marTop w:val="0"/>
                              <w:marBottom w:val="0"/>
                              <w:divBdr>
                                <w:top w:val="none" w:sz="0" w:space="0" w:color="auto"/>
                                <w:left w:val="none" w:sz="0" w:space="0" w:color="auto"/>
                                <w:bottom w:val="none" w:sz="0" w:space="0" w:color="auto"/>
                                <w:right w:val="none" w:sz="0" w:space="0" w:color="auto"/>
                              </w:divBdr>
                            </w:div>
                            <w:div w:id="1401169831">
                              <w:marLeft w:val="0"/>
                              <w:marRight w:val="0"/>
                              <w:marTop w:val="0"/>
                              <w:marBottom w:val="0"/>
                              <w:divBdr>
                                <w:top w:val="none" w:sz="0" w:space="0" w:color="auto"/>
                                <w:left w:val="none" w:sz="0" w:space="0" w:color="auto"/>
                                <w:bottom w:val="none" w:sz="0" w:space="0" w:color="auto"/>
                                <w:right w:val="none" w:sz="0" w:space="0" w:color="auto"/>
                              </w:divBdr>
                            </w:div>
                            <w:div w:id="915625403">
                              <w:marLeft w:val="0"/>
                              <w:marRight w:val="0"/>
                              <w:marTop w:val="0"/>
                              <w:marBottom w:val="0"/>
                              <w:divBdr>
                                <w:top w:val="none" w:sz="0" w:space="0" w:color="auto"/>
                                <w:left w:val="none" w:sz="0" w:space="0" w:color="auto"/>
                                <w:bottom w:val="none" w:sz="0" w:space="0" w:color="auto"/>
                                <w:right w:val="none" w:sz="0" w:space="0" w:color="auto"/>
                              </w:divBdr>
                            </w:div>
                          </w:divsChild>
                        </w:div>
                        <w:div w:id="1191411256">
                          <w:marLeft w:val="0"/>
                          <w:marRight w:val="0"/>
                          <w:marTop w:val="0"/>
                          <w:marBottom w:val="0"/>
                          <w:divBdr>
                            <w:top w:val="none" w:sz="0" w:space="0" w:color="auto"/>
                            <w:left w:val="none" w:sz="0" w:space="0" w:color="auto"/>
                            <w:bottom w:val="none" w:sz="0" w:space="0" w:color="auto"/>
                            <w:right w:val="none" w:sz="0" w:space="0" w:color="auto"/>
                          </w:divBdr>
                          <w:divsChild>
                            <w:div w:id="824931851">
                              <w:marLeft w:val="0"/>
                              <w:marRight w:val="0"/>
                              <w:marTop w:val="0"/>
                              <w:marBottom w:val="0"/>
                              <w:divBdr>
                                <w:top w:val="none" w:sz="0" w:space="0" w:color="auto"/>
                                <w:left w:val="none" w:sz="0" w:space="0" w:color="auto"/>
                                <w:bottom w:val="none" w:sz="0" w:space="0" w:color="auto"/>
                                <w:right w:val="none" w:sz="0" w:space="0" w:color="auto"/>
                              </w:divBdr>
                            </w:div>
                            <w:div w:id="925921934">
                              <w:marLeft w:val="0"/>
                              <w:marRight w:val="0"/>
                              <w:marTop w:val="0"/>
                              <w:marBottom w:val="0"/>
                              <w:divBdr>
                                <w:top w:val="none" w:sz="0" w:space="0" w:color="auto"/>
                                <w:left w:val="none" w:sz="0" w:space="0" w:color="auto"/>
                                <w:bottom w:val="none" w:sz="0" w:space="0" w:color="auto"/>
                                <w:right w:val="none" w:sz="0" w:space="0" w:color="auto"/>
                              </w:divBdr>
                            </w:div>
                            <w:div w:id="1382096505">
                              <w:marLeft w:val="0"/>
                              <w:marRight w:val="0"/>
                              <w:marTop w:val="0"/>
                              <w:marBottom w:val="0"/>
                              <w:divBdr>
                                <w:top w:val="none" w:sz="0" w:space="0" w:color="auto"/>
                                <w:left w:val="none" w:sz="0" w:space="0" w:color="auto"/>
                                <w:bottom w:val="none" w:sz="0" w:space="0" w:color="auto"/>
                                <w:right w:val="none" w:sz="0" w:space="0" w:color="auto"/>
                              </w:divBdr>
                            </w:div>
                            <w:div w:id="495583353">
                              <w:marLeft w:val="0"/>
                              <w:marRight w:val="0"/>
                              <w:marTop w:val="0"/>
                              <w:marBottom w:val="0"/>
                              <w:divBdr>
                                <w:top w:val="none" w:sz="0" w:space="0" w:color="auto"/>
                                <w:left w:val="none" w:sz="0" w:space="0" w:color="auto"/>
                                <w:bottom w:val="none" w:sz="0" w:space="0" w:color="auto"/>
                                <w:right w:val="none" w:sz="0" w:space="0" w:color="auto"/>
                              </w:divBdr>
                            </w:div>
                            <w:div w:id="411390723">
                              <w:marLeft w:val="0"/>
                              <w:marRight w:val="0"/>
                              <w:marTop w:val="0"/>
                              <w:marBottom w:val="0"/>
                              <w:divBdr>
                                <w:top w:val="none" w:sz="0" w:space="0" w:color="auto"/>
                                <w:left w:val="none" w:sz="0" w:space="0" w:color="auto"/>
                                <w:bottom w:val="none" w:sz="0" w:space="0" w:color="auto"/>
                                <w:right w:val="none" w:sz="0" w:space="0" w:color="auto"/>
                              </w:divBdr>
                            </w:div>
                            <w:div w:id="1030687577">
                              <w:marLeft w:val="0"/>
                              <w:marRight w:val="0"/>
                              <w:marTop w:val="0"/>
                              <w:marBottom w:val="0"/>
                              <w:divBdr>
                                <w:top w:val="none" w:sz="0" w:space="0" w:color="auto"/>
                                <w:left w:val="none" w:sz="0" w:space="0" w:color="auto"/>
                                <w:bottom w:val="none" w:sz="0" w:space="0" w:color="auto"/>
                                <w:right w:val="none" w:sz="0" w:space="0" w:color="auto"/>
                              </w:divBdr>
                            </w:div>
                            <w:div w:id="1627197566">
                              <w:marLeft w:val="0"/>
                              <w:marRight w:val="0"/>
                              <w:marTop w:val="0"/>
                              <w:marBottom w:val="0"/>
                              <w:divBdr>
                                <w:top w:val="none" w:sz="0" w:space="0" w:color="auto"/>
                                <w:left w:val="none" w:sz="0" w:space="0" w:color="auto"/>
                                <w:bottom w:val="none" w:sz="0" w:space="0" w:color="auto"/>
                                <w:right w:val="none" w:sz="0" w:space="0" w:color="auto"/>
                              </w:divBdr>
                            </w:div>
                            <w:div w:id="1407872153">
                              <w:marLeft w:val="0"/>
                              <w:marRight w:val="0"/>
                              <w:marTop w:val="0"/>
                              <w:marBottom w:val="0"/>
                              <w:divBdr>
                                <w:top w:val="none" w:sz="0" w:space="0" w:color="auto"/>
                                <w:left w:val="none" w:sz="0" w:space="0" w:color="auto"/>
                                <w:bottom w:val="none" w:sz="0" w:space="0" w:color="auto"/>
                                <w:right w:val="none" w:sz="0" w:space="0" w:color="auto"/>
                              </w:divBdr>
                            </w:div>
                            <w:div w:id="13719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42444">
      <w:bodyDiv w:val="1"/>
      <w:marLeft w:val="0"/>
      <w:marRight w:val="0"/>
      <w:marTop w:val="0"/>
      <w:marBottom w:val="0"/>
      <w:divBdr>
        <w:top w:val="none" w:sz="0" w:space="0" w:color="auto"/>
        <w:left w:val="none" w:sz="0" w:space="0" w:color="auto"/>
        <w:bottom w:val="none" w:sz="0" w:space="0" w:color="auto"/>
        <w:right w:val="none" w:sz="0" w:space="0" w:color="auto"/>
      </w:divBdr>
      <w:divsChild>
        <w:div w:id="505749048">
          <w:marLeft w:val="0"/>
          <w:marRight w:val="0"/>
          <w:marTop w:val="0"/>
          <w:marBottom w:val="0"/>
          <w:divBdr>
            <w:top w:val="none" w:sz="0" w:space="0" w:color="auto"/>
            <w:left w:val="none" w:sz="0" w:space="0" w:color="auto"/>
            <w:bottom w:val="none" w:sz="0" w:space="0" w:color="auto"/>
            <w:right w:val="none" w:sz="0" w:space="0" w:color="auto"/>
          </w:divBdr>
          <w:divsChild>
            <w:div w:id="711539801">
              <w:marLeft w:val="0"/>
              <w:marRight w:val="0"/>
              <w:marTop w:val="0"/>
              <w:marBottom w:val="0"/>
              <w:divBdr>
                <w:top w:val="none" w:sz="0" w:space="0" w:color="auto"/>
                <w:left w:val="none" w:sz="0" w:space="0" w:color="auto"/>
                <w:bottom w:val="none" w:sz="0" w:space="0" w:color="auto"/>
                <w:right w:val="none" w:sz="0" w:space="0" w:color="auto"/>
              </w:divBdr>
            </w:div>
            <w:div w:id="1030952939">
              <w:marLeft w:val="0"/>
              <w:marRight w:val="0"/>
              <w:marTop w:val="0"/>
              <w:marBottom w:val="0"/>
              <w:divBdr>
                <w:top w:val="none" w:sz="0" w:space="0" w:color="auto"/>
                <w:left w:val="none" w:sz="0" w:space="0" w:color="auto"/>
                <w:bottom w:val="none" w:sz="0" w:space="0" w:color="auto"/>
                <w:right w:val="none" w:sz="0" w:space="0" w:color="auto"/>
              </w:divBdr>
            </w:div>
            <w:div w:id="801970204">
              <w:marLeft w:val="0"/>
              <w:marRight w:val="0"/>
              <w:marTop w:val="0"/>
              <w:marBottom w:val="0"/>
              <w:divBdr>
                <w:top w:val="none" w:sz="0" w:space="0" w:color="auto"/>
                <w:left w:val="none" w:sz="0" w:space="0" w:color="auto"/>
                <w:bottom w:val="none" w:sz="0" w:space="0" w:color="auto"/>
                <w:right w:val="none" w:sz="0" w:space="0" w:color="auto"/>
              </w:divBdr>
            </w:div>
            <w:div w:id="793673140">
              <w:marLeft w:val="0"/>
              <w:marRight w:val="0"/>
              <w:marTop w:val="0"/>
              <w:marBottom w:val="0"/>
              <w:divBdr>
                <w:top w:val="none" w:sz="0" w:space="0" w:color="auto"/>
                <w:left w:val="none" w:sz="0" w:space="0" w:color="auto"/>
                <w:bottom w:val="none" w:sz="0" w:space="0" w:color="auto"/>
                <w:right w:val="none" w:sz="0" w:space="0" w:color="auto"/>
              </w:divBdr>
              <w:divsChild>
                <w:div w:id="7684598">
                  <w:marLeft w:val="0"/>
                  <w:marRight w:val="0"/>
                  <w:marTop w:val="0"/>
                  <w:marBottom w:val="0"/>
                  <w:divBdr>
                    <w:top w:val="none" w:sz="0" w:space="0" w:color="auto"/>
                    <w:left w:val="none" w:sz="0" w:space="0" w:color="auto"/>
                    <w:bottom w:val="none" w:sz="0" w:space="0" w:color="auto"/>
                    <w:right w:val="none" w:sz="0" w:space="0" w:color="auto"/>
                  </w:divBdr>
                </w:div>
                <w:div w:id="1037395923">
                  <w:marLeft w:val="0"/>
                  <w:marRight w:val="0"/>
                  <w:marTop w:val="0"/>
                  <w:marBottom w:val="0"/>
                  <w:divBdr>
                    <w:top w:val="none" w:sz="0" w:space="0" w:color="auto"/>
                    <w:left w:val="none" w:sz="0" w:space="0" w:color="auto"/>
                    <w:bottom w:val="none" w:sz="0" w:space="0" w:color="auto"/>
                    <w:right w:val="none" w:sz="0" w:space="0" w:color="auto"/>
                  </w:divBdr>
                  <w:divsChild>
                    <w:div w:id="574357955">
                      <w:marLeft w:val="0"/>
                      <w:marRight w:val="0"/>
                      <w:marTop w:val="0"/>
                      <w:marBottom w:val="0"/>
                      <w:divBdr>
                        <w:top w:val="none" w:sz="0" w:space="0" w:color="auto"/>
                        <w:left w:val="none" w:sz="0" w:space="0" w:color="auto"/>
                        <w:bottom w:val="none" w:sz="0" w:space="0" w:color="auto"/>
                        <w:right w:val="none" w:sz="0" w:space="0" w:color="auto"/>
                      </w:divBdr>
                    </w:div>
                    <w:div w:id="1523012659">
                      <w:marLeft w:val="0"/>
                      <w:marRight w:val="0"/>
                      <w:marTop w:val="0"/>
                      <w:marBottom w:val="0"/>
                      <w:divBdr>
                        <w:top w:val="none" w:sz="0" w:space="0" w:color="auto"/>
                        <w:left w:val="none" w:sz="0" w:space="0" w:color="auto"/>
                        <w:bottom w:val="none" w:sz="0" w:space="0" w:color="auto"/>
                        <w:right w:val="none" w:sz="0" w:space="0" w:color="auto"/>
                      </w:divBdr>
                      <w:divsChild>
                        <w:div w:id="254630891">
                          <w:marLeft w:val="0"/>
                          <w:marRight w:val="0"/>
                          <w:marTop w:val="0"/>
                          <w:marBottom w:val="0"/>
                          <w:divBdr>
                            <w:top w:val="none" w:sz="0" w:space="0" w:color="auto"/>
                            <w:left w:val="none" w:sz="0" w:space="0" w:color="auto"/>
                            <w:bottom w:val="none" w:sz="0" w:space="0" w:color="auto"/>
                            <w:right w:val="none" w:sz="0" w:space="0" w:color="auto"/>
                          </w:divBdr>
                        </w:div>
                        <w:div w:id="1782534920">
                          <w:marLeft w:val="0"/>
                          <w:marRight w:val="0"/>
                          <w:marTop w:val="0"/>
                          <w:marBottom w:val="0"/>
                          <w:divBdr>
                            <w:top w:val="none" w:sz="0" w:space="0" w:color="auto"/>
                            <w:left w:val="none" w:sz="0" w:space="0" w:color="auto"/>
                            <w:bottom w:val="none" w:sz="0" w:space="0" w:color="auto"/>
                            <w:right w:val="none" w:sz="0" w:space="0" w:color="auto"/>
                          </w:divBdr>
                        </w:div>
                        <w:div w:id="2030257980">
                          <w:marLeft w:val="0"/>
                          <w:marRight w:val="0"/>
                          <w:marTop w:val="0"/>
                          <w:marBottom w:val="0"/>
                          <w:divBdr>
                            <w:top w:val="none" w:sz="0" w:space="0" w:color="auto"/>
                            <w:left w:val="none" w:sz="0" w:space="0" w:color="auto"/>
                            <w:bottom w:val="none" w:sz="0" w:space="0" w:color="auto"/>
                            <w:right w:val="none" w:sz="0" w:space="0" w:color="auto"/>
                          </w:divBdr>
                        </w:div>
                        <w:div w:id="1894652642">
                          <w:marLeft w:val="0"/>
                          <w:marRight w:val="0"/>
                          <w:marTop w:val="0"/>
                          <w:marBottom w:val="0"/>
                          <w:divBdr>
                            <w:top w:val="none" w:sz="0" w:space="0" w:color="auto"/>
                            <w:left w:val="none" w:sz="0" w:space="0" w:color="auto"/>
                            <w:bottom w:val="none" w:sz="0" w:space="0" w:color="auto"/>
                            <w:right w:val="none" w:sz="0" w:space="0" w:color="auto"/>
                          </w:divBdr>
                        </w:div>
                      </w:divsChild>
                    </w:div>
                    <w:div w:id="669988482">
                      <w:marLeft w:val="0"/>
                      <w:marRight w:val="0"/>
                      <w:marTop w:val="0"/>
                      <w:marBottom w:val="0"/>
                      <w:divBdr>
                        <w:top w:val="none" w:sz="0" w:space="0" w:color="auto"/>
                        <w:left w:val="none" w:sz="0" w:space="0" w:color="auto"/>
                        <w:bottom w:val="none" w:sz="0" w:space="0" w:color="auto"/>
                        <w:right w:val="none" w:sz="0" w:space="0" w:color="auto"/>
                      </w:divBdr>
                      <w:divsChild>
                        <w:div w:id="1202745492">
                          <w:marLeft w:val="0"/>
                          <w:marRight w:val="0"/>
                          <w:marTop w:val="0"/>
                          <w:marBottom w:val="0"/>
                          <w:divBdr>
                            <w:top w:val="none" w:sz="0" w:space="0" w:color="auto"/>
                            <w:left w:val="none" w:sz="0" w:space="0" w:color="auto"/>
                            <w:bottom w:val="none" w:sz="0" w:space="0" w:color="auto"/>
                            <w:right w:val="none" w:sz="0" w:space="0" w:color="auto"/>
                          </w:divBdr>
                        </w:div>
                        <w:div w:id="7951527">
                          <w:marLeft w:val="0"/>
                          <w:marRight w:val="0"/>
                          <w:marTop w:val="0"/>
                          <w:marBottom w:val="0"/>
                          <w:divBdr>
                            <w:top w:val="none" w:sz="0" w:space="0" w:color="auto"/>
                            <w:left w:val="none" w:sz="0" w:space="0" w:color="auto"/>
                            <w:bottom w:val="none" w:sz="0" w:space="0" w:color="auto"/>
                            <w:right w:val="none" w:sz="0" w:space="0" w:color="auto"/>
                          </w:divBdr>
                        </w:div>
                        <w:div w:id="1017998356">
                          <w:marLeft w:val="0"/>
                          <w:marRight w:val="0"/>
                          <w:marTop w:val="0"/>
                          <w:marBottom w:val="0"/>
                          <w:divBdr>
                            <w:top w:val="none" w:sz="0" w:space="0" w:color="auto"/>
                            <w:left w:val="none" w:sz="0" w:space="0" w:color="auto"/>
                            <w:bottom w:val="none" w:sz="0" w:space="0" w:color="auto"/>
                            <w:right w:val="none" w:sz="0" w:space="0" w:color="auto"/>
                          </w:divBdr>
                        </w:div>
                        <w:div w:id="1461218597">
                          <w:marLeft w:val="0"/>
                          <w:marRight w:val="0"/>
                          <w:marTop w:val="0"/>
                          <w:marBottom w:val="0"/>
                          <w:divBdr>
                            <w:top w:val="none" w:sz="0" w:space="0" w:color="auto"/>
                            <w:left w:val="none" w:sz="0" w:space="0" w:color="auto"/>
                            <w:bottom w:val="none" w:sz="0" w:space="0" w:color="auto"/>
                            <w:right w:val="none" w:sz="0" w:space="0" w:color="auto"/>
                          </w:divBdr>
                        </w:div>
                        <w:div w:id="1080327444">
                          <w:marLeft w:val="0"/>
                          <w:marRight w:val="0"/>
                          <w:marTop w:val="0"/>
                          <w:marBottom w:val="0"/>
                          <w:divBdr>
                            <w:top w:val="none" w:sz="0" w:space="0" w:color="auto"/>
                            <w:left w:val="none" w:sz="0" w:space="0" w:color="auto"/>
                            <w:bottom w:val="none" w:sz="0" w:space="0" w:color="auto"/>
                            <w:right w:val="none" w:sz="0" w:space="0" w:color="auto"/>
                          </w:divBdr>
                        </w:div>
                        <w:div w:id="256913710">
                          <w:marLeft w:val="0"/>
                          <w:marRight w:val="0"/>
                          <w:marTop w:val="0"/>
                          <w:marBottom w:val="0"/>
                          <w:divBdr>
                            <w:top w:val="none" w:sz="0" w:space="0" w:color="auto"/>
                            <w:left w:val="none" w:sz="0" w:space="0" w:color="auto"/>
                            <w:bottom w:val="none" w:sz="0" w:space="0" w:color="auto"/>
                            <w:right w:val="none" w:sz="0" w:space="0" w:color="auto"/>
                          </w:divBdr>
                        </w:div>
                        <w:div w:id="962343640">
                          <w:marLeft w:val="0"/>
                          <w:marRight w:val="0"/>
                          <w:marTop w:val="0"/>
                          <w:marBottom w:val="0"/>
                          <w:divBdr>
                            <w:top w:val="none" w:sz="0" w:space="0" w:color="auto"/>
                            <w:left w:val="none" w:sz="0" w:space="0" w:color="auto"/>
                            <w:bottom w:val="none" w:sz="0" w:space="0" w:color="auto"/>
                            <w:right w:val="none" w:sz="0" w:space="0" w:color="auto"/>
                          </w:divBdr>
                        </w:div>
                      </w:divsChild>
                    </w:div>
                    <w:div w:id="603197433">
                      <w:marLeft w:val="0"/>
                      <w:marRight w:val="0"/>
                      <w:marTop w:val="0"/>
                      <w:marBottom w:val="0"/>
                      <w:divBdr>
                        <w:top w:val="none" w:sz="0" w:space="0" w:color="auto"/>
                        <w:left w:val="none" w:sz="0" w:space="0" w:color="auto"/>
                        <w:bottom w:val="none" w:sz="0" w:space="0" w:color="auto"/>
                        <w:right w:val="none" w:sz="0" w:space="0" w:color="auto"/>
                      </w:divBdr>
                      <w:divsChild>
                        <w:div w:id="999307330">
                          <w:marLeft w:val="0"/>
                          <w:marRight w:val="0"/>
                          <w:marTop w:val="0"/>
                          <w:marBottom w:val="0"/>
                          <w:divBdr>
                            <w:top w:val="none" w:sz="0" w:space="0" w:color="auto"/>
                            <w:left w:val="none" w:sz="0" w:space="0" w:color="auto"/>
                            <w:bottom w:val="none" w:sz="0" w:space="0" w:color="auto"/>
                            <w:right w:val="none" w:sz="0" w:space="0" w:color="auto"/>
                          </w:divBdr>
                        </w:div>
                        <w:div w:id="1197233079">
                          <w:marLeft w:val="0"/>
                          <w:marRight w:val="0"/>
                          <w:marTop w:val="0"/>
                          <w:marBottom w:val="0"/>
                          <w:divBdr>
                            <w:top w:val="none" w:sz="0" w:space="0" w:color="auto"/>
                            <w:left w:val="none" w:sz="0" w:space="0" w:color="auto"/>
                            <w:bottom w:val="none" w:sz="0" w:space="0" w:color="auto"/>
                            <w:right w:val="none" w:sz="0" w:space="0" w:color="auto"/>
                          </w:divBdr>
                        </w:div>
                        <w:div w:id="667681678">
                          <w:marLeft w:val="0"/>
                          <w:marRight w:val="0"/>
                          <w:marTop w:val="0"/>
                          <w:marBottom w:val="0"/>
                          <w:divBdr>
                            <w:top w:val="none" w:sz="0" w:space="0" w:color="auto"/>
                            <w:left w:val="none" w:sz="0" w:space="0" w:color="auto"/>
                            <w:bottom w:val="none" w:sz="0" w:space="0" w:color="auto"/>
                            <w:right w:val="none" w:sz="0" w:space="0" w:color="auto"/>
                          </w:divBdr>
                        </w:div>
                        <w:div w:id="1979383904">
                          <w:marLeft w:val="0"/>
                          <w:marRight w:val="0"/>
                          <w:marTop w:val="0"/>
                          <w:marBottom w:val="0"/>
                          <w:divBdr>
                            <w:top w:val="none" w:sz="0" w:space="0" w:color="auto"/>
                            <w:left w:val="none" w:sz="0" w:space="0" w:color="auto"/>
                            <w:bottom w:val="none" w:sz="0" w:space="0" w:color="auto"/>
                            <w:right w:val="none" w:sz="0" w:space="0" w:color="auto"/>
                          </w:divBdr>
                          <w:divsChild>
                            <w:div w:id="1977253608">
                              <w:marLeft w:val="0"/>
                              <w:marRight w:val="0"/>
                              <w:marTop w:val="0"/>
                              <w:marBottom w:val="0"/>
                              <w:divBdr>
                                <w:top w:val="none" w:sz="0" w:space="0" w:color="auto"/>
                                <w:left w:val="none" w:sz="0" w:space="0" w:color="auto"/>
                                <w:bottom w:val="none" w:sz="0" w:space="0" w:color="auto"/>
                                <w:right w:val="none" w:sz="0" w:space="0" w:color="auto"/>
                              </w:divBdr>
                            </w:div>
                            <w:div w:id="1252541940">
                              <w:marLeft w:val="0"/>
                              <w:marRight w:val="0"/>
                              <w:marTop w:val="0"/>
                              <w:marBottom w:val="0"/>
                              <w:divBdr>
                                <w:top w:val="none" w:sz="0" w:space="0" w:color="auto"/>
                                <w:left w:val="none" w:sz="0" w:space="0" w:color="auto"/>
                                <w:bottom w:val="none" w:sz="0" w:space="0" w:color="auto"/>
                                <w:right w:val="none" w:sz="0" w:space="0" w:color="auto"/>
                              </w:divBdr>
                            </w:div>
                            <w:div w:id="1323198534">
                              <w:marLeft w:val="0"/>
                              <w:marRight w:val="0"/>
                              <w:marTop w:val="0"/>
                              <w:marBottom w:val="0"/>
                              <w:divBdr>
                                <w:top w:val="none" w:sz="0" w:space="0" w:color="auto"/>
                                <w:left w:val="none" w:sz="0" w:space="0" w:color="auto"/>
                                <w:bottom w:val="none" w:sz="0" w:space="0" w:color="auto"/>
                                <w:right w:val="none" w:sz="0" w:space="0" w:color="auto"/>
                              </w:divBdr>
                            </w:div>
                            <w:div w:id="1880050619">
                              <w:marLeft w:val="0"/>
                              <w:marRight w:val="0"/>
                              <w:marTop w:val="0"/>
                              <w:marBottom w:val="0"/>
                              <w:divBdr>
                                <w:top w:val="none" w:sz="0" w:space="0" w:color="auto"/>
                                <w:left w:val="none" w:sz="0" w:space="0" w:color="auto"/>
                                <w:bottom w:val="none" w:sz="0" w:space="0" w:color="auto"/>
                                <w:right w:val="none" w:sz="0" w:space="0" w:color="auto"/>
                              </w:divBdr>
                            </w:div>
                            <w:div w:id="1792900509">
                              <w:marLeft w:val="0"/>
                              <w:marRight w:val="0"/>
                              <w:marTop w:val="0"/>
                              <w:marBottom w:val="0"/>
                              <w:divBdr>
                                <w:top w:val="none" w:sz="0" w:space="0" w:color="auto"/>
                                <w:left w:val="none" w:sz="0" w:space="0" w:color="auto"/>
                                <w:bottom w:val="none" w:sz="0" w:space="0" w:color="auto"/>
                                <w:right w:val="none" w:sz="0" w:space="0" w:color="auto"/>
                              </w:divBdr>
                            </w:div>
                            <w:div w:id="336614178">
                              <w:marLeft w:val="0"/>
                              <w:marRight w:val="0"/>
                              <w:marTop w:val="0"/>
                              <w:marBottom w:val="0"/>
                              <w:divBdr>
                                <w:top w:val="none" w:sz="0" w:space="0" w:color="auto"/>
                                <w:left w:val="none" w:sz="0" w:space="0" w:color="auto"/>
                                <w:bottom w:val="none" w:sz="0" w:space="0" w:color="auto"/>
                                <w:right w:val="none" w:sz="0" w:space="0" w:color="auto"/>
                              </w:divBdr>
                            </w:div>
                            <w:div w:id="1924601417">
                              <w:marLeft w:val="0"/>
                              <w:marRight w:val="0"/>
                              <w:marTop w:val="0"/>
                              <w:marBottom w:val="0"/>
                              <w:divBdr>
                                <w:top w:val="none" w:sz="0" w:space="0" w:color="auto"/>
                                <w:left w:val="none" w:sz="0" w:space="0" w:color="auto"/>
                                <w:bottom w:val="none" w:sz="0" w:space="0" w:color="auto"/>
                                <w:right w:val="none" w:sz="0" w:space="0" w:color="auto"/>
                              </w:divBdr>
                            </w:div>
                          </w:divsChild>
                        </w:div>
                        <w:div w:id="1778063096">
                          <w:marLeft w:val="0"/>
                          <w:marRight w:val="0"/>
                          <w:marTop w:val="0"/>
                          <w:marBottom w:val="0"/>
                          <w:divBdr>
                            <w:top w:val="none" w:sz="0" w:space="0" w:color="auto"/>
                            <w:left w:val="none" w:sz="0" w:space="0" w:color="auto"/>
                            <w:bottom w:val="none" w:sz="0" w:space="0" w:color="auto"/>
                            <w:right w:val="none" w:sz="0" w:space="0" w:color="auto"/>
                          </w:divBdr>
                          <w:divsChild>
                            <w:div w:id="1487622987">
                              <w:marLeft w:val="0"/>
                              <w:marRight w:val="0"/>
                              <w:marTop w:val="0"/>
                              <w:marBottom w:val="0"/>
                              <w:divBdr>
                                <w:top w:val="none" w:sz="0" w:space="0" w:color="auto"/>
                                <w:left w:val="none" w:sz="0" w:space="0" w:color="auto"/>
                                <w:bottom w:val="none" w:sz="0" w:space="0" w:color="auto"/>
                                <w:right w:val="none" w:sz="0" w:space="0" w:color="auto"/>
                              </w:divBdr>
                            </w:div>
                            <w:div w:id="124008515">
                              <w:marLeft w:val="0"/>
                              <w:marRight w:val="0"/>
                              <w:marTop w:val="0"/>
                              <w:marBottom w:val="0"/>
                              <w:divBdr>
                                <w:top w:val="none" w:sz="0" w:space="0" w:color="auto"/>
                                <w:left w:val="none" w:sz="0" w:space="0" w:color="auto"/>
                                <w:bottom w:val="none" w:sz="0" w:space="0" w:color="auto"/>
                                <w:right w:val="none" w:sz="0" w:space="0" w:color="auto"/>
                              </w:divBdr>
                            </w:div>
                            <w:div w:id="1856573336">
                              <w:marLeft w:val="0"/>
                              <w:marRight w:val="0"/>
                              <w:marTop w:val="0"/>
                              <w:marBottom w:val="0"/>
                              <w:divBdr>
                                <w:top w:val="none" w:sz="0" w:space="0" w:color="auto"/>
                                <w:left w:val="none" w:sz="0" w:space="0" w:color="auto"/>
                                <w:bottom w:val="none" w:sz="0" w:space="0" w:color="auto"/>
                                <w:right w:val="none" w:sz="0" w:space="0" w:color="auto"/>
                              </w:divBdr>
                            </w:div>
                            <w:div w:id="1044405240">
                              <w:marLeft w:val="0"/>
                              <w:marRight w:val="0"/>
                              <w:marTop w:val="0"/>
                              <w:marBottom w:val="0"/>
                              <w:divBdr>
                                <w:top w:val="none" w:sz="0" w:space="0" w:color="auto"/>
                                <w:left w:val="none" w:sz="0" w:space="0" w:color="auto"/>
                                <w:bottom w:val="none" w:sz="0" w:space="0" w:color="auto"/>
                                <w:right w:val="none" w:sz="0" w:space="0" w:color="auto"/>
                              </w:divBdr>
                            </w:div>
                            <w:div w:id="1282031815">
                              <w:marLeft w:val="0"/>
                              <w:marRight w:val="0"/>
                              <w:marTop w:val="0"/>
                              <w:marBottom w:val="0"/>
                              <w:divBdr>
                                <w:top w:val="none" w:sz="0" w:space="0" w:color="auto"/>
                                <w:left w:val="none" w:sz="0" w:space="0" w:color="auto"/>
                                <w:bottom w:val="none" w:sz="0" w:space="0" w:color="auto"/>
                                <w:right w:val="none" w:sz="0" w:space="0" w:color="auto"/>
                              </w:divBdr>
                            </w:div>
                            <w:div w:id="659772307">
                              <w:marLeft w:val="0"/>
                              <w:marRight w:val="0"/>
                              <w:marTop w:val="0"/>
                              <w:marBottom w:val="0"/>
                              <w:divBdr>
                                <w:top w:val="none" w:sz="0" w:space="0" w:color="auto"/>
                                <w:left w:val="none" w:sz="0" w:space="0" w:color="auto"/>
                                <w:bottom w:val="none" w:sz="0" w:space="0" w:color="auto"/>
                                <w:right w:val="none" w:sz="0" w:space="0" w:color="auto"/>
                              </w:divBdr>
                            </w:div>
                            <w:div w:id="1264611927">
                              <w:marLeft w:val="0"/>
                              <w:marRight w:val="0"/>
                              <w:marTop w:val="0"/>
                              <w:marBottom w:val="0"/>
                              <w:divBdr>
                                <w:top w:val="none" w:sz="0" w:space="0" w:color="auto"/>
                                <w:left w:val="none" w:sz="0" w:space="0" w:color="auto"/>
                                <w:bottom w:val="none" w:sz="0" w:space="0" w:color="auto"/>
                                <w:right w:val="none" w:sz="0" w:space="0" w:color="auto"/>
                              </w:divBdr>
                            </w:div>
                            <w:div w:id="56173644">
                              <w:marLeft w:val="0"/>
                              <w:marRight w:val="0"/>
                              <w:marTop w:val="0"/>
                              <w:marBottom w:val="0"/>
                              <w:divBdr>
                                <w:top w:val="none" w:sz="0" w:space="0" w:color="auto"/>
                                <w:left w:val="none" w:sz="0" w:space="0" w:color="auto"/>
                                <w:bottom w:val="none" w:sz="0" w:space="0" w:color="auto"/>
                                <w:right w:val="none" w:sz="0" w:space="0" w:color="auto"/>
                              </w:divBdr>
                            </w:div>
                            <w:div w:id="275260022">
                              <w:marLeft w:val="0"/>
                              <w:marRight w:val="0"/>
                              <w:marTop w:val="0"/>
                              <w:marBottom w:val="0"/>
                              <w:divBdr>
                                <w:top w:val="none" w:sz="0" w:space="0" w:color="auto"/>
                                <w:left w:val="none" w:sz="0" w:space="0" w:color="auto"/>
                                <w:bottom w:val="none" w:sz="0" w:space="0" w:color="auto"/>
                                <w:right w:val="none" w:sz="0" w:space="0" w:color="auto"/>
                              </w:divBdr>
                            </w:div>
                            <w:div w:id="7629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zpzlo.praga-pl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pzlo.praga-pld.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888</TotalTime>
  <Pages>9</Pages>
  <Words>3419</Words>
  <Characters>20519</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SZPZLO Warszawa Praga Pld.</Company>
  <LinksUpToDate>false</LinksUpToDate>
  <CharactersWithSpaces>23891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Karpińska</dc:creator>
  <cp:lastModifiedBy>Ewa Daab</cp:lastModifiedBy>
  <cp:revision>87</cp:revision>
  <cp:lastPrinted>2020-07-16T09:32:00Z</cp:lastPrinted>
  <dcterms:created xsi:type="dcterms:W3CDTF">2016-12-06T11:31:00Z</dcterms:created>
  <dcterms:modified xsi:type="dcterms:W3CDTF">2020-07-16T09:33:00Z</dcterms:modified>
</cp:coreProperties>
</file>