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F" w:rsidRDefault="0050409F" w:rsidP="008620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0409F" w:rsidRPr="00CB18CA" w:rsidRDefault="00D850AA" w:rsidP="005040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E55167">
        <w:rPr>
          <w:rFonts w:ascii="Arial" w:eastAsia="Times New Roman" w:hAnsi="Arial" w:cs="Arial"/>
          <w:b/>
          <w:sz w:val="24"/>
          <w:szCs w:val="24"/>
          <w:lang w:eastAsia="pl-PL"/>
        </w:rPr>
        <w:t>637177</w:t>
      </w:r>
      <w:bookmarkStart w:id="0" w:name="_GoBack"/>
      <w:bookmarkEnd w:id="0"/>
      <w:r w:rsidR="00E0070C">
        <w:rPr>
          <w:rFonts w:ascii="Arial" w:eastAsia="Times New Roman" w:hAnsi="Arial" w:cs="Arial"/>
          <w:b/>
          <w:sz w:val="24"/>
          <w:szCs w:val="24"/>
          <w:lang w:eastAsia="pl-PL"/>
        </w:rPr>
        <w:t>-N-</w:t>
      </w:r>
      <w:r w:rsidR="00E154A0" w:rsidRPr="00E154A0">
        <w:rPr>
          <w:rFonts w:ascii="Arial" w:hAnsi="Arial" w:cs="Arial"/>
          <w:b/>
          <w:sz w:val="24"/>
          <w:szCs w:val="24"/>
        </w:rPr>
        <w:t xml:space="preserve"> 201</w:t>
      </w:r>
      <w:r w:rsidR="00136A6C">
        <w:rPr>
          <w:rFonts w:ascii="Arial" w:hAnsi="Arial" w:cs="Arial"/>
          <w:b/>
          <w:sz w:val="24"/>
          <w:szCs w:val="24"/>
        </w:rPr>
        <w:t>9</w:t>
      </w:r>
      <w:r w:rsidR="00E154A0" w:rsidRPr="00E154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201</w:t>
      </w:r>
      <w:r w:rsidR="00136A6C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D6792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654B4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54E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FE099B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="00D32F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50409F" w:rsidRPr="00CB18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136A6C" w:rsidRDefault="009D05D4" w:rsidP="00D573DF">
      <w:pPr>
        <w:pStyle w:val="Nagwek5"/>
        <w:spacing w:line="360" w:lineRule="auto"/>
        <w:jc w:val="center"/>
        <w:rPr>
          <w:rFonts w:cs="Arial"/>
          <w:bCs w:val="0"/>
          <w:szCs w:val="24"/>
          <w:lang w:eastAsia="ar-SA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CB18CA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6968F6">
        <w:rPr>
          <w:szCs w:val="24"/>
        </w:rPr>
        <w:t>13</w:t>
      </w:r>
      <w:r w:rsidR="00CB18CA" w:rsidRPr="00AF4573">
        <w:rPr>
          <w:szCs w:val="24"/>
        </w:rPr>
        <w:t>/1</w:t>
      </w:r>
      <w:r w:rsidR="00136A6C">
        <w:rPr>
          <w:szCs w:val="24"/>
        </w:rPr>
        <w:t>9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5056A1">
        <w:rPr>
          <w:rFonts w:cs="Arial"/>
          <w:bCs w:val="0"/>
        </w:rPr>
        <w:t>„</w:t>
      </w:r>
      <w:r w:rsidR="00D6792E">
        <w:rPr>
          <w:rFonts w:cs="Arial"/>
          <w:bCs w:val="0"/>
          <w:szCs w:val="24"/>
          <w:lang w:eastAsia="ar-SA"/>
        </w:rPr>
        <w:t>U</w:t>
      </w:r>
      <w:r w:rsidR="00D6792E" w:rsidRPr="00D6792E">
        <w:rPr>
          <w:rFonts w:cs="Arial"/>
          <w:bCs w:val="0"/>
          <w:szCs w:val="24"/>
          <w:lang w:eastAsia="ar-SA"/>
        </w:rPr>
        <w:t>bezpieczeni</w:t>
      </w:r>
      <w:r w:rsidR="00D6792E">
        <w:rPr>
          <w:rFonts w:cs="Arial"/>
          <w:bCs w:val="0"/>
          <w:szCs w:val="24"/>
          <w:lang w:eastAsia="ar-SA"/>
        </w:rPr>
        <w:t>e</w:t>
      </w:r>
      <w:r w:rsidR="00D6792E" w:rsidRPr="00D6792E">
        <w:rPr>
          <w:rFonts w:cs="Arial"/>
          <w:bCs w:val="0"/>
          <w:szCs w:val="24"/>
          <w:lang w:eastAsia="ar-SA"/>
        </w:rPr>
        <w:t xml:space="preserve"> mienia i odpowiedzialności cywilnej Samodzielnego Zespołu Publicznych Zakładów Lecznictwa Otwartego Warszawa </w:t>
      </w:r>
    </w:p>
    <w:p w:rsidR="00D6792E" w:rsidRDefault="00D6792E" w:rsidP="00D573DF">
      <w:pPr>
        <w:pStyle w:val="Nagwek5"/>
        <w:spacing w:line="360" w:lineRule="auto"/>
        <w:jc w:val="center"/>
        <w:rPr>
          <w:rFonts w:cs="Arial"/>
          <w:bCs w:val="0"/>
        </w:rPr>
      </w:pPr>
      <w:r w:rsidRPr="00D6792E">
        <w:rPr>
          <w:rFonts w:cs="Arial"/>
          <w:bCs w:val="0"/>
          <w:szCs w:val="24"/>
          <w:lang w:eastAsia="ar-SA"/>
        </w:rPr>
        <w:t>Praga – Południe</w:t>
      </w:r>
      <w:r>
        <w:rPr>
          <w:rFonts w:cs="Arial"/>
          <w:bCs w:val="0"/>
          <w:szCs w:val="24"/>
          <w:lang w:eastAsia="ar-SA"/>
        </w:rPr>
        <w:t>”</w:t>
      </w: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-</w:t>
      </w:r>
      <w:r w:rsidR="006436AB" w:rsidRPr="006436AB">
        <w:rPr>
          <w:color w:val="000000"/>
          <w:szCs w:val="24"/>
        </w:rPr>
        <w:t xml:space="preserve"> </w:t>
      </w:r>
      <w:r w:rsidR="00D6792E">
        <w:rPr>
          <w:color w:val="000000"/>
          <w:szCs w:val="24"/>
        </w:rPr>
        <w:t>usługi</w:t>
      </w:r>
      <w:r w:rsidRPr="00AF4573">
        <w:rPr>
          <w:rFonts w:cs="Arial"/>
          <w:szCs w:val="24"/>
        </w:rPr>
        <w:t xml:space="preserve"> 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9734B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563BC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F05530">
        <w:rPr>
          <w:rFonts w:ascii="Arial" w:eastAsia="Times New Roman" w:hAnsi="Arial" w:cs="Arial"/>
          <w:b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136A6C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8F577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  <w:r w:rsidR="00FF0B5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E0130" w:rsidRPr="00F00B1B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E55167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66728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zamówienia jest ograniczony- więcej informacji można uzyskać pod adresem </w:t>
      </w:r>
    </w:p>
    <w:p w:rsidR="00ED11F5" w:rsidRPr="00ED11F5" w:rsidRDefault="00ED11F5" w:rsidP="006672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D11F5"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50409F" w:rsidRDefault="00ED11F5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ED11F5" w:rsidRDefault="00ED11F5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11F5" w:rsidRPr="00A64494" w:rsidRDefault="00ED11F5" w:rsidP="00ED11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ED11F5" w:rsidRPr="00A64494" w:rsidRDefault="00ED11F5" w:rsidP="00ED11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ED11F5" w:rsidRPr="00F05530" w:rsidRDefault="00ED11F5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Komunikacja elektroniczna wymaga korzystania z narzędzi i urządzeń lub formatów plików, które nie są ogólnodostępne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5530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933ED6" w:rsidRPr="00933ED6" w:rsidRDefault="0050409F" w:rsidP="00F60120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933ED6">
        <w:rPr>
          <w:rFonts w:ascii="Arial" w:hAnsi="Arial" w:cs="Arial"/>
        </w:rPr>
        <w:t>„</w:t>
      </w:r>
      <w:r w:rsidR="00933ED6">
        <w:rPr>
          <w:rFonts w:ascii="Arial" w:hAnsi="Arial" w:cs="Arial"/>
          <w:bCs/>
          <w:lang w:eastAsia="ar-SA"/>
        </w:rPr>
        <w:t>U</w:t>
      </w:r>
      <w:r w:rsidR="00933ED6" w:rsidRPr="00933ED6">
        <w:rPr>
          <w:rFonts w:ascii="Arial" w:hAnsi="Arial" w:cs="Arial"/>
          <w:bCs/>
          <w:lang w:eastAsia="ar-SA"/>
        </w:rPr>
        <w:t>bezpieczeni</w:t>
      </w:r>
      <w:r w:rsidR="00933ED6">
        <w:rPr>
          <w:rFonts w:ascii="Arial" w:hAnsi="Arial" w:cs="Arial"/>
          <w:bCs/>
          <w:lang w:eastAsia="ar-SA"/>
        </w:rPr>
        <w:t>e</w:t>
      </w:r>
      <w:r w:rsidR="00933ED6" w:rsidRPr="00933ED6">
        <w:rPr>
          <w:rFonts w:ascii="Arial" w:hAnsi="Arial" w:cs="Arial"/>
          <w:bCs/>
          <w:lang w:eastAsia="ar-SA"/>
        </w:rPr>
        <w:t xml:space="preserve"> mienia i odpowiedzialności cywilnej Samodzielnego Zespołu Publicznych Zakładów Lecznictwa Otwartego Warszawa Praga – Południe”</w:t>
      </w:r>
      <w:r w:rsidR="00933ED6">
        <w:rPr>
          <w:rFonts w:ascii="Arial" w:hAnsi="Arial" w:cs="Arial"/>
          <w:bCs/>
          <w:lang w:eastAsia="ar-SA"/>
        </w:rPr>
        <w:t>.</w:t>
      </w:r>
    </w:p>
    <w:p w:rsidR="00DD03B0" w:rsidRPr="00F05530" w:rsidRDefault="00DD03B0" w:rsidP="00F601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FF0B51">
        <w:rPr>
          <w:rFonts w:ascii="Arial" w:hAnsi="Arial" w:cs="Arial"/>
        </w:rPr>
        <w:t>13</w:t>
      </w:r>
      <w:r w:rsidR="0011349F" w:rsidRPr="00F05530">
        <w:rPr>
          <w:rFonts w:ascii="Arial" w:hAnsi="Arial" w:cs="Arial"/>
        </w:rPr>
        <w:t>/1</w:t>
      </w:r>
      <w:r w:rsidR="00136A6C">
        <w:rPr>
          <w:rFonts w:ascii="Arial" w:hAnsi="Arial" w:cs="Arial"/>
        </w:rPr>
        <w:t>9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="00933ED6">
        <w:rPr>
          <w:rFonts w:ascii="Arial" w:hAnsi="Arial" w:cs="Arial"/>
          <w:color w:val="000000"/>
        </w:rPr>
        <w:t>usługi</w:t>
      </w:r>
    </w:p>
    <w:p w:rsidR="0050409F" w:rsidRPr="00ED11F5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ED11F5" w:rsidRPr="00F0553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ED11F5" w:rsidRPr="00A64494">
        <w:rPr>
          <w:rFonts w:ascii="Arial" w:eastAsia="Times New Roman" w:hAnsi="Arial" w:cs="Arial"/>
          <w:b/>
          <w:bCs/>
          <w:lang w:eastAsia="pl-PL"/>
        </w:rPr>
        <w:t>Informacja o możliwości składania ofert częściowych:</w:t>
      </w:r>
      <w:r w:rsidR="00ED11F5" w:rsidRPr="00A64494">
        <w:rPr>
          <w:rFonts w:ascii="Arial" w:eastAsia="Times New Roman" w:hAnsi="Arial" w:cs="Arial"/>
          <w:lang w:eastAsia="pl-PL"/>
        </w:rPr>
        <w:br/>
      </w:r>
      <w:r w:rsidRPr="00ED11F5">
        <w:rPr>
          <w:rFonts w:ascii="Arial" w:eastAsia="Times New Roman" w:hAnsi="Arial" w:cs="Arial"/>
          <w:bCs/>
          <w:lang w:eastAsia="pl-PL"/>
        </w:rPr>
        <w:t>Zamówienie podzielone jest na części:</w:t>
      </w:r>
    </w:p>
    <w:p w:rsidR="00994A19" w:rsidRDefault="00933ED6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FD3823" w:rsidRPr="00F05530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933ED6" w:rsidRPr="00933ED6" w:rsidRDefault="00FE71E0" w:rsidP="00933ED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color w:val="000000"/>
        </w:rPr>
        <w:t xml:space="preserve">Przedmiotem zamówienia jest </w:t>
      </w:r>
      <w:r w:rsidR="00933ED6" w:rsidRPr="00933ED6">
        <w:rPr>
          <w:rFonts w:ascii="Arial" w:eastAsia="Times New Roman" w:hAnsi="Arial" w:cs="Arial"/>
          <w:lang w:eastAsia="ar-SA"/>
        </w:rPr>
        <w:t xml:space="preserve">usługa </w:t>
      </w:r>
      <w:r w:rsidR="00933ED6" w:rsidRPr="00933ED6">
        <w:rPr>
          <w:rFonts w:ascii="Arial" w:eastAsia="Times New Roman" w:hAnsi="Arial" w:cs="Arial"/>
          <w:bCs/>
          <w:lang w:eastAsia="ar-SA"/>
        </w:rPr>
        <w:t>ubezpieczenia mienia i odpowiedzialności cywilnej Samodzielnego Zespołu Publicznych Zakładów Lecznictwa Otwartego Warszawa Praga – Południe</w:t>
      </w:r>
      <w:r w:rsidR="00933ED6" w:rsidRPr="00933ED6">
        <w:rPr>
          <w:rFonts w:ascii="Arial" w:eastAsia="Times New Roman" w:hAnsi="Arial" w:cs="Arial"/>
          <w:lang w:eastAsia="ar-SA"/>
        </w:rPr>
        <w:t>, w zakresie: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mienia od ognia i innych zdarzeń losowych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mienia od kradzieży z włamaniem, rabunku i dewastacji/wandalizmu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szyb i innych przedmiotów od stłuczenia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 xml:space="preserve">Ubezpieczenie sprzętu elektronicznego od wszystkich </w:t>
      </w:r>
      <w:proofErr w:type="spellStart"/>
      <w:r w:rsidRPr="00933ED6">
        <w:rPr>
          <w:rFonts w:ascii="Arial" w:eastAsia="Times New Roman" w:hAnsi="Arial" w:cs="Arial"/>
          <w:lang w:eastAsia="ar-SA"/>
        </w:rPr>
        <w:t>ryzyk</w:t>
      </w:r>
      <w:proofErr w:type="spellEnd"/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Dobrowolne ubezpieczenie odpowiedzialności cywilnej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 xml:space="preserve">Obowiązkowe ubezpieczenie odpowiedzialności cywilnej podmiotu wykonującego działalność </w:t>
      </w:r>
      <w:r w:rsidR="00E7397D">
        <w:rPr>
          <w:rFonts w:ascii="Arial" w:eastAsia="Times New Roman" w:hAnsi="Arial" w:cs="Arial"/>
          <w:lang w:eastAsia="ar-SA"/>
        </w:rPr>
        <w:br/>
        <w:t xml:space="preserve">            </w:t>
      </w:r>
      <w:r w:rsidRPr="00933ED6">
        <w:rPr>
          <w:rFonts w:ascii="Arial" w:eastAsia="Times New Roman" w:hAnsi="Arial" w:cs="Arial"/>
          <w:lang w:eastAsia="ar-SA"/>
        </w:rPr>
        <w:t>leczniczą</w:t>
      </w:r>
      <w:r w:rsidR="00E7397D">
        <w:rPr>
          <w:rFonts w:ascii="Arial" w:eastAsia="Times New Roman" w:hAnsi="Arial" w:cs="Arial"/>
          <w:lang w:eastAsia="ar-SA"/>
        </w:rPr>
        <w:t>.</w:t>
      </w:r>
    </w:p>
    <w:p w:rsidR="00933ED6" w:rsidRDefault="00933ED6" w:rsidP="00FE71E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7397D" w:rsidRPr="00E7397D" w:rsidRDefault="0050409F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="001227F3" w:rsidRPr="001227F3">
        <w:rPr>
          <w:rFonts w:ascii="Arial" w:eastAsia="Times New Roman" w:hAnsi="Arial" w:cs="Arial"/>
          <w:bCs/>
          <w:lang w:eastAsia="pl-PL"/>
        </w:rPr>
        <w:t>6651</w:t>
      </w:r>
      <w:r w:rsidR="001227F3">
        <w:rPr>
          <w:rFonts w:ascii="Arial" w:eastAsia="Times New Roman" w:hAnsi="Arial" w:cs="Arial"/>
          <w:bCs/>
          <w:lang w:eastAsia="pl-PL"/>
        </w:rPr>
        <w:t xml:space="preserve">0000-8   </w:t>
      </w:r>
      <w:r w:rsidR="001227F3" w:rsidRPr="001227F3">
        <w:rPr>
          <w:rFonts w:ascii="Arial" w:eastAsia="Times New Roman" w:hAnsi="Arial" w:cs="Arial"/>
          <w:lang w:eastAsia="pl-PL"/>
        </w:rPr>
        <w:t xml:space="preserve">Dodatkowe kody CPV: </w:t>
      </w:r>
      <w:r w:rsidR="00E7397D" w:rsidRPr="00E7397D">
        <w:rPr>
          <w:rFonts w:ascii="Arial" w:hAnsi="Arial" w:cs="Arial"/>
          <w:iCs/>
          <w:color w:val="000000"/>
          <w:lang w:eastAsia="ar-SA"/>
        </w:rPr>
        <w:t>66515000-3, 66515100-4, 66515400-7, 66516000-0</w:t>
      </w:r>
    </w:p>
    <w:p w:rsidR="00E7397D" w:rsidRDefault="00E7397D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181990" w:rsidRDefault="00E42744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1990">
        <w:rPr>
          <w:rFonts w:ascii="Arial" w:eastAsia="Times New Roman" w:hAnsi="Arial" w:cs="Arial"/>
          <w:lang w:eastAsia="pl-PL"/>
        </w:rPr>
        <w:t>12</w:t>
      </w:r>
      <w:r w:rsidR="003D0DF5" w:rsidRPr="00181990">
        <w:rPr>
          <w:rFonts w:ascii="Arial" w:eastAsia="Times New Roman" w:hAnsi="Arial" w:cs="Arial"/>
          <w:lang w:eastAsia="pl-PL"/>
        </w:rPr>
        <w:t xml:space="preserve"> miesięcy 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5E33C7" w:rsidRPr="00F05530" w:rsidRDefault="005E33C7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5E33C7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E33C7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Pr="00F05530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E33C6" w:rsidRPr="00BE33C6" w:rsidRDefault="00BE33C6" w:rsidP="00BE33C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  <w:r w:rsidRPr="00BE33C6">
        <w:rPr>
          <w:rFonts w:ascii="Arial" w:eastAsia="Times New Roman" w:hAnsi="Arial" w:cs="Arial"/>
        </w:rPr>
        <w:t xml:space="preserve">Zamawiający wymaga posiadania przez Wykonawcę zezwolenia </w:t>
      </w:r>
      <w:r>
        <w:rPr>
          <w:rFonts w:ascii="Arial" w:eastAsia="Times New Roman" w:hAnsi="Arial" w:cs="Arial"/>
        </w:rPr>
        <w:t xml:space="preserve">na prowadzenie działalności </w:t>
      </w:r>
      <w:r w:rsidRPr="00BE33C6">
        <w:rPr>
          <w:rFonts w:ascii="Arial" w:eastAsia="Times New Roman" w:hAnsi="Arial" w:cs="Arial"/>
        </w:rPr>
        <w:t>ubezpieczeniowej.</w:t>
      </w: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BE33C6" w:rsidRPr="00F05530" w:rsidRDefault="00BE33C6" w:rsidP="00BE33C6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5E33C7">
        <w:rPr>
          <w:rFonts w:ascii="Arial" w:hAnsi="Arial" w:cs="Arial"/>
        </w:rPr>
        <w:t>.</w:t>
      </w:r>
    </w:p>
    <w:p w:rsidR="00BE33C6" w:rsidRPr="00F05530" w:rsidRDefault="00BE33C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BE33C6" w:rsidRPr="00F05530" w:rsidRDefault="00BE33C6" w:rsidP="00BE33C6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5E33C7">
        <w:rPr>
          <w:rFonts w:ascii="Arial" w:hAnsi="Arial" w:cs="Arial"/>
        </w:rPr>
        <w:t>.</w:t>
      </w:r>
    </w:p>
    <w:p w:rsidR="00BE33C6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50409F" w:rsidRPr="00F05530" w:rsidRDefault="00197B39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023DEA" w:rsidRPr="00023DEA" w:rsidRDefault="00023DEA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23DEA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Pr="00F05530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8975DF" w:rsidRPr="008975DF" w:rsidRDefault="001F0502" w:rsidP="00DA49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>1</w:t>
      </w:r>
      <w:r w:rsidR="006E0006" w:rsidRPr="00F05530">
        <w:rPr>
          <w:rFonts w:ascii="Arial" w:hAnsi="Arial" w:cs="Arial"/>
        </w:rPr>
        <w:t xml:space="preserve">) </w:t>
      </w:r>
      <w:r w:rsidR="008975DF" w:rsidRPr="008975DF">
        <w:rPr>
          <w:rFonts w:ascii="Arial" w:hAnsi="Arial" w:cs="Aria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FF6C13" w:rsidRPr="00FF6C13" w:rsidRDefault="001F0502" w:rsidP="00334D9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x-none"/>
        </w:rPr>
      </w:pPr>
      <w:r w:rsidRPr="00F05530">
        <w:rPr>
          <w:rFonts w:ascii="Arial" w:hAnsi="Arial" w:cs="Arial"/>
        </w:rPr>
        <w:t>2</w:t>
      </w:r>
      <w:r w:rsidR="002153F4">
        <w:rPr>
          <w:rFonts w:ascii="Arial" w:hAnsi="Arial" w:cs="Arial"/>
        </w:rPr>
        <w:t xml:space="preserve">) </w:t>
      </w:r>
      <w:r w:rsidR="00334D9C">
        <w:rPr>
          <w:rFonts w:ascii="Arial" w:hAnsi="Arial" w:cs="Arial"/>
        </w:rPr>
        <w:t>J</w:t>
      </w:r>
      <w:proofErr w:type="spellStart"/>
      <w:r w:rsidR="00FF6C13" w:rsidRPr="00FF6C13">
        <w:rPr>
          <w:rFonts w:ascii="Arial" w:eastAsia="Times New Roman" w:hAnsi="Arial" w:cs="Arial"/>
          <w:lang w:val="x-none" w:eastAsia="x-none"/>
        </w:rPr>
        <w:t>eżeli</w:t>
      </w:r>
      <w:proofErr w:type="spellEnd"/>
      <w:r w:rsidR="00FF6C13" w:rsidRPr="00FF6C13">
        <w:rPr>
          <w:rFonts w:ascii="Arial" w:eastAsia="Times New Roman" w:hAnsi="Arial" w:cs="Arial"/>
          <w:lang w:val="x-none" w:eastAsia="x-none"/>
        </w:rPr>
        <w:t xml:space="preserve"> Wykonawca ma siedzibę lub miejsce zamieszkania poza terytorium Rzeczypospolitej Polskiej, </w:t>
      </w:r>
      <w:r w:rsidR="00FF6C13" w:rsidRPr="00FF6C13">
        <w:rPr>
          <w:rFonts w:ascii="Arial" w:eastAsia="Times New Roman" w:hAnsi="Arial" w:cs="Arial"/>
          <w:lang w:eastAsia="x-none"/>
        </w:rPr>
        <w:br/>
      </w:r>
      <w:r w:rsidR="00FF6C13">
        <w:rPr>
          <w:rFonts w:ascii="Arial" w:eastAsia="Times New Roman" w:hAnsi="Arial" w:cs="Arial"/>
          <w:lang w:eastAsia="x-none"/>
        </w:rPr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składa na żądanie Zamawiającego zamiast dokumentu, o którym mowa w pkt </w:t>
      </w:r>
      <w:r w:rsidR="00FF6C13" w:rsidRPr="00FF6C13">
        <w:rPr>
          <w:rFonts w:ascii="Arial" w:eastAsia="Times New Roman" w:hAnsi="Arial" w:cs="Arial"/>
          <w:lang w:eastAsia="x-none"/>
        </w:rPr>
        <w:t>1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 dokument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>wystawiony w kraju, w którym ma siedzibę lub miejsce zamieszkania, potwierdzający, że</w:t>
      </w:r>
      <w:r w:rsidR="00FF6C13" w:rsidRPr="00FF6C13">
        <w:rPr>
          <w:rFonts w:ascii="Arial" w:eastAsia="Times New Roman" w:hAnsi="Arial" w:cs="Arial"/>
          <w:color w:val="0070C0"/>
          <w:lang w:val="x-none" w:eastAsia="x-none"/>
        </w:rPr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nie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otwarto jego likwidacji ani nie ogłoszono upadłości - </w:t>
      </w:r>
      <w:r w:rsidR="00FF6C13" w:rsidRPr="00FF6C13">
        <w:rPr>
          <w:rFonts w:ascii="Arial" w:eastAsia="Times New Roman" w:hAnsi="Arial" w:cs="Arial"/>
          <w:bCs/>
          <w:lang w:val="x-none" w:eastAsia="x-none"/>
        </w:rPr>
        <w:t xml:space="preserve">wystawiony nie wcześniej niż 6 miesięcy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przed 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>upływem terminu składania ofert.</w:t>
      </w:r>
    </w:p>
    <w:p w:rsidR="00FF6C13" w:rsidRPr="00FF6C13" w:rsidRDefault="00FF6C13" w:rsidP="00FF6C1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6C13">
        <w:rPr>
          <w:rFonts w:ascii="Arial" w:eastAsia="Times New Roman" w:hAnsi="Arial" w:cs="Arial"/>
          <w:lang w:eastAsia="x-none"/>
        </w:rPr>
        <w:t xml:space="preserve">   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FF6C13">
        <w:rPr>
          <w:rFonts w:ascii="Arial" w:eastAsia="Times New Roman" w:hAnsi="Arial" w:cs="Arial"/>
          <w:lang w:eastAsia="x-none"/>
        </w:rPr>
        <w:t xml:space="preserve"> </w:t>
      </w:r>
      <w:r w:rsidRPr="00FF6C13">
        <w:rPr>
          <w:rFonts w:ascii="Arial" w:eastAsia="Times New Roman" w:hAnsi="Arial" w:cs="Arial"/>
          <w:lang w:eastAsia="pl-PL"/>
        </w:rPr>
        <w:t xml:space="preserve">Jeżeli w kraju, w którym Wykonawca ma siedzibę lub miejsce zamieszkania lub miejsce </w:t>
      </w:r>
      <w:r w:rsidRPr="00FF6C13">
        <w:rPr>
          <w:rFonts w:ascii="Arial" w:eastAsia="Times New Roman" w:hAnsi="Arial" w:cs="Arial"/>
          <w:lang w:eastAsia="pl-PL"/>
        </w:rPr>
        <w:br/>
        <w:t xml:space="preserve">   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F6C13">
        <w:rPr>
          <w:rFonts w:ascii="Arial" w:eastAsia="Times New Roman" w:hAnsi="Arial" w:cs="Arial"/>
          <w:lang w:eastAsia="pl-PL"/>
        </w:rPr>
        <w:t xml:space="preserve">zamieszkania ma osoba, której dokument dotyczy, nie wydaje się dokumentów, </w:t>
      </w:r>
      <w:r w:rsidRPr="00334D9C">
        <w:rPr>
          <w:rFonts w:ascii="Arial" w:eastAsia="Times New Roman" w:hAnsi="Arial" w:cs="Arial"/>
          <w:lang w:eastAsia="pl-PL"/>
        </w:rPr>
        <w:t xml:space="preserve">o których mowa </w:t>
      </w:r>
      <w:r w:rsidRPr="00334D9C">
        <w:rPr>
          <w:rFonts w:ascii="Arial" w:eastAsia="Times New Roman" w:hAnsi="Arial" w:cs="Arial"/>
          <w:lang w:eastAsia="pl-PL"/>
        </w:rPr>
        <w:br/>
        <w:t xml:space="preserve">     powyżej,</w:t>
      </w:r>
      <w:r w:rsidRPr="00FF6C13">
        <w:rPr>
          <w:rFonts w:ascii="Arial" w:eastAsia="Times New Roman" w:hAnsi="Arial" w:cs="Arial"/>
          <w:lang w:eastAsia="pl-PL"/>
        </w:rPr>
        <w:t xml:space="preserve"> zastępuje się je dokumentem zawierającym odpowiednio oświadczenie Wykonawcy ze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wskazaniem osoby albo osób uprawnionych do jego reprezentacji, lub oświadczenie osoby, której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dokument miał dotyczyć, złożone przed notariuszem lub przed organem sądowym, administracyjnym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albo organem samorządu zawodowego lub gospodarczego właściwym ze względu na siedzibę lub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miejsce zamieszkania wykonawcy lub miejsce zamieszkania tej osoby. </w:t>
      </w:r>
    </w:p>
    <w:p w:rsidR="00FF6C13" w:rsidRDefault="00FF6C13" w:rsidP="00FF6C13">
      <w:pPr>
        <w:tabs>
          <w:tab w:val="left" w:pos="-993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W przypadku wątpliwości co do treści dokumentu złożonego przez Wykonawcę, Zamawiający może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zwrócić się do właściwych organów odpowiednio kraju, w którym wykonawca ma siedzibę lub miejsce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zamieszkania lub miejsce zamieszkania ma osoba, której dokument dotyczy, o udzielenie niezbędnych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>informacji dotyczących tego dokumentu.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8975DF" w:rsidRPr="008975DF" w:rsidRDefault="008975D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5DF">
        <w:rPr>
          <w:rFonts w:ascii="Arial" w:eastAsia="Calibri" w:hAnsi="Arial" w:cs="Arial"/>
        </w:rPr>
        <w:t>W celu potwierdzenia przez wykonawcę spełnienia warunk</w:t>
      </w:r>
      <w:r>
        <w:rPr>
          <w:rFonts w:ascii="Arial" w:eastAsia="Calibri" w:hAnsi="Arial" w:cs="Arial"/>
        </w:rPr>
        <w:t>ów</w:t>
      </w:r>
      <w:r w:rsidRPr="008975DF">
        <w:rPr>
          <w:rFonts w:ascii="Arial" w:eastAsia="Calibri" w:hAnsi="Arial" w:cs="Arial"/>
        </w:rPr>
        <w:t xml:space="preserve"> udziału w postępowaniu</w:t>
      </w:r>
      <w:r>
        <w:rPr>
          <w:rFonts w:ascii="Arial" w:eastAsia="Calibri" w:hAnsi="Arial" w:cs="Arial"/>
        </w:rPr>
        <w:t xml:space="preserve"> </w:t>
      </w:r>
      <w:r w:rsidR="00355790">
        <w:rPr>
          <w:rFonts w:ascii="Arial" w:eastAsia="Calibri" w:hAnsi="Arial" w:cs="Arial"/>
        </w:rPr>
        <w:t xml:space="preserve">dotyczących </w:t>
      </w:r>
      <w:r>
        <w:rPr>
          <w:rFonts w:ascii="Arial" w:eastAsia="Calibri" w:hAnsi="Arial" w:cs="Arial"/>
        </w:rPr>
        <w:t xml:space="preserve">kompetencji </w:t>
      </w:r>
      <w:r w:rsidRPr="008975DF">
        <w:rPr>
          <w:rFonts w:ascii="Arial" w:eastAsia="Calibri" w:hAnsi="Arial" w:cs="Arial"/>
        </w:rPr>
        <w:t xml:space="preserve">lub </w:t>
      </w:r>
      <w:r w:rsidRPr="008975DF">
        <w:rPr>
          <w:rFonts w:ascii="Arial" w:hAnsi="Arial" w:cs="Arial"/>
        </w:rPr>
        <w:t>uprawnień do prowadzenia ok</w:t>
      </w:r>
      <w:r w:rsidR="00355790">
        <w:rPr>
          <w:rFonts w:ascii="Arial" w:hAnsi="Arial" w:cs="Arial"/>
        </w:rPr>
        <w:t>reślonej działalności zawodowej</w:t>
      </w:r>
      <w:r w:rsidRPr="008975DF">
        <w:rPr>
          <w:rFonts w:ascii="Arial" w:eastAsia="Calibri" w:hAnsi="Arial" w:cs="Arial"/>
        </w:rPr>
        <w:t xml:space="preserve"> </w:t>
      </w:r>
      <w:r w:rsidRPr="008975DF">
        <w:rPr>
          <w:rFonts w:ascii="Arial" w:eastAsia="Times New Roman" w:hAnsi="Arial" w:cs="Arial"/>
        </w:rPr>
        <w:t>Z</w:t>
      </w:r>
      <w:r w:rsidRPr="008975DF">
        <w:rPr>
          <w:rFonts w:ascii="Arial" w:eastAsia="Calibri" w:hAnsi="Arial" w:cs="Arial"/>
        </w:rPr>
        <w:t xml:space="preserve">amawiający żąda </w:t>
      </w:r>
      <w:r w:rsidR="00355790">
        <w:rPr>
          <w:rFonts w:ascii="Arial" w:eastAsia="Calibri" w:hAnsi="Arial" w:cs="Arial"/>
        </w:rPr>
        <w:t xml:space="preserve">dostarczenia </w:t>
      </w:r>
      <w:r w:rsidRPr="008975DF">
        <w:rPr>
          <w:rFonts w:ascii="Arial" w:eastAsia="Times New Roman" w:hAnsi="Arial" w:cs="Arial"/>
          <w:lang w:eastAsia="pl-PL"/>
        </w:rPr>
        <w:t xml:space="preserve">zezwolenia organu nadzoru na wykonywanie działalności ubezpieczeniowej, o którym mowa w art. art. 7 ust. 1 ustawy z dnia 11 września 2015 r. o działalności ubezpieczeniowej i </w:t>
      </w:r>
      <w:r w:rsidRPr="008975DF">
        <w:rPr>
          <w:rFonts w:ascii="Arial" w:eastAsia="Times New Roman" w:hAnsi="Arial" w:cs="Arial"/>
          <w:lang w:eastAsia="pl-PL"/>
        </w:rPr>
        <w:br/>
        <w:t xml:space="preserve">reasekuracyjnej </w:t>
      </w:r>
      <w:r w:rsidRPr="00FF0B51">
        <w:rPr>
          <w:rFonts w:ascii="Arial" w:eastAsia="Times New Roman" w:hAnsi="Arial" w:cs="Arial"/>
          <w:lang w:eastAsia="pl-PL"/>
        </w:rPr>
        <w:t>(Dz. U. z 201</w:t>
      </w:r>
      <w:r w:rsidR="00E53649" w:rsidRPr="00FF0B51">
        <w:rPr>
          <w:rFonts w:ascii="Arial" w:eastAsia="Times New Roman" w:hAnsi="Arial" w:cs="Arial"/>
          <w:lang w:eastAsia="pl-PL"/>
        </w:rPr>
        <w:t>9</w:t>
      </w:r>
      <w:r w:rsidRPr="00FF0B51">
        <w:rPr>
          <w:rFonts w:ascii="Arial" w:eastAsia="Times New Roman" w:hAnsi="Arial" w:cs="Arial"/>
          <w:lang w:eastAsia="pl-PL"/>
        </w:rPr>
        <w:t xml:space="preserve"> r. poz. </w:t>
      </w:r>
      <w:r w:rsidR="00E53649" w:rsidRPr="00FF0B51">
        <w:rPr>
          <w:rFonts w:ascii="Arial" w:eastAsia="Times New Roman" w:hAnsi="Arial" w:cs="Arial"/>
          <w:lang w:eastAsia="pl-PL"/>
        </w:rPr>
        <w:t>381</w:t>
      </w:r>
      <w:r w:rsidRPr="008975DF">
        <w:rPr>
          <w:rFonts w:ascii="Arial" w:eastAsia="Times New Roman" w:hAnsi="Arial" w:cs="Arial"/>
          <w:lang w:eastAsia="pl-PL"/>
        </w:rPr>
        <w:t xml:space="preserve">), tzn. kopia zezwolenia Komisji Nadzoru </w:t>
      </w:r>
      <w:r w:rsidRPr="008975DF">
        <w:rPr>
          <w:rFonts w:ascii="Arial" w:eastAsia="Times New Roman" w:hAnsi="Arial" w:cs="Arial"/>
          <w:lang w:eastAsia="pl-PL"/>
        </w:rPr>
        <w:br/>
        <w:t xml:space="preserve">Finansowego, bądź Ministra Finansów (jeżeli uzyskali zezwolenie przed 1 stycznia 2004) na </w:t>
      </w:r>
      <w:r w:rsidRPr="008975DF">
        <w:rPr>
          <w:rFonts w:ascii="Arial" w:eastAsia="Times New Roman" w:hAnsi="Arial" w:cs="Arial"/>
          <w:lang w:eastAsia="pl-PL"/>
        </w:rPr>
        <w:br/>
        <w:t xml:space="preserve">prowadzenie działalności ubezpieczeniowej, lub potwierdzenie Komisji Nadzoru Finansowego o </w:t>
      </w:r>
      <w:r w:rsidRPr="008975DF">
        <w:rPr>
          <w:rFonts w:ascii="Arial" w:eastAsia="Times New Roman" w:hAnsi="Arial" w:cs="Arial"/>
          <w:lang w:eastAsia="pl-PL"/>
        </w:rPr>
        <w:br/>
        <w:t xml:space="preserve">posiadaniu uprawnień do prowadzenia działalności ubezpieczeniowej (jeżeli rozpoczęli działalność </w:t>
      </w:r>
      <w:r w:rsidRPr="008975DF">
        <w:rPr>
          <w:rFonts w:ascii="Arial" w:eastAsia="Times New Roman" w:hAnsi="Arial" w:cs="Arial"/>
          <w:lang w:eastAsia="pl-PL"/>
        </w:rPr>
        <w:br/>
        <w:t xml:space="preserve">przed 28-08-1990r.), lub inny dokument jak zezwolenie właściwego organu na wykonywanie </w:t>
      </w:r>
      <w:r w:rsidRPr="008975DF">
        <w:rPr>
          <w:rFonts w:ascii="Arial" w:eastAsia="Times New Roman" w:hAnsi="Arial" w:cs="Arial"/>
          <w:lang w:eastAsia="pl-PL"/>
        </w:rPr>
        <w:br/>
        <w:t xml:space="preserve">działalności ubezpieczeniowej w państwie członkowskim Unii Europejskiej, w którym ten zakład </w:t>
      </w:r>
      <w:r w:rsidRPr="008975DF">
        <w:rPr>
          <w:rFonts w:ascii="Arial" w:eastAsia="Times New Roman" w:hAnsi="Arial" w:cs="Arial"/>
          <w:lang w:eastAsia="pl-PL"/>
        </w:rPr>
        <w:br/>
      </w:r>
      <w:r w:rsidRPr="008975DF">
        <w:rPr>
          <w:rFonts w:ascii="Arial" w:eastAsia="Times New Roman" w:hAnsi="Arial" w:cs="Arial"/>
          <w:lang w:eastAsia="pl-PL"/>
        </w:rPr>
        <w:lastRenderedPageBreak/>
        <w:t xml:space="preserve">ma siedzibę, potwierdzający posiadanie uprawnień do prowadzenia działalności ubezpieczeniowej </w:t>
      </w:r>
      <w:r w:rsidRPr="008975DF">
        <w:rPr>
          <w:rFonts w:ascii="Arial" w:eastAsia="Times New Roman" w:hAnsi="Arial" w:cs="Arial"/>
          <w:lang w:eastAsia="pl-PL"/>
        </w:rPr>
        <w:br/>
        <w:t xml:space="preserve">w zakresie wszystkich grup </w:t>
      </w:r>
      <w:proofErr w:type="spellStart"/>
      <w:r w:rsidRPr="008975DF">
        <w:rPr>
          <w:rFonts w:ascii="Arial" w:eastAsia="Times New Roman" w:hAnsi="Arial" w:cs="Arial"/>
          <w:lang w:eastAsia="pl-PL"/>
        </w:rPr>
        <w:t>ryzyk</w:t>
      </w:r>
      <w:proofErr w:type="spellEnd"/>
      <w:r w:rsidRPr="008975DF">
        <w:rPr>
          <w:rFonts w:ascii="Arial" w:eastAsia="Times New Roman" w:hAnsi="Arial" w:cs="Arial"/>
          <w:lang w:eastAsia="pl-PL"/>
        </w:rPr>
        <w:t xml:space="preserve"> objętych przedmiotem zamówienia.</w:t>
      </w:r>
    </w:p>
    <w:p w:rsidR="008975DF" w:rsidRPr="00F05530" w:rsidRDefault="008975DF" w:rsidP="007E4C46">
      <w:pPr>
        <w:spacing w:after="0" w:line="240" w:lineRule="auto"/>
        <w:jc w:val="both"/>
        <w:rPr>
          <w:rFonts w:ascii="Arial" w:hAnsi="Arial" w:cs="Aria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35E0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III.7) INNE DOKUMENTY NIE WYMIENIONE W pkt III.3) - III.6)</w:t>
      </w:r>
    </w:p>
    <w:p w:rsidR="00E35E00" w:rsidRDefault="00E35E00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33C7" w:rsidRPr="005B4A71" w:rsidRDefault="005E33C7" w:rsidP="005E33C7">
      <w:pPr>
        <w:pStyle w:val="Tekstpodstawowy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Arial" w:hAnsi="Arial" w:cs="Arial"/>
          <w:b/>
        </w:rPr>
      </w:pPr>
      <w:r w:rsidRPr="005B4A71">
        <w:rPr>
          <w:rFonts w:ascii="Arial" w:hAnsi="Arial" w:cs="Arial"/>
        </w:rPr>
        <w:t>Oświadczenie Wykonawcy w zakresie  w art. 13 lub art. 14 RODO</w:t>
      </w:r>
      <w:r>
        <w:rPr>
          <w:rFonts w:ascii="Arial" w:hAnsi="Arial" w:cs="Arial"/>
        </w:rPr>
        <w:t xml:space="preserve"> - </w:t>
      </w:r>
      <w:r w:rsidRPr="00CE7D7C">
        <w:rPr>
          <w:rFonts w:ascii="Arial" w:hAnsi="Arial" w:cs="Arial"/>
          <w:b/>
        </w:rPr>
        <w:t xml:space="preserve">Załącznik Nr </w:t>
      </w:r>
      <w:r w:rsidR="00022314">
        <w:rPr>
          <w:rFonts w:ascii="Arial" w:hAnsi="Arial" w:cs="Arial"/>
          <w:b/>
        </w:rPr>
        <w:t>8</w:t>
      </w:r>
      <w:r w:rsidRPr="005B4A71">
        <w:rPr>
          <w:rFonts w:ascii="Arial" w:hAnsi="Arial" w:cs="Arial"/>
        </w:rPr>
        <w:t xml:space="preserve"> do SIWZ.</w:t>
      </w:r>
    </w:p>
    <w:p w:rsidR="005E33C7" w:rsidRDefault="005E33C7" w:rsidP="005E33C7">
      <w:pPr>
        <w:pStyle w:val="Tekstpodstawowy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Arial" w:hAnsi="Arial" w:cs="Arial"/>
          <w:color w:val="000000"/>
        </w:rPr>
      </w:pPr>
      <w:r w:rsidRPr="00D23530">
        <w:rPr>
          <w:rFonts w:ascii="Arial" w:hAnsi="Arial" w:cs="Arial"/>
        </w:rPr>
        <w:t xml:space="preserve">Oświadczenie wykonawcy o przynależności albo braku przynależności do tej samej grupy kapitałowej – </w:t>
      </w:r>
      <w:r w:rsidRPr="00CE7D7C">
        <w:rPr>
          <w:rFonts w:ascii="Arial" w:hAnsi="Arial" w:cs="Arial"/>
          <w:b/>
        </w:rPr>
        <w:t xml:space="preserve">wzór </w:t>
      </w:r>
      <w:r w:rsidRPr="00CE7D7C">
        <w:rPr>
          <w:rFonts w:ascii="Arial" w:hAnsi="Arial" w:cs="Arial"/>
          <w:b/>
          <w:color w:val="000000"/>
        </w:rPr>
        <w:t>oświadczenia zostanie zamieszczony przez Zamawiającego na stronie internetowej wraz z informacją z otwarcia ofert.</w:t>
      </w:r>
    </w:p>
    <w:p w:rsidR="005E33C7" w:rsidRPr="005E33C7" w:rsidRDefault="005E33C7" w:rsidP="0098163B">
      <w:pPr>
        <w:pStyle w:val="Tekstpodstawowy"/>
        <w:spacing w:line="240" w:lineRule="auto"/>
        <w:jc w:val="both"/>
        <w:rPr>
          <w:rFonts w:ascii="Arial" w:hAnsi="Arial" w:cs="Arial"/>
          <w:color w:val="000000"/>
        </w:rPr>
      </w:pPr>
    </w:p>
    <w:p w:rsidR="0050409F" w:rsidRPr="005E33C7" w:rsidRDefault="0050409F" w:rsidP="0050409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E33C7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</w:p>
    <w:p w:rsidR="00E35E0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elektronicznej?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 xml:space="preserve">(przetarg nieograniczony, przetarg ograniczony, negocjacje z ogłoszeniem)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="00023DEA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dotyczące przebiegu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dotyczące wykorzystywanego sprzętu elektronicznego, rozwiązań i specyfikacji technicznych w zakresie połączeń: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Wymagania dotyczące rejestracji i identyfikacji wykonawców w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o liczbie etapów aukcji elektronicznej i czasie ich trwania: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="006E3714" w:rsidRPr="006E3714">
        <w:rPr>
          <w:rFonts w:ascii="Arial" w:eastAsia="Times New Roman" w:hAnsi="Arial" w:cs="Arial"/>
          <w:b/>
          <w:lang w:eastAsia="pl-PL"/>
        </w:rPr>
        <w:t>nie</w:t>
      </w:r>
      <w:r w:rsidRPr="00F05530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6E3714" w:rsidRPr="00767B5E" w:rsidRDefault="0050409F" w:rsidP="006E371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F05530">
        <w:rPr>
          <w:rFonts w:ascii="Arial" w:eastAsia="Times New Roman" w:hAnsi="Arial" w:cs="Arial"/>
          <w:lang w:eastAsia="pl-PL"/>
        </w:rPr>
        <w:br/>
      </w:r>
      <w:r w:rsidR="006E3714"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  <w:t>Znaczenie</w:t>
      </w:r>
      <w:r w:rsidR="006E3714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P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C2541B" w:rsidRPr="00BF0581" w:rsidRDefault="00F4043D" w:rsidP="00BF05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F7B23">
        <w:rPr>
          <w:rFonts w:ascii="Arial" w:eastAsia="Times New Roman" w:hAnsi="Arial" w:cs="Arial"/>
          <w:lang w:eastAsia="pl-PL"/>
        </w:rPr>
        <w:t xml:space="preserve">Zaakceptowanie klauzul fakultatywnych </w:t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ab/>
        <w:t xml:space="preserve">    </w:t>
      </w:r>
      <w:r w:rsidR="00C654A1" w:rsidRPr="00A6701D">
        <w:rPr>
          <w:rFonts w:ascii="Arial" w:eastAsia="Times New Roman" w:hAnsi="Arial" w:cs="Arial"/>
          <w:color w:val="FF0000"/>
          <w:lang w:eastAsia="pl-PL"/>
        </w:rPr>
        <w:tab/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6701D" w:rsidRPr="00A6701D">
        <w:rPr>
          <w:rFonts w:ascii="Arial" w:eastAsia="Times New Roman" w:hAnsi="Arial" w:cs="Arial"/>
          <w:lang w:eastAsia="pl-PL"/>
        </w:rPr>
        <w:t>4</w:t>
      </w:r>
      <w:r w:rsidR="00C2541B" w:rsidRPr="00A6701D">
        <w:rPr>
          <w:rFonts w:ascii="Arial" w:eastAsia="Times New Roman" w:hAnsi="Arial" w:cs="Arial"/>
          <w:lang w:eastAsia="pl-PL"/>
        </w:rPr>
        <w:t>0</w:t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BF0581" w:rsidRPr="00BF0581" w:rsidRDefault="00BF0581" w:rsidP="00BF0581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r>
        <w:rPr>
          <w:rFonts w:ascii="Arial" w:eastAsia="Times New Roman" w:hAnsi="Arial" w:cs="Arial"/>
          <w:iCs/>
        </w:rPr>
        <w:t xml:space="preserve">     - </w:t>
      </w:r>
      <w:r w:rsidRPr="00BF0581">
        <w:rPr>
          <w:rFonts w:ascii="Arial" w:eastAsia="Times New Roman" w:hAnsi="Arial" w:cs="Arial"/>
          <w:iCs/>
        </w:rPr>
        <w:t>przyjęcie Klauzuli ubezpieczenia kosztów dodatkowych po szkodzie – 10%</w:t>
      </w:r>
      <w:r w:rsidRPr="00BF0581">
        <w:rPr>
          <w:rFonts w:ascii="Arial" w:eastAsia="Times New Roman" w:hAnsi="Arial" w:cs="Arial"/>
          <w:iCs/>
        </w:rPr>
        <w:br/>
      </w:r>
      <w:r>
        <w:rPr>
          <w:rFonts w:ascii="Arial" w:eastAsia="Times New Roman" w:hAnsi="Arial" w:cs="Arial"/>
          <w:iCs/>
          <w:color w:val="000000"/>
        </w:rPr>
        <w:t xml:space="preserve">     </w:t>
      </w:r>
      <w:r w:rsidRPr="00BF0581">
        <w:rPr>
          <w:rFonts w:ascii="Arial" w:eastAsia="Times New Roman" w:hAnsi="Arial" w:cs="Arial"/>
          <w:iCs/>
          <w:color w:val="000000"/>
        </w:rPr>
        <w:t>- przyjęcie Klauzuli przezornej sumy ubezpieczenia – 10%</w:t>
      </w:r>
    </w:p>
    <w:p w:rsidR="00BF0581" w:rsidRPr="00BF0581" w:rsidRDefault="00BF0581" w:rsidP="00BF058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BF0581">
        <w:rPr>
          <w:rFonts w:ascii="Arial" w:eastAsia="Times New Roman" w:hAnsi="Arial" w:cs="Arial"/>
        </w:rPr>
        <w:t>- przyjęcie Klauzuli włączenia ubezpieczenia ryzyka kradzieży zwykłej – 10%</w:t>
      </w:r>
    </w:p>
    <w:p w:rsidR="00E53649" w:rsidRPr="00E53649" w:rsidRDefault="00E53649" w:rsidP="00E5364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BF0581" w:rsidRPr="00BF0581">
        <w:rPr>
          <w:rFonts w:ascii="Arial" w:eastAsia="Times New Roman" w:hAnsi="Arial" w:cs="Arial"/>
          <w:lang w:eastAsia="ar-SA"/>
        </w:rPr>
        <w:t xml:space="preserve">- przyjęcie Klauzuli  </w:t>
      </w:r>
      <w:r w:rsidRPr="00E53649">
        <w:rPr>
          <w:rFonts w:ascii="Arial" w:eastAsia="Times New Roman" w:hAnsi="Arial" w:cs="Arial"/>
        </w:rPr>
        <w:t>ubezpieczenia ryzyka kradzieży urządzeń zewnętrznych i stałych elementów</w:t>
      </w:r>
      <w:r w:rsidRPr="00E53649">
        <w:rPr>
          <w:rFonts w:ascii="Arial" w:eastAsia="Times New Roman" w:hAnsi="Arial" w:cs="Arial"/>
        </w:rPr>
        <w:br/>
        <w:t xml:space="preserve">     </w:t>
      </w:r>
      <w:r>
        <w:rPr>
          <w:rFonts w:ascii="Arial" w:eastAsia="Times New Roman" w:hAnsi="Arial" w:cs="Arial"/>
        </w:rPr>
        <w:t xml:space="preserve"> </w:t>
      </w:r>
      <w:r w:rsidRPr="00E53649">
        <w:rPr>
          <w:rFonts w:ascii="Arial" w:eastAsia="Times New Roman" w:hAnsi="Arial" w:cs="Arial"/>
        </w:rPr>
        <w:t xml:space="preserve"> budynków i budowli – 10%</w:t>
      </w:r>
      <w:r>
        <w:rPr>
          <w:rFonts w:ascii="Arial" w:eastAsia="Times New Roman" w:hAnsi="Arial" w:cs="Arial"/>
        </w:rPr>
        <w:t>.</w:t>
      </w:r>
    </w:p>
    <w:p w:rsidR="00C2541B" w:rsidRPr="00F05530" w:rsidRDefault="00C2541B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D5879" w:rsidRPr="00F05530" w:rsidRDefault="0050409F" w:rsidP="00A72A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(przetarg nieograniczony)</w:t>
      </w:r>
      <w:r w:rsidR="000C05B8" w:rsidRPr="00F05530">
        <w:rPr>
          <w:rFonts w:ascii="Arial" w:eastAsia="Times New Roman" w:hAnsi="Arial" w:cs="Arial"/>
          <w:lang w:eastAsia="pl-PL"/>
        </w:rPr>
        <w:br/>
      </w:r>
      <w:r w:rsidR="00C654A1" w:rsidRPr="00193634">
        <w:rPr>
          <w:rFonts w:ascii="Arial" w:eastAsia="Times New Roman" w:hAnsi="Arial" w:cs="Arial"/>
          <w:color w:val="000000" w:themeColor="text1"/>
          <w:lang w:eastAsia="pl-PL"/>
        </w:rPr>
        <w:t>tak</w:t>
      </w:r>
      <w:r w:rsidRPr="00C654A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IV.3) Negocjacje z ogłoszeniem, dialog konkurencyjny, partnerstwo innowacyjne (jeżeli dotyczy)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</w:p>
    <w:p w:rsidR="00023DEA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Przewidziane jest zastrzeżenie prawa do udzielenia zamówienia na podstawie ofert wstępnych bez przeprowadzenia negocjacji 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F05530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225DDB" w:rsidRPr="000737D5" w:rsidRDefault="00225DDB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</w:p>
    <w:p w:rsidR="00D5236D" w:rsidRDefault="00D5236D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D5236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 xml:space="preserve">stotne dla stron postanowienia, które zostaną wprowadzone do treści zawieranej umowy w sprawie zamówienia publicznego, albo ogólne warunki umowy, albo wzór umowy </w:t>
      </w:r>
    </w:p>
    <w:p w:rsidR="00D5236D" w:rsidRDefault="00D5236D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225DDB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Dodatkowe informacje: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0581" w:rsidRDefault="0050409F" w:rsidP="00D52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F05530">
        <w:rPr>
          <w:rFonts w:ascii="Arial" w:eastAsia="Times New Roman" w:hAnsi="Arial" w:cs="Arial"/>
          <w:lang w:eastAsia="pl-PL"/>
        </w:rPr>
        <w:br/>
      </w:r>
      <w:r w:rsidR="00414612"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="00414612" w:rsidRPr="00F05530">
        <w:rPr>
          <w:rFonts w:ascii="Arial" w:hAnsi="Arial" w:cs="Arial"/>
        </w:rPr>
        <w:t xml:space="preserve"> tak </w:t>
      </w:r>
      <w:r w:rsidR="00414612" w:rsidRPr="00F05530">
        <w:rPr>
          <w:rFonts w:ascii="Arial" w:hAnsi="Arial" w:cs="Arial"/>
        </w:rPr>
        <w:br/>
        <w:t xml:space="preserve">Należy wskazać zakres, charakter zmian oraz warunki wprowadzenia zmian: </w:t>
      </w:r>
    </w:p>
    <w:p w:rsidR="00BF0581" w:rsidRPr="00BF0581" w:rsidRDefault="00BF0581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F0581">
        <w:rPr>
          <w:rFonts w:ascii="Arial" w:eastAsia="Times New Roman" w:hAnsi="Arial" w:cs="Arial"/>
        </w:rPr>
        <w:t>Zamawiający zgodnie z art. 144 ustawy Prawo zamówień publicznych przewiduje możliwość zmian postanowień umowy w poniższym zakresie:</w:t>
      </w:r>
    </w:p>
    <w:p w:rsidR="00BF0581" w:rsidRPr="00BF0581" w:rsidRDefault="00BF0581" w:rsidP="00BF0581">
      <w:pPr>
        <w:numPr>
          <w:ilvl w:val="1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</w:rPr>
      </w:pPr>
      <w:r w:rsidRPr="00BF0581">
        <w:rPr>
          <w:rFonts w:ascii="Arial" w:eastAsia="Times New Roman" w:hAnsi="Arial" w:cs="Arial"/>
          <w:color w:val="000000"/>
        </w:rPr>
        <w:t>w przypadku konieczności wprowadzenia zmian wynikających ze zmian w obowiązującym prawie, które zobligują Zamawiającego do posiadania innego rodzaju ubezpieczenia niż te, które określone są w umowie i w związku z tą zmianą prawa, którekolwiek ubezpieczenie będące przedmiotem zamówienia, stanie się w części lub całości bezprzedmiotowe;</w:t>
      </w:r>
    </w:p>
    <w:p w:rsidR="00BF0581" w:rsidRPr="00BF0581" w:rsidRDefault="00BF0581" w:rsidP="00BF0581">
      <w:pPr>
        <w:numPr>
          <w:ilvl w:val="1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</w:rPr>
      </w:pPr>
      <w:r w:rsidRPr="00BF0581">
        <w:rPr>
          <w:rFonts w:ascii="Arial" w:eastAsia="Times New Roman" w:hAnsi="Arial" w:cs="Arial"/>
          <w:lang w:eastAsia="pl-PL"/>
        </w:rPr>
        <w:t>aktualizacji przedmiotu ubezpieczenia, sum ubezpieczenia, zmiany terminu realizacji zamówienia.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temporis;</w:t>
      </w:r>
    </w:p>
    <w:p w:rsidR="00BF0581" w:rsidRPr="00BF0581" w:rsidRDefault="00BF0581" w:rsidP="003252EF">
      <w:pPr>
        <w:numPr>
          <w:ilvl w:val="1"/>
          <w:numId w:val="2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</w:rPr>
      </w:pPr>
      <w:r w:rsidRPr="00BF0581">
        <w:rPr>
          <w:rFonts w:ascii="Arial" w:eastAsia="Times New Roman" w:hAnsi="Arial" w:cs="Arial"/>
        </w:rPr>
        <w:t xml:space="preserve">zmiany formy </w:t>
      </w:r>
      <w:proofErr w:type="spellStart"/>
      <w:r w:rsidRPr="00BF0581">
        <w:rPr>
          <w:rFonts w:ascii="Arial" w:eastAsia="Times New Roman" w:hAnsi="Arial" w:cs="Arial"/>
        </w:rPr>
        <w:t>organizacyjno</w:t>
      </w:r>
      <w:proofErr w:type="spellEnd"/>
      <w:r w:rsidRPr="00BF0581">
        <w:rPr>
          <w:rFonts w:ascii="Arial" w:eastAsia="Times New Roman" w:hAnsi="Arial" w:cs="Arial"/>
        </w:rPr>
        <w:t xml:space="preserve"> - prawnej strony umowy na zasadach określonych w Kodeksie Cywilnym.</w:t>
      </w:r>
    </w:p>
    <w:p w:rsidR="00BF0581" w:rsidRPr="003252EF" w:rsidRDefault="00BF0581" w:rsidP="00D52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A70" w:rsidRDefault="0050409F" w:rsidP="00A72A70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Środki służące ochronie informacji o charakterze poufnym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wniosków o dopuszczenie do udziału w postępowaniu lub ofert: </w:t>
      </w:r>
    </w:p>
    <w:p w:rsidR="00A273A1" w:rsidRPr="00F05530" w:rsidRDefault="00FF0B51" w:rsidP="00A72A70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>07.</w:t>
      </w:r>
      <w:r w:rsidR="00193634" w:rsidRPr="00506EAB">
        <w:rPr>
          <w:rFonts w:ascii="Arial" w:eastAsia="Times New Roman" w:hAnsi="Arial" w:cs="Arial"/>
          <w:u w:val="single"/>
          <w:lang w:eastAsia="pl-PL"/>
        </w:rPr>
        <w:t>0</w:t>
      </w:r>
      <w:r w:rsidR="00BF0581" w:rsidRPr="00506EAB">
        <w:rPr>
          <w:rFonts w:ascii="Arial" w:eastAsia="Times New Roman" w:hAnsi="Arial" w:cs="Arial"/>
          <w:u w:val="single"/>
          <w:lang w:eastAsia="pl-PL"/>
        </w:rPr>
        <w:t>1</w:t>
      </w:r>
      <w:r w:rsidR="00193634" w:rsidRPr="00506EAB">
        <w:rPr>
          <w:rFonts w:ascii="Arial" w:eastAsia="Times New Roman" w:hAnsi="Arial" w:cs="Arial"/>
          <w:u w:val="single"/>
          <w:lang w:eastAsia="pl-PL"/>
        </w:rPr>
        <w:t>.</w:t>
      </w:r>
      <w:r w:rsidR="00C23119" w:rsidRPr="00506EAB">
        <w:rPr>
          <w:rFonts w:ascii="Arial" w:eastAsia="Times New Roman" w:hAnsi="Arial" w:cs="Arial"/>
          <w:u w:val="single"/>
          <w:lang w:eastAsia="pl-PL"/>
        </w:rPr>
        <w:t>20</w:t>
      </w:r>
      <w:r w:rsidR="00022314">
        <w:rPr>
          <w:rFonts w:ascii="Arial" w:eastAsia="Times New Roman" w:hAnsi="Arial" w:cs="Arial"/>
          <w:u w:val="single"/>
          <w:lang w:eastAsia="pl-PL"/>
        </w:rPr>
        <w:t>20</w:t>
      </w:r>
      <w:r w:rsidR="00A72A70" w:rsidRPr="00506EAB">
        <w:rPr>
          <w:rFonts w:ascii="Arial" w:eastAsia="Times New Roman" w:hAnsi="Arial" w:cs="Arial"/>
          <w:u w:val="single"/>
          <w:lang w:eastAsia="pl-PL"/>
        </w:rPr>
        <w:t xml:space="preserve"> r. </w:t>
      </w:r>
      <w:r w:rsidR="00C23119" w:rsidRPr="00506EAB">
        <w:rPr>
          <w:rFonts w:ascii="Arial" w:eastAsia="Times New Roman" w:hAnsi="Arial" w:cs="Arial"/>
          <w:u w:val="single"/>
          <w:lang w:eastAsia="pl-PL"/>
        </w:rPr>
        <w:t xml:space="preserve"> godzina: 10:0</w:t>
      </w:r>
      <w:r w:rsidR="00A66FF9" w:rsidRPr="00506EAB">
        <w:rPr>
          <w:rFonts w:ascii="Arial" w:eastAsia="Times New Roman" w:hAnsi="Arial" w:cs="Arial"/>
          <w:u w:val="single"/>
          <w:lang w:eastAsia="pl-PL"/>
        </w:rPr>
        <w:t>0</w:t>
      </w:r>
      <w:r w:rsidR="0050409F" w:rsidRPr="00506EAB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A72A70">
        <w:rPr>
          <w:rFonts w:ascii="Arial" w:eastAsia="Times New Roman" w:hAnsi="Arial" w:cs="Arial"/>
          <w:b/>
          <w:lang w:eastAsia="pl-PL"/>
        </w:rPr>
        <w:t xml:space="preserve">nie </w:t>
      </w:r>
      <w:r w:rsidR="00A273A1" w:rsidRPr="00A72A70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A72A7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72A70">
        <w:rPr>
          <w:rFonts w:ascii="Arial" w:eastAsia="Times New Roman" w:hAnsi="Arial" w:cs="Arial"/>
          <w:bCs/>
          <w:lang w:eastAsia="pl-PL"/>
        </w:rPr>
        <w:lastRenderedPageBreak/>
        <w:t>Język lub języki, w jakich muszą być sporządzone wnioski o dopuszczenie do udziału w postępowaniu lub oferty</w:t>
      </w:r>
      <w:r w:rsidR="00A72A70">
        <w:rPr>
          <w:rFonts w:ascii="Arial" w:eastAsia="Times New Roman" w:hAnsi="Arial" w:cs="Arial"/>
          <w:bCs/>
          <w:lang w:eastAsia="pl-PL"/>
        </w:rPr>
        <w:t>:</w:t>
      </w:r>
      <w:r w:rsidR="008D006F" w:rsidRPr="00F05530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6559F3" w:rsidRPr="00A72A70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DA67A8" w:rsidRDefault="0050409F" w:rsidP="00DA67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A273A1" w:rsidP="00DA67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50409F" w:rsidRPr="00F05530" w:rsidRDefault="0050409F" w:rsidP="0086208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734106" w:rsidSect="00EC3346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909355B"/>
    <w:multiLevelType w:val="hybridMultilevel"/>
    <w:tmpl w:val="86C49076"/>
    <w:lvl w:ilvl="0" w:tplc="A95E1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4115"/>
    <w:multiLevelType w:val="hybridMultilevel"/>
    <w:tmpl w:val="2278DB2A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CC6CF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22314"/>
    <w:rsid w:val="00023DEA"/>
    <w:rsid w:val="00035EA7"/>
    <w:rsid w:val="00041BA2"/>
    <w:rsid w:val="00054E48"/>
    <w:rsid w:val="0006303D"/>
    <w:rsid w:val="00072C9A"/>
    <w:rsid w:val="000737D5"/>
    <w:rsid w:val="00091EA8"/>
    <w:rsid w:val="000B185F"/>
    <w:rsid w:val="000C0394"/>
    <w:rsid w:val="000C05B8"/>
    <w:rsid w:val="000D0722"/>
    <w:rsid w:val="000D281D"/>
    <w:rsid w:val="000F6E2E"/>
    <w:rsid w:val="000F768C"/>
    <w:rsid w:val="0011349F"/>
    <w:rsid w:val="001227F3"/>
    <w:rsid w:val="00136A6C"/>
    <w:rsid w:val="00163834"/>
    <w:rsid w:val="00163FAA"/>
    <w:rsid w:val="001733AE"/>
    <w:rsid w:val="00176A75"/>
    <w:rsid w:val="00181990"/>
    <w:rsid w:val="00192389"/>
    <w:rsid w:val="00193634"/>
    <w:rsid w:val="00197B39"/>
    <w:rsid w:val="001A125F"/>
    <w:rsid w:val="001B108F"/>
    <w:rsid w:val="001C4439"/>
    <w:rsid w:val="001C72FC"/>
    <w:rsid w:val="001D127C"/>
    <w:rsid w:val="001D2E26"/>
    <w:rsid w:val="001D39B4"/>
    <w:rsid w:val="001E0130"/>
    <w:rsid w:val="001E6D4B"/>
    <w:rsid w:val="001F0502"/>
    <w:rsid w:val="001F4F0D"/>
    <w:rsid w:val="001F53D2"/>
    <w:rsid w:val="001F5C1A"/>
    <w:rsid w:val="00201708"/>
    <w:rsid w:val="0020525D"/>
    <w:rsid w:val="002153F4"/>
    <w:rsid w:val="00225DDB"/>
    <w:rsid w:val="00227398"/>
    <w:rsid w:val="00232499"/>
    <w:rsid w:val="002429F6"/>
    <w:rsid w:val="00261F9A"/>
    <w:rsid w:val="00262767"/>
    <w:rsid w:val="0028087D"/>
    <w:rsid w:val="002906C0"/>
    <w:rsid w:val="002D0D33"/>
    <w:rsid w:val="002D20BE"/>
    <w:rsid w:val="002F004C"/>
    <w:rsid w:val="002F2D74"/>
    <w:rsid w:val="002F62E2"/>
    <w:rsid w:val="00305C40"/>
    <w:rsid w:val="003252EF"/>
    <w:rsid w:val="0033178F"/>
    <w:rsid w:val="00334D9C"/>
    <w:rsid w:val="00355790"/>
    <w:rsid w:val="003811CF"/>
    <w:rsid w:val="003B070A"/>
    <w:rsid w:val="003C1502"/>
    <w:rsid w:val="003D0DF5"/>
    <w:rsid w:val="003E2079"/>
    <w:rsid w:val="003F6006"/>
    <w:rsid w:val="003F6948"/>
    <w:rsid w:val="00414612"/>
    <w:rsid w:val="004461DE"/>
    <w:rsid w:val="00462EA2"/>
    <w:rsid w:val="00463A11"/>
    <w:rsid w:val="00466CA5"/>
    <w:rsid w:val="0047183E"/>
    <w:rsid w:val="0049502A"/>
    <w:rsid w:val="0049514A"/>
    <w:rsid w:val="004A5563"/>
    <w:rsid w:val="004A6A83"/>
    <w:rsid w:val="004C1D8F"/>
    <w:rsid w:val="004D1496"/>
    <w:rsid w:val="004D5879"/>
    <w:rsid w:val="004E1CEF"/>
    <w:rsid w:val="004E3993"/>
    <w:rsid w:val="0050409F"/>
    <w:rsid w:val="00506EAB"/>
    <w:rsid w:val="005212EB"/>
    <w:rsid w:val="00526D0F"/>
    <w:rsid w:val="005421E4"/>
    <w:rsid w:val="00550445"/>
    <w:rsid w:val="00563BC7"/>
    <w:rsid w:val="00583A93"/>
    <w:rsid w:val="005853C4"/>
    <w:rsid w:val="00587111"/>
    <w:rsid w:val="00593902"/>
    <w:rsid w:val="00593BFB"/>
    <w:rsid w:val="005E33C7"/>
    <w:rsid w:val="005F6901"/>
    <w:rsid w:val="00602B41"/>
    <w:rsid w:val="00605CFB"/>
    <w:rsid w:val="006065D2"/>
    <w:rsid w:val="00610AB2"/>
    <w:rsid w:val="00612866"/>
    <w:rsid w:val="00612F5C"/>
    <w:rsid w:val="006131B8"/>
    <w:rsid w:val="00623D77"/>
    <w:rsid w:val="00631FC1"/>
    <w:rsid w:val="00632AA3"/>
    <w:rsid w:val="006332AD"/>
    <w:rsid w:val="00634A13"/>
    <w:rsid w:val="006436AB"/>
    <w:rsid w:val="00654B49"/>
    <w:rsid w:val="00654F62"/>
    <w:rsid w:val="006559F3"/>
    <w:rsid w:val="00663FD9"/>
    <w:rsid w:val="00667284"/>
    <w:rsid w:val="006704F4"/>
    <w:rsid w:val="00674014"/>
    <w:rsid w:val="00680118"/>
    <w:rsid w:val="006968F6"/>
    <w:rsid w:val="006A683B"/>
    <w:rsid w:val="006B50F9"/>
    <w:rsid w:val="006E0006"/>
    <w:rsid w:val="006E3714"/>
    <w:rsid w:val="006F5817"/>
    <w:rsid w:val="00705396"/>
    <w:rsid w:val="00706A33"/>
    <w:rsid w:val="00721B8B"/>
    <w:rsid w:val="00734106"/>
    <w:rsid w:val="0074263B"/>
    <w:rsid w:val="0076606A"/>
    <w:rsid w:val="0077169E"/>
    <w:rsid w:val="00781D4A"/>
    <w:rsid w:val="007A7C96"/>
    <w:rsid w:val="007B10F2"/>
    <w:rsid w:val="007B3A70"/>
    <w:rsid w:val="007C1018"/>
    <w:rsid w:val="007C442A"/>
    <w:rsid w:val="007E4C46"/>
    <w:rsid w:val="008135C5"/>
    <w:rsid w:val="00815D0E"/>
    <w:rsid w:val="00824BB6"/>
    <w:rsid w:val="00841C5E"/>
    <w:rsid w:val="00843F9D"/>
    <w:rsid w:val="00844ABD"/>
    <w:rsid w:val="00851077"/>
    <w:rsid w:val="00852484"/>
    <w:rsid w:val="0086208C"/>
    <w:rsid w:val="0089183A"/>
    <w:rsid w:val="00896231"/>
    <w:rsid w:val="008975DF"/>
    <w:rsid w:val="00897E39"/>
    <w:rsid w:val="008A20F9"/>
    <w:rsid w:val="008A492E"/>
    <w:rsid w:val="008D006F"/>
    <w:rsid w:val="008F5776"/>
    <w:rsid w:val="00913789"/>
    <w:rsid w:val="0092284B"/>
    <w:rsid w:val="009237E6"/>
    <w:rsid w:val="00924CEB"/>
    <w:rsid w:val="009339B5"/>
    <w:rsid w:val="00933ED6"/>
    <w:rsid w:val="00935F22"/>
    <w:rsid w:val="00960729"/>
    <w:rsid w:val="009734BD"/>
    <w:rsid w:val="00975B63"/>
    <w:rsid w:val="0098163B"/>
    <w:rsid w:val="00991D8F"/>
    <w:rsid w:val="00994A19"/>
    <w:rsid w:val="009B44A8"/>
    <w:rsid w:val="009C1244"/>
    <w:rsid w:val="009D05D4"/>
    <w:rsid w:val="009D2115"/>
    <w:rsid w:val="009F3617"/>
    <w:rsid w:val="00A2566B"/>
    <w:rsid w:val="00A26A5A"/>
    <w:rsid w:val="00A273A1"/>
    <w:rsid w:val="00A521A8"/>
    <w:rsid w:val="00A535AD"/>
    <w:rsid w:val="00A66FF9"/>
    <w:rsid w:val="00A6701D"/>
    <w:rsid w:val="00A72A70"/>
    <w:rsid w:val="00A95AB3"/>
    <w:rsid w:val="00AF4573"/>
    <w:rsid w:val="00AF7667"/>
    <w:rsid w:val="00AF7B23"/>
    <w:rsid w:val="00B07F04"/>
    <w:rsid w:val="00B14214"/>
    <w:rsid w:val="00B331A4"/>
    <w:rsid w:val="00B42B24"/>
    <w:rsid w:val="00B46AD6"/>
    <w:rsid w:val="00B46F60"/>
    <w:rsid w:val="00B52C5E"/>
    <w:rsid w:val="00B91A5B"/>
    <w:rsid w:val="00B937D7"/>
    <w:rsid w:val="00BB5AFC"/>
    <w:rsid w:val="00BD4845"/>
    <w:rsid w:val="00BE0126"/>
    <w:rsid w:val="00BE2D57"/>
    <w:rsid w:val="00BE33C6"/>
    <w:rsid w:val="00BE7412"/>
    <w:rsid w:val="00BE7451"/>
    <w:rsid w:val="00BF0581"/>
    <w:rsid w:val="00BF50C0"/>
    <w:rsid w:val="00BF56D8"/>
    <w:rsid w:val="00C0126E"/>
    <w:rsid w:val="00C02314"/>
    <w:rsid w:val="00C02DF1"/>
    <w:rsid w:val="00C076F8"/>
    <w:rsid w:val="00C23119"/>
    <w:rsid w:val="00C253E1"/>
    <w:rsid w:val="00C2541B"/>
    <w:rsid w:val="00C61C82"/>
    <w:rsid w:val="00C62AFC"/>
    <w:rsid w:val="00C654A1"/>
    <w:rsid w:val="00C6755A"/>
    <w:rsid w:val="00C90264"/>
    <w:rsid w:val="00CA0135"/>
    <w:rsid w:val="00CB18CA"/>
    <w:rsid w:val="00CF0682"/>
    <w:rsid w:val="00D0789D"/>
    <w:rsid w:val="00D24CFD"/>
    <w:rsid w:val="00D32F3F"/>
    <w:rsid w:val="00D46986"/>
    <w:rsid w:val="00D5236D"/>
    <w:rsid w:val="00D573DF"/>
    <w:rsid w:val="00D60517"/>
    <w:rsid w:val="00D6792E"/>
    <w:rsid w:val="00D850AA"/>
    <w:rsid w:val="00DA4142"/>
    <w:rsid w:val="00DA453C"/>
    <w:rsid w:val="00DA497C"/>
    <w:rsid w:val="00DA59B9"/>
    <w:rsid w:val="00DA6187"/>
    <w:rsid w:val="00DA67A8"/>
    <w:rsid w:val="00DB5072"/>
    <w:rsid w:val="00DB723C"/>
    <w:rsid w:val="00DC38CD"/>
    <w:rsid w:val="00DC7371"/>
    <w:rsid w:val="00DC7EC2"/>
    <w:rsid w:val="00DD03B0"/>
    <w:rsid w:val="00DF7A90"/>
    <w:rsid w:val="00E004B6"/>
    <w:rsid w:val="00E0070C"/>
    <w:rsid w:val="00E134AD"/>
    <w:rsid w:val="00E154A0"/>
    <w:rsid w:val="00E35E00"/>
    <w:rsid w:val="00E41B31"/>
    <w:rsid w:val="00E42744"/>
    <w:rsid w:val="00E53649"/>
    <w:rsid w:val="00E55167"/>
    <w:rsid w:val="00E606B5"/>
    <w:rsid w:val="00E70727"/>
    <w:rsid w:val="00E72DB7"/>
    <w:rsid w:val="00E7397D"/>
    <w:rsid w:val="00E84BBC"/>
    <w:rsid w:val="00E973B0"/>
    <w:rsid w:val="00EA1C1A"/>
    <w:rsid w:val="00EB47D4"/>
    <w:rsid w:val="00EC3346"/>
    <w:rsid w:val="00EC461F"/>
    <w:rsid w:val="00ED11F5"/>
    <w:rsid w:val="00ED4B8A"/>
    <w:rsid w:val="00EE6A00"/>
    <w:rsid w:val="00F00B1B"/>
    <w:rsid w:val="00F0191D"/>
    <w:rsid w:val="00F05530"/>
    <w:rsid w:val="00F240EB"/>
    <w:rsid w:val="00F264E9"/>
    <w:rsid w:val="00F355D8"/>
    <w:rsid w:val="00F377C7"/>
    <w:rsid w:val="00F4043D"/>
    <w:rsid w:val="00F428C3"/>
    <w:rsid w:val="00F437D5"/>
    <w:rsid w:val="00F444B2"/>
    <w:rsid w:val="00F53280"/>
    <w:rsid w:val="00F57745"/>
    <w:rsid w:val="00F60120"/>
    <w:rsid w:val="00F66693"/>
    <w:rsid w:val="00F74666"/>
    <w:rsid w:val="00F762C0"/>
    <w:rsid w:val="00F82122"/>
    <w:rsid w:val="00FA4C88"/>
    <w:rsid w:val="00FD3823"/>
    <w:rsid w:val="00FE099B"/>
    <w:rsid w:val="00FE71E0"/>
    <w:rsid w:val="00FF0B5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8</Pages>
  <Words>2796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Daab</cp:lastModifiedBy>
  <cp:revision>88</cp:revision>
  <cp:lastPrinted>2019-12-18T09:38:00Z</cp:lastPrinted>
  <dcterms:created xsi:type="dcterms:W3CDTF">2016-08-04T12:08:00Z</dcterms:created>
  <dcterms:modified xsi:type="dcterms:W3CDTF">2019-12-18T09:38:00Z</dcterms:modified>
</cp:coreProperties>
</file>