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0A" w:rsidRPr="00AE6DB1" w:rsidRDefault="008F3BFB" w:rsidP="00AE6DB1">
      <w:pPr>
        <w:pStyle w:val="Nagwek6"/>
        <w:spacing w:before="0" w:line="240" w:lineRule="auto"/>
        <w:ind w:left="6372" w:firstLine="708"/>
        <w:rPr>
          <w:rFonts w:ascii="Arial" w:hAnsi="Arial" w:cs="Arial"/>
          <w:i w:val="0"/>
          <w:sz w:val="22"/>
          <w:szCs w:val="22"/>
        </w:rPr>
      </w:pPr>
      <w:r w:rsidRPr="00AE6DB1">
        <w:rPr>
          <w:rFonts w:ascii="Arial" w:hAnsi="Arial" w:cs="Arial"/>
          <w:i w:val="0"/>
          <w:sz w:val="22"/>
          <w:szCs w:val="22"/>
        </w:rPr>
        <w:t xml:space="preserve"> </w:t>
      </w:r>
      <w:r w:rsidR="0044360A" w:rsidRPr="00AE6DB1">
        <w:rPr>
          <w:rFonts w:ascii="Arial" w:hAnsi="Arial" w:cs="Arial"/>
          <w:i w:val="0"/>
          <w:color w:val="auto"/>
          <w:sz w:val="22"/>
          <w:szCs w:val="22"/>
        </w:rPr>
        <w:t>Warszawa, dnia</w:t>
      </w:r>
      <w:r w:rsidR="00DE4D0A" w:rsidRPr="00AE6DB1">
        <w:rPr>
          <w:rFonts w:ascii="Arial" w:hAnsi="Arial" w:cs="Arial"/>
          <w:i w:val="0"/>
          <w:color w:val="auto"/>
          <w:sz w:val="22"/>
          <w:szCs w:val="22"/>
        </w:rPr>
        <w:t xml:space="preserve"> </w:t>
      </w:r>
      <w:r w:rsidR="0082409B" w:rsidRPr="00AE6DB1">
        <w:rPr>
          <w:rFonts w:ascii="Arial" w:hAnsi="Arial" w:cs="Arial"/>
          <w:i w:val="0"/>
          <w:color w:val="auto"/>
          <w:sz w:val="22"/>
          <w:szCs w:val="22"/>
        </w:rPr>
        <w:t>0</w:t>
      </w:r>
      <w:r w:rsidR="0052387B" w:rsidRPr="00AE6DB1">
        <w:rPr>
          <w:rFonts w:ascii="Arial" w:hAnsi="Arial" w:cs="Arial"/>
          <w:i w:val="0"/>
          <w:color w:val="auto"/>
          <w:sz w:val="22"/>
          <w:szCs w:val="22"/>
        </w:rPr>
        <w:t>4</w:t>
      </w:r>
      <w:r w:rsidR="00DE4D0A" w:rsidRPr="00AE6DB1">
        <w:rPr>
          <w:rFonts w:ascii="Arial" w:hAnsi="Arial" w:cs="Arial"/>
          <w:i w:val="0"/>
          <w:color w:val="auto"/>
          <w:sz w:val="22"/>
          <w:szCs w:val="22"/>
        </w:rPr>
        <w:t>.</w:t>
      </w:r>
      <w:r w:rsidR="005933D2" w:rsidRPr="00AE6DB1">
        <w:rPr>
          <w:rFonts w:ascii="Arial" w:hAnsi="Arial" w:cs="Arial"/>
          <w:i w:val="0"/>
          <w:color w:val="auto"/>
          <w:sz w:val="22"/>
          <w:szCs w:val="22"/>
        </w:rPr>
        <w:t>0</w:t>
      </w:r>
      <w:r w:rsidR="008C6130" w:rsidRPr="00AE6DB1">
        <w:rPr>
          <w:rFonts w:ascii="Arial" w:hAnsi="Arial" w:cs="Arial"/>
          <w:i w:val="0"/>
          <w:color w:val="auto"/>
          <w:sz w:val="22"/>
          <w:szCs w:val="22"/>
        </w:rPr>
        <w:t>4</w:t>
      </w:r>
      <w:r w:rsidR="005933D2" w:rsidRPr="00AE6DB1">
        <w:rPr>
          <w:rFonts w:ascii="Arial" w:hAnsi="Arial" w:cs="Arial"/>
          <w:i w:val="0"/>
          <w:color w:val="auto"/>
          <w:sz w:val="22"/>
          <w:szCs w:val="22"/>
        </w:rPr>
        <w:t>.</w:t>
      </w:r>
      <w:r w:rsidR="00DE4D0A" w:rsidRPr="00AE6DB1">
        <w:rPr>
          <w:rFonts w:ascii="Arial" w:hAnsi="Arial" w:cs="Arial"/>
          <w:i w:val="0"/>
          <w:color w:val="auto"/>
          <w:sz w:val="22"/>
          <w:szCs w:val="22"/>
        </w:rPr>
        <w:t>201</w:t>
      </w:r>
      <w:r w:rsidR="00396E9F" w:rsidRPr="00AE6DB1">
        <w:rPr>
          <w:rFonts w:ascii="Arial" w:hAnsi="Arial" w:cs="Arial"/>
          <w:i w:val="0"/>
          <w:color w:val="auto"/>
          <w:sz w:val="22"/>
          <w:szCs w:val="22"/>
        </w:rPr>
        <w:t>7</w:t>
      </w:r>
      <w:r w:rsidR="00DE4D0A" w:rsidRPr="00AE6DB1">
        <w:rPr>
          <w:rFonts w:ascii="Arial" w:hAnsi="Arial" w:cs="Arial"/>
          <w:i w:val="0"/>
          <w:color w:val="auto"/>
          <w:sz w:val="22"/>
          <w:szCs w:val="22"/>
        </w:rPr>
        <w:t xml:space="preserve"> r.</w:t>
      </w:r>
    </w:p>
    <w:p w:rsidR="00DE4D0A" w:rsidRPr="004C2E37" w:rsidRDefault="00DE4D0A" w:rsidP="00AA2971">
      <w:pPr>
        <w:pStyle w:val="Nagwek1"/>
        <w:ind w:firstLine="0"/>
        <w:jc w:val="both"/>
        <w:rPr>
          <w:rFonts w:ascii="Arial" w:hAnsi="Arial" w:cs="Arial"/>
          <w:b/>
          <w:bCs/>
          <w:sz w:val="16"/>
          <w:szCs w:val="16"/>
        </w:rPr>
      </w:pPr>
    </w:p>
    <w:p w:rsidR="00DE4D0A" w:rsidRDefault="00DE4D0A" w:rsidP="00AA2971">
      <w:pPr>
        <w:pStyle w:val="Nagwek1"/>
        <w:ind w:firstLine="0"/>
        <w:jc w:val="both"/>
        <w:rPr>
          <w:rFonts w:ascii="Arial" w:hAnsi="Arial" w:cs="Arial"/>
          <w:b/>
          <w:bCs/>
          <w:sz w:val="22"/>
          <w:szCs w:val="22"/>
        </w:rPr>
      </w:pPr>
      <w:r w:rsidRPr="004B3F35">
        <w:rPr>
          <w:rFonts w:ascii="Arial" w:hAnsi="Arial" w:cs="Arial"/>
          <w:b/>
          <w:bCs/>
          <w:sz w:val="22"/>
          <w:szCs w:val="22"/>
        </w:rPr>
        <w:t xml:space="preserve">Nr </w:t>
      </w:r>
      <w:r>
        <w:rPr>
          <w:rFonts w:ascii="Arial" w:hAnsi="Arial" w:cs="Arial"/>
          <w:b/>
          <w:bCs/>
          <w:sz w:val="22"/>
          <w:szCs w:val="22"/>
        </w:rPr>
        <w:t>sprawy: SZPZLO/ZP/</w:t>
      </w:r>
      <w:r w:rsidR="005933D2">
        <w:rPr>
          <w:rFonts w:ascii="Arial" w:hAnsi="Arial" w:cs="Arial"/>
          <w:b/>
          <w:bCs/>
          <w:sz w:val="22"/>
          <w:szCs w:val="22"/>
        </w:rPr>
        <w:t>0</w:t>
      </w:r>
      <w:r w:rsidR="00396E9F">
        <w:rPr>
          <w:rFonts w:ascii="Arial" w:hAnsi="Arial" w:cs="Arial"/>
          <w:b/>
          <w:bCs/>
          <w:sz w:val="22"/>
          <w:szCs w:val="22"/>
        </w:rPr>
        <w:t>1</w:t>
      </w:r>
      <w:r>
        <w:rPr>
          <w:rFonts w:ascii="Arial" w:hAnsi="Arial" w:cs="Arial"/>
          <w:b/>
          <w:bCs/>
          <w:sz w:val="22"/>
          <w:szCs w:val="22"/>
        </w:rPr>
        <w:t>/1</w:t>
      </w:r>
      <w:r w:rsidR="00396E9F">
        <w:rPr>
          <w:rFonts w:ascii="Arial" w:hAnsi="Arial" w:cs="Arial"/>
          <w:b/>
          <w:bCs/>
          <w:sz w:val="22"/>
          <w:szCs w:val="22"/>
        </w:rPr>
        <w:t>7</w:t>
      </w:r>
    </w:p>
    <w:p w:rsidR="00DA33EB" w:rsidRPr="00EB772E" w:rsidRDefault="00DE4D0A" w:rsidP="00391FFC">
      <w:pPr>
        <w:rPr>
          <w:rFonts w:ascii="Arial" w:hAnsi="Arial" w:cs="Arial"/>
          <w:b/>
          <w:bCs/>
          <w:sz w:val="22"/>
          <w:szCs w:val="22"/>
        </w:rPr>
      </w:pPr>
      <w:r>
        <w:tab/>
      </w:r>
      <w:r>
        <w:tab/>
      </w:r>
      <w:r>
        <w:tab/>
      </w:r>
      <w:r>
        <w:tab/>
      </w:r>
      <w:r>
        <w:tab/>
      </w:r>
      <w:r>
        <w:tab/>
      </w:r>
      <w:r>
        <w:tab/>
        <w:t xml:space="preserve">                </w:t>
      </w:r>
      <w:r w:rsidR="004C2E37">
        <w:t xml:space="preserve">        </w:t>
      </w:r>
      <w:r>
        <w:tab/>
      </w:r>
    </w:p>
    <w:p w:rsidR="00DE4D0A" w:rsidRPr="008C6130" w:rsidRDefault="00DE4D0A" w:rsidP="00624499">
      <w:pPr>
        <w:spacing w:after="60" w:line="240" w:lineRule="auto"/>
        <w:jc w:val="both"/>
        <w:rPr>
          <w:rFonts w:ascii="Arial" w:hAnsi="Arial" w:cs="Arial"/>
          <w:b/>
          <w:bCs/>
          <w:sz w:val="22"/>
          <w:szCs w:val="22"/>
          <w:u w:val="single"/>
        </w:rPr>
      </w:pPr>
      <w:r w:rsidRPr="00F40C72">
        <w:rPr>
          <w:rFonts w:ascii="Arial" w:hAnsi="Arial" w:cs="Arial"/>
          <w:b/>
          <w:bCs/>
          <w:sz w:val="22"/>
          <w:szCs w:val="22"/>
        </w:rPr>
        <w:t>Informacja</w:t>
      </w:r>
      <w:r w:rsidRPr="00265F1B">
        <w:rPr>
          <w:rFonts w:ascii="Arial" w:hAnsi="Arial" w:cs="Arial"/>
          <w:sz w:val="22"/>
          <w:szCs w:val="22"/>
        </w:rPr>
        <w:t xml:space="preserve"> dla Firm, które pobrały Specyfikację Istotnych Warunków Zamówienia (SIWZ) w </w:t>
      </w:r>
      <w:r w:rsidRPr="008C6130">
        <w:rPr>
          <w:rFonts w:ascii="Arial" w:hAnsi="Arial" w:cs="Arial"/>
          <w:sz w:val="22"/>
          <w:szCs w:val="22"/>
        </w:rPr>
        <w:t>postępowaniu o udzielenie zamówienia publicznego w trybie przetargu nieograniczonego</w:t>
      </w:r>
      <w:r w:rsidRPr="008C6130">
        <w:rPr>
          <w:rFonts w:ascii="Arial" w:hAnsi="Arial" w:cs="Arial"/>
          <w:i/>
          <w:iCs/>
          <w:sz w:val="22"/>
          <w:szCs w:val="22"/>
        </w:rPr>
        <w:t xml:space="preserve"> </w:t>
      </w:r>
      <w:r w:rsidRPr="008C6130">
        <w:rPr>
          <w:rFonts w:ascii="Arial" w:hAnsi="Arial" w:cs="Arial"/>
          <w:sz w:val="22"/>
          <w:szCs w:val="22"/>
        </w:rPr>
        <w:t>na:</w:t>
      </w:r>
      <w:r w:rsidR="00FC6229">
        <w:rPr>
          <w:rFonts w:ascii="Arial" w:hAnsi="Arial" w:cs="Arial"/>
          <w:sz w:val="22"/>
          <w:szCs w:val="22"/>
        </w:rPr>
        <w:t xml:space="preserve">  </w:t>
      </w:r>
      <w:r w:rsidRPr="008C6130">
        <w:rPr>
          <w:sz w:val="22"/>
          <w:szCs w:val="22"/>
        </w:rPr>
        <w:t xml:space="preserve"> </w:t>
      </w:r>
      <w:r w:rsidRPr="00624499">
        <w:rPr>
          <w:rFonts w:ascii="Arial" w:hAnsi="Arial" w:cs="Arial"/>
          <w:b/>
          <w:bCs/>
          <w:sz w:val="22"/>
          <w:szCs w:val="22"/>
          <w:u w:val="single"/>
        </w:rPr>
        <w:t>„</w:t>
      </w:r>
      <w:r w:rsidR="00FC6229">
        <w:rPr>
          <w:rFonts w:ascii="Arial" w:hAnsi="Arial" w:cs="Arial"/>
          <w:b/>
          <w:bCs/>
          <w:sz w:val="22"/>
          <w:szCs w:val="22"/>
          <w:u w:val="single"/>
        </w:rPr>
        <w:t>Zakup i d</w:t>
      </w:r>
      <w:r w:rsidRPr="00624499">
        <w:rPr>
          <w:rFonts w:ascii="Arial" w:hAnsi="Arial" w:cs="Arial"/>
          <w:b/>
          <w:bCs/>
          <w:sz w:val="22"/>
          <w:szCs w:val="22"/>
          <w:u w:val="single"/>
        </w:rPr>
        <w:t>ostawę</w:t>
      </w:r>
      <w:r w:rsidRPr="008C6130">
        <w:rPr>
          <w:rFonts w:ascii="Arial" w:hAnsi="Arial" w:cs="Arial"/>
          <w:sz w:val="22"/>
          <w:szCs w:val="22"/>
          <w:u w:val="single"/>
        </w:rPr>
        <w:t xml:space="preserve"> </w:t>
      </w:r>
      <w:r w:rsidR="008C6130" w:rsidRPr="008C6130">
        <w:rPr>
          <w:rFonts w:ascii="Arial" w:hAnsi="Arial" w:cs="Arial"/>
          <w:b/>
          <w:sz w:val="22"/>
          <w:szCs w:val="22"/>
          <w:u w:val="single"/>
        </w:rPr>
        <w:t xml:space="preserve">odczynników laboratoryjnych wraz z dzierżawą </w:t>
      </w:r>
      <w:r w:rsidR="00FC6229">
        <w:rPr>
          <w:rFonts w:ascii="Arial" w:hAnsi="Arial" w:cs="Arial"/>
          <w:b/>
          <w:sz w:val="22"/>
          <w:szCs w:val="22"/>
          <w:u w:val="single"/>
        </w:rPr>
        <w:t>pięciu</w:t>
      </w:r>
      <w:r w:rsidR="008C6130" w:rsidRPr="008C6130">
        <w:rPr>
          <w:rFonts w:ascii="Arial" w:hAnsi="Arial" w:cs="Arial"/>
          <w:b/>
          <w:sz w:val="22"/>
          <w:szCs w:val="22"/>
          <w:u w:val="single"/>
        </w:rPr>
        <w:t xml:space="preserve"> analizatorów laboratoryjnych</w:t>
      </w:r>
      <w:r w:rsidR="00396E9F">
        <w:rPr>
          <w:rFonts w:ascii="Arial" w:hAnsi="Arial" w:cs="Arial"/>
          <w:b/>
          <w:sz w:val="22"/>
          <w:szCs w:val="22"/>
          <w:u w:val="single"/>
        </w:rPr>
        <w:t>”</w:t>
      </w:r>
      <w:r w:rsidR="008C6130" w:rsidRPr="008C6130">
        <w:rPr>
          <w:rFonts w:ascii="Arial" w:hAnsi="Arial" w:cs="Arial"/>
          <w:b/>
          <w:sz w:val="22"/>
          <w:szCs w:val="22"/>
          <w:u w:val="single"/>
        </w:rPr>
        <w:t xml:space="preserve"> </w:t>
      </w:r>
    </w:p>
    <w:p w:rsidR="00DE4D0A" w:rsidRPr="008C6130" w:rsidRDefault="00DE4D0A" w:rsidP="00AA2971">
      <w:pPr>
        <w:pStyle w:val="Tekstpodstawowy"/>
        <w:jc w:val="both"/>
        <w:rPr>
          <w:rFonts w:ascii="Arial" w:hAnsi="Arial" w:cs="Arial"/>
          <w:sz w:val="16"/>
          <w:szCs w:val="16"/>
        </w:rPr>
      </w:pPr>
    </w:p>
    <w:p w:rsidR="00DE4D0A" w:rsidRPr="00E451FB" w:rsidRDefault="00DE4D0A" w:rsidP="00AA2971">
      <w:pPr>
        <w:pStyle w:val="Nagwek5"/>
        <w:rPr>
          <w:b/>
          <w:bCs/>
          <w:sz w:val="22"/>
          <w:szCs w:val="22"/>
          <w:u w:val="single"/>
        </w:rPr>
      </w:pPr>
      <w:r w:rsidRPr="00D70117">
        <w:rPr>
          <w:sz w:val="22"/>
          <w:szCs w:val="22"/>
          <w:u w:val="single"/>
        </w:rPr>
        <w:t xml:space="preserve">Ogłoszenie o wszczęciu postępowania </w:t>
      </w:r>
      <w:r w:rsidRPr="00E451FB">
        <w:rPr>
          <w:sz w:val="22"/>
          <w:szCs w:val="22"/>
          <w:u w:val="single"/>
        </w:rPr>
        <w:t xml:space="preserve">zostało </w:t>
      </w:r>
      <w:r w:rsidRPr="00E451FB">
        <w:rPr>
          <w:u w:val="single"/>
        </w:rPr>
        <w:t xml:space="preserve"> </w:t>
      </w:r>
      <w:r w:rsidRPr="00E451FB">
        <w:rPr>
          <w:sz w:val="22"/>
          <w:szCs w:val="22"/>
          <w:u w:val="single"/>
        </w:rPr>
        <w:t xml:space="preserve">opublikowane w Biuletynie Zamówień Publicznych w dniu  </w:t>
      </w:r>
      <w:r w:rsidR="0082409B">
        <w:rPr>
          <w:sz w:val="22"/>
          <w:szCs w:val="22"/>
          <w:u w:val="single"/>
        </w:rPr>
        <w:t>3</w:t>
      </w:r>
      <w:r w:rsidR="00396E9F">
        <w:rPr>
          <w:sz w:val="22"/>
          <w:szCs w:val="22"/>
          <w:u w:val="single"/>
        </w:rPr>
        <w:t>0</w:t>
      </w:r>
      <w:r>
        <w:rPr>
          <w:sz w:val="22"/>
          <w:szCs w:val="22"/>
          <w:u w:val="single"/>
        </w:rPr>
        <w:t>.</w:t>
      </w:r>
      <w:r w:rsidR="00100EF3">
        <w:rPr>
          <w:sz w:val="22"/>
          <w:szCs w:val="22"/>
          <w:u w:val="single"/>
        </w:rPr>
        <w:t>0</w:t>
      </w:r>
      <w:r w:rsidR="00462F5E">
        <w:rPr>
          <w:sz w:val="22"/>
          <w:szCs w:val="22"/>
          <w:u w:val="single"/>
        </w:rPr>
        <w:t>3</w:t>
      </w:r>
      <w:r w:rsidRPr="00AE7C11">
        <w:rPr>
          <w:sz w:val="22"/>
          <w:szCs w:val="22"/>
          <w:u w:val="single"/>
        </w:rPr>
        <w:t>.20</w:t>
      </w:r>
      <w:r>
        <w:rPr>
          <w:sz w:val="22"/>
          <w:szCs w:val="22"/>
          <w:u w:val="single"/>
        </w:rPr>
        <w:t>1</w:t>
      </w:r>
      <w:r w:rsidR="00396E9F">
        <w:rPr>
          <w:sz w:val="22"/>
          <w:szCs w:val="22"/>
          <w:u w:val="single"/>
        </w:rPr>
        <w:t>7</w:t>
      </w:r>
      <w:r w:rsidRPr="00AE7C11">
        <w:rPr>
          <w:sz w:val="22"/>
          <w:szCs w:val="22"/>
          <w:u w:val="single"/>
        </w:rPr>
        <w:t xml:space="preserve"> r</w:t>
      </w:r>
      <w:r>
        <w:rPr>
          <w:sz w:val="22"/>
          <w:szCs w:val="22"/>
          <w:u w:val="single"/>
        </w:rPr>
        <w:t xml:space="preserve">. </w:t>
      </w:r>
      <w:r w:rsidRPr="00ED5181">
        <w:rPr>
          <w:sz w:val="22"/>
          <w:szCs w:val="22"/>
          <w:u w:val="single"/>
        </w:rPr>
        <w:t>p</w:t>
      </w:r>
      <w:r w:rsidRPr="00E451FB">
        <w:rPr>
          <w:sz w:val="22"/>
          <w:szCs w:val="22"/>
          <w:u w:val="single"/>
        </w:rPr>
        <w:t xml:space="preserve">od numerem </w:t>
      </w:r>
      <w:r>
        <w:rPr>
          <w:sz w:val="22"/>
          <w:szCs w:val="22"/>
          <w:u w:val="single"/>
        </w:rPr>
        <w:t xml:space="preserve"> </w:t>
      </w:r>
      <w:r w:rsidR="00462F5E">
        <w:rPr>
          <w:sz w:val="22"/>
          <w:szCs w:val="22"/>
          <w:u w:val="single"/>
        </w:rPr>
        <w:t>54891</w:t>
      </w:r>
      <w:r w:rsidRPr="00301605">
        <w:rPr>
          <w:sz w:val="22"/>
          <w:szCs w:val="22"/>
          <w:u w:val="single"/>
        </w:rPr>
        <w:t>- 20</w:t>
      </w:r>
      <w:r>
        <w:rPr>
          <w:sz w:val="22"/>
          <w:szCs w:val="22"/>
          <w:u w:val="single"/>
        </w:rPr>
        <w:t>1</w:t>
      </w:r>
      <w:r w:rsidR="00396E9F">
        <w:rPr>
          <w:sz w:val="22"/>
          <w:szCs w:val="22"/>
          <w:u w:val="single"/>
        </w:rPr>
        <w:t>7</w:t>
      </w:r>
    </w:p>
    <w:p w:rsidR="00DE4D0A" w:rsidRDefault="00DE4D0A" w:rsidP="00AA2971">
      <w:pPr>
        <w:pStyle w:val="Tekstpodstawowy"/>
        <w:jc w:val="both"/>
        <w:rPr>
          <w:rFonts w:ascii="Arial" w:hAnsi="Arial" w:cs="Arial"/>
          <w:b w:val="0"/>
          <w:bCs w:val="0"/>
          <w:sz w:val="22"/>
          <w:szCs w:val="22"/>
        </w:rPr>
      </w:pPr>
    </w:p>
    <w:p w:rsidR="00DE4D0A" w:rsidRDefault="00DE4D0A" w:rsidP="00AA2971">
      <w:pPr>
        <w:pStyle w:val="Tekstpodstawowy"/>
        <w:jc w:val="both"/>
        <w:rPr>
          <w:rFonts w:ascii="Arial" w:hAnsi="Arial" w:cs="Arial"/>
          <w:sz w:val="22"/>
          <w:szCs w:val="22"/>
        </w:rPr>
      </w:pPr>
      <w:r w:rsidRPr="00BA37AD">
        <w:rPr>
          <w:rFonts w:ascii="Arial" w:hAnsi="Arial" w:cs="Arial"/>
          <w:b w:val="0"/>
          <w:bCs w:val="0"/>
          <w:sz w:val="22"/>
          <w:szCs w:val="22"/>
        </w:rPr>
        <w:t>Na podstawie art. 38 ust. 2 Ustawy z dnia 29 stycznia 2004 r. Prawo zamówień publicznych</w:t>
      </w:r>
      <w:r>
        <w:rPr>
          <w:rFonts w:ascii="Arial" w:hAnsi="Arial" w:cs="Arial"/>
          <w:b w:val="0"/>
          <w:bCs w:val="0"/>
          <w:sz w:val="22"/>
          <w:szCs w:val="22"/>
        </w:rPr>
        <w:t xml:space="preserve"> (</w:t>
      </w:r>
      <w:proofErr w:type="spellStart"/>
      <w:r>
        <w:rPr>
          <w:rFonts w:ascii="Arial" w:hAnsi="Arial" w:cs="Arial"/>
          <w:b w:val="0"/>
          <w:bCs w:val="0"/>
          <w:sz w:val="22"/>
          <w:szCs w:val="22"/>
        </w:rPr>
        <w:t>Pzp</w:t>
      </w:r>
      <w:proofErr w:type="spellEnd"/>
      <w:r>
        <w:rPr>
          <w:rFonts w:ascii="Arial" w:hAnsi="Arial" w:cs="Arial"/>
          <w:b w:val="0"/>
          <w:bCs w:val="0"/>
          <w:sz w:val="22"/>
          <w:szCs w:val="22"/>
        </w:rPr>
        <w:t>)</w:t>
      </w:r>
      <w:r w:rsidRPr="00BA37AD">
        <w:rPr>
          <w:rFonts w:ascii="Arial" w:hAnsi="Arial" w:cs="Arial"/>
          <w:b w:val="0"/>
          <w:bCs w:val="0"/>
          <w:sz w:val="22"/>
          <w:szCs w:val="22"/>
        </w:rPr>
        <w:t>, (tek</w:t>
      </w:r>
      <w:r>
        <w:rPr>
          <w:rFonts w:ascii="Arial" w:hAnsi="Arial" w:cs="Arial"/>
          <w:b w:val="0"/>
          <w:bCs w:val="0"/>
          <w:sz w:val="22"/>
          <w:szCs w:val="22"/>
        </w:rPr>
        <w:t>st jednolity:</w:t>
      </w:r>
      <w:r w:rsidRPr="00BA37AD">
        <w:rPr>
          <w:rFonts w:ascii="Arial" w:hAnsi="Arial" w:cs="Arial"/>
          <w:b w:val="0"/>
          <w:bCs w:val="0"/>
          <w:sz w:val="22"/>
          <w:szCs w:val="22"/>
        </w:rPr>
        <w:t xml:space="preserve"> Dz.U</w:t>
      </w:r>
      <w:r>
        <w:rPr>
          <w:rFonts w:ascii="Arial" w:hAnsi="Arial" w:cs="Arial"/>
          <w:b w:val="0"/>
          <w:bCs w:val="0"/>
          <w:sz w:val="22"/>
          <w:szCs w:val="22"/>
        </w:rPr>
        <w:t xml:space="preserve">. z </w:t>
      </w:r>
      <w:r w:rsidR="0028194F">
        <w:rPr>
          <w:rFonts w:ascii="Arial" w:hAnsi="Arial" w:cs="Arial"/>
          <w:b w:val="0"/>
          <w:bCs w:val="0"/>
          <w:sz w:val="22"/>
          <w:szCs w:val="22"/>
        </w:rPr>
        <w:t>201</w:t>
      </w:r>
      <w:r w:rsidR="00464F33">
        <w:rPr>
          <w:rFonts w:ascii="Arial" w:hAnsi="Arial" w:cs="Arial"/>
          <w:b w:val="0"/>
          <w:bCs w:val="0"/>
          <w:sz w:val="22"/>
          <w:szCs w:val="22"/>
        </w:rPr>
        <w:t>5</w:t>
      </w:r>
      <w:r w:rsidR="0028194F">
        <w:rPr>
          <w:rFonts w:ascii="Arial" w:hAnsi="Arial" w:cs="Arial"/>
          <w:b w:val="0"/>
          <w:bCs w:val="0"/>
          <w:sz w:val="22"/>
          <w:szCs w:val="22"/>
        </w:rPr>
        <w:t xml:space="preserve"> r.</w:t>
      </w:r>
      <w:r>
        <w:rPr>
          <w:rFonts w:ascii="Arial" w:hAnsi="Arial" w:cs="Arial"/>
          <w:b w:val="0"/>
          <w:bCs w:val="0"/>
          <w:sz w:val="22"/>
          <w:szCs w:val="22"/>
        </w:rPr>
        <w:t xml:space="preserve">, poz. </w:t>
      </w:r>
      <w:r w:rsidR="00464F33">
        <w:rPr>
          <w:rFonts w:ascii="Arial" w:hAnsi="Arial" w:cs="Arial"/>
          <w:b w:val="0"/>
          <w:bCs w:val="0"/>
          <w:sz w:val="22"/>
          <w:szCs w:val="22"/>
        </w:rPr>
        <w:t>2164</w:t>
      </w:r>
      <w:r>
        <w:rPr>
          <w:rFonts w:ascii="Arial" w:hAnsi="Arial" w:cs="Arial"/>
          <w:b w:val="0"/>
          <w:bCs w:val="0"/>
          <w:sz w:val="22"/>
          <w:szCs w:val="22"/>
        </w:rPr>
        <w:t xml:space="preserve"> z </w:t>
      </w:r>
      <w:proofErr w:type="spellStart"/>
      <w:r>
        <w:rPr>
          <w:rFonts w:ascii="Arial" w:hAnsi="Arial" w:cs="Arial"/>
          <w:b w:val="0"/>
          <w:bCs w:val="0"/>
          <w:sz w:val="22"/>
          <w:szCs w:val="22"/>
        </w:rPr>
        <w:t>późn</w:t>
      </w:r>
      <w:proofErr w:type="spellEnd"/>
      <w:r w:rsidR="0028194F">
        <w:rPr>
          <w:rFonts w:ascii="Arial" w:hAnsi="Arial" w:cs="Arial"/>
          <w:b w:val="0"/>
          <w:bCs w:val="0"/>
          <w:sz w:val="22"/>
          <w:szCs w:val="22"/>
        </w:rPr>
        <w:t>.</w:t>
      </w:r>
      <w:r>
        <w:rPr>
          <w:rFonts w:ascii="Arial" w:hAnsi="Arial" w:cs="Arial"/>
          <w:b w:val="0"/>
          <w:bCs w:val="0"/>
          <w:sz w:val="22"/>
          <w:szCs w:val="22"/>
        </w:rPr>
        <w:t xml:space="preserve"> zm</w:t>
      </w:r>
      <w:r w:rsidR="0028194F">
        <w:rPr>
          <w:rFonts w:ascii="Arial" w:hAnsi="Arial" w:cs="Arial"/>
          <w:b w:val="0"/>
          <w:bCs w:val="0"/>
          <w:sz w:val="22"/>
          <w:szCs w:val="22"/>
        </w:rPr>
        <w:t>ianami</w:t>
      </w:r>
      <w:r>
        <w:rPr>
          <w:rFonts w:ascii="Arial" w:hAnsi="Arial" w:cs="Arial"/>
          <w:b w:val="0"/>
          <w:bCs w:val="0"/>
          <w:sz w:val="22"/>
          <w:szCs w:val="22"/>
        </w:rPr>
        <w:t xml:space="preserve">) </w:t>
      </w:r>
      <w:r w:rsidRPr="0036657C">
        <w:rPr>
          <w:rFonts w:ascii="Arial" w:hAnsi="Arial" w:cs="Arial"/>
          <w:sz w:val="22"/>
          <w:szCs w:val="22"/>
        </w:rPr>
        <w:t>informujemy, że wpłynęł</w:t>
      </w:r>
      <w:r w:rsidR="00CC3E9A">
        <w:rPr>
          <w:rFonts w:ascii="Arial" w:hAnsi="Arial" w:cs="Arial"/>
          <w:sz w:val="22"/>
          <w:szCs w:val="22"/>
        </w:rPr>
        <w:t>y</w:t>
      </w:r>
      <w:r w:rsidRPr="0036657C">
        <w:rPr>
          <w:rFonts w:ascii="Arial" w:hAnsi="Arial" w:cs="Arial"/>
          <w:sz w:val="22"/>
          <w:szCs w:val="22"/>
        </w:rPr>
        <w:t xml:space="preserve">  </w:t>
      </w:r>
      <w:r>
        <w:rPr>
          <w:rFonts w:ascii="Arial" w:hAnsi="Arial" w:cs="Arial"/>
          <w:sz w:val="22"/>
          <w:szCs w:val="22"/>
        </w:rPr>
        <w:t>zapytani</w:t>
      </w:r>
      <w:r w:rsidR="00CC3E9A">
        <w:rPr>
          <w:rFonts w:ascii="Arial" w:hAnsi="Arial" w:cs="Arial"/>
          <w:sz w:val="22"/>
          <w:szCs w:val="22"/>
        </w:rPr>
        <w:t>a</w:t>
      </w:r>
      <w:r>
        <w:rPr>
          <w:rFonts w:ascii="Arial" w:hAnsi="Arial" w:cs="Arial"/>
          <w:sz w:val="22"/>
          <w:szCs w:val="22"/>
        </w:rPr>
        <w:t xml:space="preserve"> dotyczące treści SIWZ. </w:t>
      </w:r>
      <w:r w:rsidRPr="0036657C">
        <w:rPr>
          <w:rFonts w:ascii="Arial" w:hAnsi="Arial" w:cs="Arial"/>
          <w:sz w:val="22"/>
          <w:szCs w:val="22"/>
        </w:rPr>
        <w:t xml:space="preserve"> </w:t>
      </w:r>
    </w:p>
    <w:p w:rsidR="00172EBC" w:rsidRDefault="00DE4D0A" w:rsidP="00EB772E">
      <w:pPr>
        <w:pStyle w:val="Tekstpodstawowy"/>
        <w:jc w:val="both"/>
        <w:rPr>
          <w:rFonts w:ascii="Arial" w:hAnsi="Arial" w:cs="Arial"/>
          <w:sz w:val="22"/>
          <w:szCs w:val="22"/>
        </w:rPr>
      </w:pPr>
      <w:r w:rsidRPr="0036657C">
        <w:rPr>
          <w:rFonts w:ascii="Arial" w:hAnsi="Arial" w:cs="Arial"/>
          <w:sz w:val="22"/>
          <w:szCs w:val="22"/>
        </w:rPr>
        <w:t>W związku z powyższym przesyłamy treść zapyta</w:t>
      </w:r>
      <w:r w:rsidR="00CC3E9A">
        <w:rPr>
          <w:rFonts w:ascii="Arial" w:hAnsi="Arial" w:cs="Arial"/>
          <w:sz w:val="22"/>
          <w:szCs w:val="22"/>
        </w:rPr>
        <w:t>ń</w:t>
      </w:r>
      <w:r w:rsidRPr="0036657C">
        <w:rPr>
          <w:rFonts w:ascii="Arial" w:hAnsi="Arial" w:cs="Arial"/>
          <w:sz w:val="22"/>
          <w:szCs w:val="22"/>
        </w:rPr>
        <w:t xml:space="preserve"> Wykonawc</w:t>
      </w:r>
      <w:r w:rsidR="00CC3E9A">
        <w:rPr>
          <w:rFonts w:ascii="Arial" w:hAnsi="Arial" w:cs="Arial"/>
          <w:sz w:val="22"/>
          <w:szCs w:val="22"/>
        </w:rPr>
        <w:t>ów</w:t>
      </w:r>
      <w:r w:rsidRPr="0036657C">
        <w:rPr>
          <w:rFonts w:ascii="Arial" w:hAnsi="Arial" w:cs="Arial"/>
          <w:sz w:val="22"/>
          <w:szCs w:val="22"/>
        </w:rPr>
        <w:t xml:space="preserve"> wraz z wyjaśnieni</w:t>
      </w:r>
      <w:r w:rsidR="0026052E">
        <w:rPr>
          <w:rFonts w:ascii="Arial" w:hAnsi="Arial" w:cs="Arial"/>
          <w:sz w:val="22"/>
          <w:szCs w:val="22"/>
        </w:rPr>
        <w:t>ami</w:t>
      </w:r>
      <w:r w:rsidRPr="0036657C">
        <w:rPr>
          <w:rFonts w:ascii="Arial" w:hAnsi="Arial" w:cs="Arial"/>
          <w:sz w:val="22"/>
          <w:szCs w:val="22"/>
        </w:rPr>
        <w:t xml:space="preserve"> Zamawiającego:</w:t>
      </w:r>
    </w:p>
    <w:p w:rsidR="005F1726" w:rsidRDefault="005F1726" w:rsidP="00EB772E">
      <w:pPr>
        <w:pStyle w:val="Tekstpodstawowy"/>
        <w:jc w:val="both"/>
        <w:rPr>
          <w:rFonts w:ascii="Arial" w:hAnsi="Arial" w:cs="Arial"/>
          <w:sz w:val="22"/>
          <w:szCs w:val="22"/>
        </w:rPr>
      </w:pPr>
    </w:p>
    <w:p w:rsidR="00EB772E" w:rsidRPr="00EB772E" w:rsidRDefault="00EB772E" w:rsidP="00EB772E">
      <w:pPr>
        <w:pStyle w:val="Tekstpodstawowy"/>
        <w:jc w:val="both"/>
        <w:rPr>
          <w:rFonts w:ascii="Arial" w:hAnsi="Arial" w:cs="Arial"/>
          <w:sz w:val="10"/>
          <w:szCs w:val="10"/>
        </w:rPr>
      </w:pPr>
    </w:p>
    <w:p w:rsidR="003B1C63" w:rsidRPr="003B1C63" w:rsidRDefault="00CA253D" w:rsidP="003C3675">
      <w:pPr>
        <w:pStyle w:val="Akapitzlist"/>
        <w:widowControl w:val="0"/>
        <w:suppressAutoHyphens/>
        <w:spacing w:after="0" w:line="240" w:lineRule="auto"/>
        <w:ind w:left="786" w:hanging="786"/>
        <w:jc w:val="both"/>
        <w:rPr>
          <w:rFonts w:ascii="Arial" w:hAnsi="Arial"/>
          <w:i/>
          <w:iCs/>
          <w:sz w:val="22"/>
          <w:szCs w:val="22"/>
        </w:rPr>
      </w:pPr>
      <w:r w:rsidRPr="00CA253D">
        <w:rPr>
          <w:rFonts w:ascii="Arial" w:hAnsi="Arial" w:cs="Arial"/>
          <w:b/>
          <w:bCs/>
          <w:sz w:val="22"/>
          <w:szCs w:val="22"/>
          <w:u w:val="single"/>
        </w:rPr>
        <w:t>Pyta</w:t>
      </w:r>
      <w:r w:rsidR="003B1C63">
        <w:rPr>
          <w:rFonts w:ascii="Arial" w:hAnsi="Arial" w:cs="Arial"/>
          <w:b/>
          <w:bCs/>
          <w:sz w:val="22"/>
          <w:szCs w:val="22"/>
          <w:u w:val="single"/>
        </w:rPr>
        <w:t>nie nr 1</w:t>
      </w:r>
    </w:p>
    <w:p w:rsidR="00D86794" w:rsidRPr="002270D5" w:rsidRDefault="00D86794" w:rsidP="00D86794">
      <w:pPr>
        <w:rPr>
          <w:rFonts w:ascii="Arial" w:hAnsi="Arial" w:cs="Arial"/>
          <w:sz w:val="22"/>
          <w:szCs w:val="22"/>
        </w:rPr>
      </w:pPr>
      <w:r w:rsidRPr="002270D5">
        <w:rPr>
          <w:rFonts w:ascii="Arial" w:hAnsi="Arial" w:cs="Arial"/>
          <w:sz w:val="22"/>
          <w:szCs w:val="22"/>
          <w:u w:val="single"/>
        </w:rPr>
        <w:t>Dotyczy zadania nr III</w:t>
      </w:r>
      <w:r w:rsidRPr="002270D5">
        <w:rPr>
          <w:rFonts w:ascii="Arial" w:hAnsi="Arial" w:cs="Arial"/>
          <w:sz w:val="22"/>
          <w:szCs w:val="22"/>
        </w:rPr>
        <w:t>:</w:t>
      </w:r>
    </w:p>
    <w:p w:rsidR="00D86794" w:rsidRPr="00C83B40" w:rsidRDefault="00D86794" w:rsidP="00C554B2">
      <w:pPr>
        <w:tabs>
          <w:tab w:val="left" w:pos="284"/>
        </w:tabs>
        <w:spacing w:after="0" w:line="240" w:lineRule="auto"/>
        <w:rPr>
          <w:rFonts w:ascii="Arial" w:hAnsi="Arial" w:cs="Arial"/>
          <w:sz w:val="22"/>
          <w:szCs w:val="22"/>
        </w:rPr>
      </w:pPr>
      <w:r w:rsidRPr="00C83B40">
        <w:rPr>
          <w:rFonts w:ascii="Arial" w:hAnsi="Arial" w:cs="Arial"/>
          <w:sz w:val="22"/>
          <w:szCs w:val="22"/>
        </w:rPr>
        <w:t>Czy Zamawiający wyrazi zgodę na zaoferowania analizatora, w którym objętość próbki</w:t>
      </w:r>
    </w:p>
    <w:p w:rsidR="00D86794" w:rsidRPr="00C83B40" w:rsidRDefault="00D86794" w:rsidP="002270D5">
      <w:pPr>
        <w:pStyle w:val="Akapitzlist"/>
        <w:spacing w:after="0" w:line="240" w:lineRule="auto"/>
        <w:ind w:left="0"/>
        <w:rPr>
          <w:rFonts w:ascii="Arial" w:hAnsi="Arial" w:cs="Arial"/>
          <w:sz w:val="22"/>
          <w:szCs w:val="22"/>
        </w:rPr>
      </w:pPr>
      <w:r w:rsidRPr="00C83B40">
        <w:rPr>
          <w:rFonts w:ascii="Arial" w:hAnsi="Arial" w:cs="Arial"/>
          <w:sz w:val="22"/>
          <w:szCs w:val="22"/>
        </w:rPr>
        <w:t xml:space="preserve"> - w trybie z rozcieńczeniem wstępnym wynosi 40 ul,</w:t>
      </w:r>
    </w:p>
    <w:p w:rsidR="00D86794" w:rsidRPr="00C83B40" w:rsidRDefault="00D86794" w:rsidP="002270D5">
      <w:pPr>
        <w:pStyle w:val="Akapitzlist"/>
        <w:spacing w:after="0" w:line="240" w:lineRule="auto"/>
        <w:ind w:left="0"/>
        <w:rPr>
          <w:rFonts w:ascii="Arial" w:hAnsi="Arial" w:cs="Arial"/>
          <w:sz w:val="22"/>
          <w:szCs w:val="22"/>
        </w:rPr>
      </w:pPr>
      <w:r w:rsidRPr="00C83B40">
        <w:rPr>
          <w:rFonts w:ascii="Arial" w:hAnsi="Arial" w:cs="Arial"/>
          <w:sz w:val="22"/>
          <w:szCs w:val="22"/>
        </w:rPr>
        <w:t xml:space="preserve"> - w trybie manualnym wynosi 120 ul</w:t>
      </w:r>
    </w:p>
    <w:p w:rsidR="00D86794" w:rsidRDefault="00D86794" w:rsidP="002270D5">
      <w:pPr>
        <w:pStyle w:val="Akapitzlist"/>
        <w:spacing w:after="0" w:line="240" w:lineRule="auto"/>
        <w:ind w:left="0"/>
        <w:rPr>
          <w:rFonts w:ascii="Arial" w:hAnsi="Arial" w:cs="Arial"/>
          <w:sz w:val="22"/>
          <w:szCs w:val="22"/>
        </w:rPr>
      </w:pPr>
      <w:r w:rsidRPr="00C83B40">
        <w:rPr>
          <w:rFonts w:ascii="Arial" w:hAnsi="Arial" w:cs="Arial"/>
          <w:sz w:val="22"/>
          <w:szCs w:val="22"/>
        </w:rPr>
        <w:t xml:space="preserve"> - w trybie automatycznym wynosi 180 ul</w:t>
      </w:r>
    </w:p>
    <w:p w:rsidR="00266E65" w:rsidRPr="00266E65" w:rsidRDefault="00266E65" w:rsidP="002270D5">
      <w:pPr>
        <w:pStyle w:val="Akapitzlist"/>
        <w:spacing w:after="0" w:line="240" w:lineRule="auto"/>
        <w:ind w:left="0"/>
        <w:rPr>
          <w:rFonts w:ascii="Arial" w:hAnsi="Arial" w:cs="Arial"/>
          <w:sz w:val="16"/>
          <w:szCs w:val="16"/>
        </w:rPr>
      </w:pPr>
    </w:p>
    <w:p w:rsidR="00297F2A" w:rsidRDefault="00D86794" w:rsidP="00297F2A">
      <w:pPr>
        <w:spacing w:line="240" w:lineRule="auto"/>
        <w:rPr>
          <w:rFonts w:ascii="Arial" w:hAnsi="Arial"/>
          <w:b/>
          <w:iCs/>
          <w:sz w:val="22"/>
          <w:szCs w:val="22"/>
          <w:u w:val="single"/>
        </w:rPr>
      </w:pPr>
      <w:r w:rsidRPr="003B1C63">
        <w:rPr>
          <w:rFonts w:ascii="Arial" w:hAnsi="Arial"/>
          <w:b/>
          <w:iCs/>
          <w:sz w:val="22"/>
          <w:szCs w:val="22"/>
          <w:u w:val="single"/>
        </w:rPr>
        <w:t>Ad. 1</w:t>
      </w:r>
    </w:p>
    <w:p w:rsidR="00C83B40" w:rsidRPr="00297F2A" w:rsidRDefault="00297F2A" w:rsidP="00297F2A">
      <w:pPr>
        <w:rPr>
          <w:rFonts w:ascii="Arial" w:hAnsi="Arial" w:cs="Arial"/>
          <w:sz w:val="22"/>
          <w:szCs w:val="22"/>
        </w:rPr>
      </w:pPr>
      <w:r w:rsidRPr="00297F2A">
        <w:rPr>
          <w:rFonts w:ascii="Arial" w:hAnsi="Arial" w:cs="Arial"/>
          <w:sz w:val="22"/>
          <w:szCs w:val="22"/>
        </w:rPr>
        <w:t>Zamawiający podtrzymuje zapis w SIWZ</w:t>
      </w:r>
    </w:p>
    <w:p w:rsidR="00C83B40" w:rsidRPr="00C83B40" w:rsidRDefault="00C83B40" w:rsidP="00C83B40">
      <w:pPr>
        <w:pStyle w:val="Akapitzlist"/>
        <w:widowControl w:val="0"/>
        <w:suppressAutoHyphens/>
        <w:spacing w:after="0" w:line="240" w:lineRule="auto"/>
        <w:ind w:left="786" w:hanging="786"/>
        <w:jc w:val="both"/>
        <w:rPr>
          <w:rFonts w:ascii="Arial" w:hAnsi="Arial"/>
          <w:i/>
          <w:iCs/>
          <w:sz w:val="22"/>
          <w:szCs w:val="22"/>
        </w:rPr>
      </w:pPr>
      <w:r w:rsidRPr="00C83B40">
        <w:rPr>
          <w:rFonts w:ascii="Arial" w:hAnsi="Arial" w:cs="Arial"/>
          <w:b/>
          <w:bCs/>
          <w:sz w:val="22"/>
          <w:szCs w:val="22"/>
          <w:u w:val="single"/>
        </w:rPr>
        <w:t>Pytanie nr 2</w:t>
      </w:r>
    </w:p>
    <w:p w:rsidR="00D86794" w:rsidRPr="00C83B40" w:rsidRDefault="00C83B40" w:rsidP="00C83B40">
      <w:pPr>
        <w:rPr>
          <w:rFonts w:ascii="Arial" w:hAnsi="Arial" w:cs="Arial"/>
          <w:sz w:val="22"/>
          <w:szCs w:val="22"/>
        </w:rPr>
      </w:pPr>
      <w:r w:rsidRPr="00C83B40">
        <w:rPr>
          <w:rFonts w:ascii="Arial" w:hAnsi="Arial" w:cs="Arial"/>
          <w:sz w:val="22"/>
          <w:szCs w:val="22"/>
          <w:u w:val="single"/>
        </w:rPr>
        <w:t>Dotyczy zadania nr III</w:t>
      </w:r>
      <w:r w:rsidRPr="00C83B40">
        <w:rPr>
          <w:rFonts w:ascii="Arial" w:hAnsi="Arial" w:cs="Arial"/>
          <w:sz w:val="22"/>
          <w:szCs w:val="22"/>
        </w:rPr>
        <w:t>:</w:t>
      </w:r>
    </w:p>
    <w:p w:rsidR="00C83B40" w:rsidRPr="00C83B40" w:rsidRDefault="00D86794" w:rsidP="00C83B40">
      <w:pPr>
        <w:pStyle w:val="Akapitzlist"/>
        <w:tabs>
          <w:tab w:val="left" w:pos="426"/>
        </w:tabs>
        <w:ind w:left="0"/>
        <w:rPr>
          <w:rFonts w:ascii="Arial" w:hAnsi="Arial" w:cs="Arial"/>
          <w:sz w:val="22"/>
          <w:szCs w:val="22"/>
        </w:rPr>
      </w:pPr>
      <w:r w:rsidRPr="00C83B40">
        <w:rPr>
          <w:rFonts w:ascii="Arial" w:hAnsi="Arial" w:cs="Arial"/>
          <w:sz w:val="22"/>
          <w:szCs w:val="22"/>
        </w:rPr>
        <w:t xml:space="preserve">Czy Zamawiający wyrazi zgodę na zaoferowanie analizatora bez dodatkowego trybu </w:t>
      </w:r>
      <w:r w:rsidR="00C83B40" w:rsidRPr="00C83B40">
        <w:rPr>
          <w:rFonts w:ascii="Arial" w:hAnsi="Arial" w:cs="Arial"/>
          <w:sz w:val="22"/>
          <w:szCs w:val="22"/>
        </w:rPr>
        <w:t xml:space="preserve">  </w:t>
      </w:r>
    </w:p>
    <w:p w:rsidR="00D86794" w:rsidRPr="00C83B40" w:rsidRDefault="00D86794" w:rsidP="00C83B40">
      <w:pPr>
        <w:pStyle w:val="Akapitzlist"/>
        <w:tabs>
          <w:tab w:val="left" w:pos="426"/>
        </w:tabs>
        <w:ind w:left="0"/>
        <w:rPr>
          <w:rFonts w:ascii="Arial" w:hAnsi="Arial" w:cs="Arial"/>
          <w:sz w:val="22"/>
          <w:szCs w:val="22"/>
        </w:rPr>
      </w:pPr>
      <w:r w:rsidRPr="00C83B40">
        <w:rPr>
          <w:rFonts w:ascii="Arial" w:hAnsi="Arial" w:cs="Arial"/>
          <w:sz w:val="22"/>
          <w:szCs w:val="22"/>
        </w:rPr>
        <w:t xml:space="preserve">pomiaru próbek </w:t>
      </w:r>
      <w:proofErr w:type="spellStart"/>
      <w:r w:rsidRPr="00C83B40">
        <w:rPr>
          <w:rFonts w:ascii="Arial" w:hAnsi="Arial" w:cs="Arial"/>
          <w:sz w:val="22"/>
          <w:szCs w:val="22"/>
        </w:rPr>
        <w:t>leukopenicznych</w:t>
      </w:r>
      <w:proofErr w:type="spellEnd"/>
      <w:r w:rsidRPr="00C83B40">
        <w:rPr>
          <w:rFonts w:ascii="Arial" w:hAnsi="Arial" w:cs="Arial"/>
          <w:sz w:val="22"/>
          <w:szCs w:val="22"/>
        </w:rPr>
        <w:t xml:space="preserve">? </w:t>
      </w:r>
    </w:p>
    <w:p w:rsidR="00C83B40" w:rsidRPr="00266E65" w:rsidRDefault="00C83B40" w:rsidP="00266E65">
      <w:pPr>
        <w:pStyle w:val="Akapitzlist"/>
        <w:widowControl w:val="0"/>
        <w:suppressAutoHyphens/>
        <w:spacing w:after="0" w:line="240" w:lineRule="auto"/>
        <w:ind w:left="786" w:hanging="786"/>
        <w:jc w:val="both"/>
        <w:rPr>
          <w:rFonts w:ascii="Arial" w:hAnsi="Arial"/>
          <w:b/>
          <w:iCs/>
          <w:sz w:val="22"/>
          <w:szCs w:val="22"/>
          <w:u w:val="single"/>
        </w:rPr>
      </w:pPr>
      <w:r w:rsidRPr="00C83B40">
        <w:rPr>
          <w:rFonts w:ascii="Arial" w:hAnsi="Arial"/>
          <w:b/>
          <w:iCs/>
          <w:sz w:val="22"/>
          <w:szCs w:val="22"/>
          <w:u w:val="single"/>
        </w:rPr>
        <w:t xml:space="preserve">Ad. </w:t>
      </w:r>
      <w:r>
        <w:rPr>
          <w:rFonts w:ascii="Arial" w:hAnsi="Arial"/>
          <w:b/>
          <w:iCs/>
          <w:sz w:val="22"/>
          <w:szCs w:val="22"/>
          <w:u w:val="single"/>
        </w:rPr>
        <w:t>2</w:t>
      </w:r>
    </w:p>
    <w:p w:rsidR="00297F2A" w:rsidRPr="00297F2A" w:rsidRDefault="00297F2A" w:rsidP="00297F2A">
      <w:pPr>
        <w:rPr>
          <w:rFonts w:ascii="Arial" w:hAnsi="Arial" w:cs="Arial"/>
          <w:sz w:val="22"/>
          <w:szCs w:val="22"/>
        </w:rPr>
      </w:pPr>
      <w:r w:rsidRPr="00297F2A">
        <w:rPr>
          <w:rFonts w:ascii="Arial" w:hAnsi="Arial" w:cs="Arial"/>
          <w:sz w:val="22"/>
          <w:szCs w:val="22"/>
        </w:rPr>
        <w:t>Zamawiający podtrzymuje zapis w SIWZ</w:t>
      </w:r>
    </w:p>
    <w:p w:rsidR="00C83B40" w:rsidRPr="00C83B40" w:rsidRDefault="00C83B40" w:rsidP="00C83B40">
      <w:pPr>
        <w:pStyle w:val="Akapitzlist"/>
        <w:widowControl w:val="0"/>
        <w:suppressAutoHyphens/>
        <w:spacing w:after="0" w:line="240" w:lineRule="auto"/>
        <w:ind w:left="786" w:hanging="786"/>
        <w:jc w:val="both"/>
        <w:rPr>
          <w:rFonts w:ascii="Arial" w:hAnsi="Arial"/>
          <w:i/>
          <w:iCs/>
          <w:sz w:val="22"/>
          <w:szCs w:val="22"/>
        </w:rPr>
      </w:pPr>
      <w:r w:rsidRPr="00C83B40">
        <w:rPr>
          <w:rFonts w:ascii="Arial" w:hAnsi="Arial" w:cs="Arial"/>
          <w:b/>
          <w:bCs/>
          <w:sz w:val="22"/>
          <w:szCs w:val="22"/>
          <w:u w:val="single"/>
        </w:rPr>
        <w:t xml:space="preserve">Pytanie nr </w:t>
      </w:r>
      <w:r>
        <w:rPr>
          <w:rFonts w:ascii="Arial" w:hAnsi="Arial" w:cs="Arial"/>
          <w:b/>
          <w:bCs/>
          <w:sz w:val="22"/>
          <w:szCs w:val="22"/>
          <w:u w:val="single"/>
        </w:rPr>
        <w:t>3</w:t>
      </w:r>
    </w:p>
    <w:p w:rsidR="00C83B40" w:rsidRPr="00C83B40" w:rsidRDefault="00C83B40" w:rsidP="00C83B40">
      <w:pPr>
        <w:rPr>
          <w:rFonts w:ascii="Arial" w:hAnsi="Arial" w:cs="Arial"/>
          <w:sz w:val="22"/>
          <w:szCs w:val="22"/>
        </w:rPr>
      </w:pPr>
      <w:r w:rsidRPr="00C83B40">
        <w:rPr>
          <w:rFonts w:ascii="Arial" w:hAnsi="Arial" w:cs="Arial"/>
          <w:sz w:val="22"/>
          <w:szCs w:val="22"/>
          <w:u w:val="single"/>
        </w:rPr>
        <w:t>Dotyczy zadania nr III</w:t>
      </w:r>
      <w:r w:rsidRPr="00C83B40">
        <w:rPr>
          <w:rFonts w:ascii="Arial" w:hAnsi="Arial" w:cs="Arial"/>
          <w:sz w:val="22"/>
          <w:szCs w:val="22"/>
        </w:rPr>
        <w:t>:</w:t>
      </w:r>
    </w:p>
    <w:p w:rsidR="00D86794" w:rsidRPr="00C83B40" w:rsidRDefault="00D86794" w:rsidP="00C554B2">
      <w:pPr>
        <w:spacing w:after="0" w:line="240" w:lineRule="auto"/>
        <w:rPr>
          <w:rFonts w:ascii="Arial" w:hAnsi="Arial" w:cs="Arial"/>
          <w:sz w:val="22"/>
          <w:szCs w:val="22"/>
        </w:rPr>
      </w:pPr>
      <w:r w:rsidRPr="00C83B40">
        <w:rPr>
          <w:rFonts w:ascii="Arial" w:hAnsi="Arial" w:cs="Arial"/>
          <w:sz w:val="22"/>
          <w:szCs w:val="22"/>
        </w:rPr>
        <w:t>Czy Zamawiający wyrazi zgodę na zaoferowanie analizatora o liniowości dla WBC do 250?</w:t>
      </w:r>
    </w:p>
    <w:p w:rsidR="00396E9F" w:rsidRPr="00266E65" w:rsidRDefault="00396E9F" w:rsidP="001421F4">
      <w:pPr>
        <w:widowControl w:val="0"/>
        <w:suppressAutoHyphens/>
        <w:spacing w:after="0" w:line="240" w:lineRule="auto"/>
        <w:jc w:val="both"/>
        <w:rPr>
          <w:rFonts w:ascii="Arial" w:hAnsi="Arial"/>
          <w:iCs/>
          <w:sz w:val="16"/>
          <w:szCs w:val="16"/>
          <w:u w:val="single"/>
        </w:rPr>
      </w:pPr>
    </w:p>
    <w:p w:rsidR="003B1C63" w:rsidRPr="00C83B40" w:rsidRDefault="003B1C63" w:rsidP="003C3675">
      <w:pPr>
        <w:pStyle w:val="Akapitzlist"/>
        <w:widowControl w:val="0"/>
        <w:suppressAutoHyphens/>
        <w:spacing w:after="0" w:line="240" w:lineRule="auto"/>
        <w:ind w:left="786" w:hanging="786"/>
        <w:jc w:val="both"/>
        <w:rPr>
          <w:rFonts w:ascii="Arial" w:hAnsi="Arial"/>
          <w:b/>
          <w:iCs/>
          <w:sz w:val="22"/>
          <w:szCs w:val="22"/>
          <w:u w:val="single"/>
        </w:rPr>
      </w:pPr>
      <w:r w:rsidRPr="00C83B40">
        <w:rPr>
          <w:rFonts w:ascii="Arial" w:hAnsi="Arial"/>
          <w:b/>
          <w:iCs/>
          <w:sz w:val="22"/>
          <w:szCs w:val="22"/>
          <w:u w:val="single"/>
        </w:rPr>
        <w:t xml:space="preserve">Ad. </w:t>
      </w:r>
      <w:r w:rsidR="00C554B2">
        <w:rPr>
          <w:rFonts w:ascii="Arial" w:hAnsi="Arial"/>
          <w:b/>
          <w:iCs/>
          <w:sz w:val="22"/>
          <w:szCs w:val="22"/>
          <w:u w:val="single"/>
        </w:rPr>
        <w:t>3</w:t>
      </w:r>
    </w:p>
    <w:p w:rsidR="00677894" w:rsidRPr="00266E65" w:rsidRDefault="00677894" w:rsidP="00266E65">
      <w:pPr>
        <w:widowControl w:val="0"/>
        <w:suppressAutoHyphens/>
        <w:spacing w:after="0" w:line="240" w:lineRule="auto"/>
        <w:jc w:val="both"/>
        <w:rPr>
          <w:rFonts w:ascii="Arial" w:hAnsi="Arial"/>
          <w:iCs/>
          <w:sz w:val="16"/>
          <w:szCs w:val="16"/>
        </w:rPr>
      </w:pPr>
    </w:p>
    <w:p w:rsidR="00297F2A" w:rsidRPr="005F1726" w:rsidRDefault="00297F2A" w:rsidP="005F1726">
      <w:pPr>
        <w:rPr>
          <w:rFonts w:ascii="Arial" w:hAnsi="Arial" w:cs="Arial"/>
          <w:sz w:val="22"/>
          <w:szCs w:val="22"/>
        </w:rPr>
      </w:pPr>
      <w:r w:rsidRPr="00297F2A">
        <w:rPr>
          <w:rFonts w:ascii="Arial" w:hAnsi="Arial" w:cs="Arial"/>
          <w:sz w:val="22"/>
          <w:szCs w:val="22"/>
        </w:rPr>
        <w:t>Zamaw</w:t>
      </w:r>
      <w:r w:rsidR="005F1726">
        <w:rPr>
          <w:rFonts w:ascii="Arial" w:hAnsi="Arial" w:cs="Arial"/>
          <w:sz w:val="22"/>
          <w:szCs w:val="22"/>
        </w:rPr>
        <w:t>iający podtrzymuje zapis w SIWZ</w:t>
      </w:r>
    </w:p>
    <w:p w:rsidR="001421F4" w:rsidRPr="00C83B40" w:rsidRDefault="001421F4" w:rsidP="001421F4">
      <w:pPr>
        <w:pStyle w:val="Akapitzlist"/>
        <w:widowControl w:val="0"/>
        <w:suppressAutoHyphens/>
        <w:spacing w:after="0" w:line="240" w:lineRule="auto"/>
        <w:ind w:left="786" w:hanging="786"/>
        <w:jc w:val="both"/>
        <w:rPr>
          <w:rFonts w:ascii="Arial" w:hAnsi="Arial"/>
          <w:i/>
          <w:iCs/>
          <w:sz w:val="22"/>
          <w:szCs w:val="22"/>
        </w:rPr>
      </w:pPr>
      <w:r w:rsidRPr="00C83B40">
        <w:rPr>
          <w:rFonts w:ascii="Arial" w:hAnsi="Arial" w:cs="Arial"/>
          <w:b/>
          <w:bCs/>
          <w:sz w:val="22"/>
          <w:szCs w:val="22"/>
          <w:u w:val="single"/>
        </w:rPr>
        <w:t xml:space="preserve">Pytanie nr </w:t>
      </w:r>
      <w:r>
        <w:rPr>
          <w:rFonts w:ascii="Arial" w:hAnsi="Arial" w:cs="Arial"/>
          <w:b/>
          <w:bCs/>
          <w:sz w:val="22"/>
          <w:szCs w:val="22"/>
          <w:u w:val="single"/>
        </w:rPr>
        <w:t>4</w:t>
      </w:r>
    </w:p>
    <w:p w:rsidR="001421F4" w:rsidRPr="00C83B40" w:rsidRDefault="001421F4" w:rsidP="001421F4">
      <w:pPr>
        <w:rPr>
          <w:rFonts w:ascii="Arial" w:hAnsi="Arial" w:cs="Arial"/>
          <w:sz w:val="22"/>
          <w:szCs w:val="22"/>
        </w:rPr>
      </w:pPr>
      <w:r w:rsidRPr="00C83B40">
        <w:rPr>
          <w:rFonts w:ascii="Arial" w:hAnsi="Arial" w:cs="Arial"/>
          <w:sz w:val="22"/>
          <w:szCs w:val="22"/>
          <w:u w:val="single"/>
        </w:rPr>
        <w:t>Dotyczy zadania nr I</w:t>
      </w:r>
      <w:r w:rsidRPr="00C83B40">
        <w:rPr>
          <w:rFonts w:ascii="Arial" w:hAnsi="Arial" w:cs="Arial"/>
          <w:sz w:val="22"/>
          <w:szCs w:val="22"/>
        </w:rPr>
        <w:t>:</w:t>
      </w:r>
    </w:p>
    <w:p w:rsidR="001421F4" w:rsidRDefault="001421F4" w:rsidP="00DF7746">
      <w:pPr>
        <w:spacing w:line="240" w:lineRule="auto"/>
        <w:rPr>
          <w:rFonts w:ascii="Arial" w:hAnsi="Arial" w:cs="Arial"/>
          <w:sz w:val="22"/>
          <w:szCs w:val="22"/>
        </w:rPr>
      </w:pPr>
      <w:r w:rsidRPr="001421F4">
        <w:rPr>
          <w:rFonts w:ascii="Arial" w:hAnsi="Arial" w:cs="Arial"/>
          <w:sz w:val="22"/>
          <w:szCs w:val="22"/>
        </w:rPr>
        <w:t xml:space="preserve">Czy Zamawiający wyrazi zgodę na zaoferowanie analizatora nie podłączonego  online do </w:t>
      </w:r>
      <w:proofErr w:type="spellStart"/>
      <w:r w:rsidRPr="001421F4">
        <w:rPr>
          <w:rFonts w:ascii="Arial" w:hAnsi="Arial" w:cs="Arial"/>
          <w:sz w:val="22"/>
          <w:szCs w:val="22"/>
        </w:rPr>
        <w:t>przesyłu</w:t>
      </w:r>
      <w:proofErr w:type="spellEnd"/>
      <w:r w:rsidRPr="001421F4">
        <w:rPr>
          <w:rFonts w:ascii="Arial" w:hAnsi="Arial" w:cs="Arial"/>
          <w:sz w:val="22"/>
          <w:szCs w:val="22"/>
        </w:rPr>
        <w:t xml:space="preserve"> danych dotyczących aplikacji, wartości kalibratorów/</w:t>
      </w:r>
      <w:r w:rsidR="00DF7746">
        <w:rPr>
          <w:rFonts w:ascii="Arial" w:hAnsi="Arial" w:cs="Arial"/>
          <w:sz w:val="22"/>
          <w:szCs w:val="22"/>
        </w:rPr>
        <w:t xml:space="preserve"> </w:t>
      </w:r>
      <w:r w:rsidRPr="001421F4">
        <w:rPr>
          <w:rFonts w:ascii="Arial" w:hAnsi="Arial" w:cs="Arial"/>
          <w:sz w:val="22"/>
          <w:szCs w:val="22"/>
        </w:rPr>
        <w:t>kontroli?</w:t>
      </w:r>
    </w:p>
    <w:p w:rsidR="00DF7746" w:rsidRDefault="00DF7746" w:rsidP="00266E65">
      <w:pPr>
        <w:pStyle w:val="Akapitzlist"/>
        <w:widowControl w:val="0"/>
        <w:suppressAutoHyphens/>
        <w:spacing w:after="0" w:line="240" w:lineRule="auto"/>
        <w:ind w:left="786" w:hanging="786"/>
        <w:jc w:val="both"/>
        <w:rPr>
          <w:rFonts w:ascii="Arial" w:hAnsi="Arial"/>
          <w:b/>
          <w:iCs/>
          <w:sz w:val="22"/>
          <w:szCs w:val="22"/>
          <w:u w:val="single"/>
        </w:rPr>
      </w:pPr>
      <w:r w:rsidRPr="00C83B40">
        <w:rPr>
          <w:rFonts w:ascii="Arial" w:hAnsi="Arial"/>
          <w:b/>
          <w:iCs/>
          <w:sz w:val="22"/>
          <w:szCs w:val="22"/>
          <w:u w:val="single"/>
        </w:rPr>
        <w:t xml:space="preserve">Ad. </w:t>
      </w:r>
      <w:r>
        <w:rPr>
          <w:rFonts w:ascii="Arial" w:hAnsi="Arial"/>
          <w:b/>
          <w:iCs/>
          <w:sz w:val="22"/>
          <w:szCs w:val="22"/>
          <w:u w:val="single"/>
        </w:rPr>
        <w:t>4</w:t>
      </w:r>
    </w:p>
    <w:p w:rsidR="00266E65" w:rsidRPr="005F1726" w:rsidRDefault="006417C6" w:rsidP="005F1726">
      <w:pPr>
        <w:rPr>
          <w:rFonts w:ascii="Arial" w:hAnsi="Arial" w:cs="Arial"/>
          <w:sz w:val="22"/>
          <w:szCs w:val="22"/>
        </w:rPr>
      </w:pPr>
      <w:r w:rsidRPr="006417C6">
        <w:rPr>
          <w:rFonts w:ascii="Arial" w:hAnsi="Arial" w:cs="Arial"/>
          <w:sz w:val="22"/>
          <w:szCs w:val="22"/>
        </w:rPr>
        <w:t>Zamaw</w:t>
      </w:r>
      <w:r w:rsidR="005F1726">
        <w:rPr>
          <w:rFonts w:ascii="Arial" w:hAnsi="Arial" w:cs="Arial"/>
          <w:sz w:val="22"/>
          <w:szCs w:val="22"/>
        </w:rPr>
        <w:t>iający podtrzymuje zapis w SIWZ</w:t>
      </w:r>
    </w:p>
    <w:p w:rsidR="00DF7746" w:rsidRPr="006A315E" w:rsidRDefault="00DF7746" w:rsidP="00FA45F2">
      <w:pPr>
        <w:widowControl w:val="0"/>
        <w:suppressAutoHyphens/>
        <w:spacing w:after="0" w:line="240" w:lineRule="auto"/>
        <w:jc w:val="both"/>
        <w:rPr>
          <w:rFonts w:ascii="Arial" w:hAnsi="Arial"/>
          <w:i/>
          <w:iCs/>
          <w:sz w:val="22"/>
          <w:szCs w:val="22"/>
        </w:rPr>
      </w:pPr>
      <w:r w:rsidRPr="006A315E">
        <w:rPr>
          <w:rFonts w:ascii="Arial" w:hAnsi="Arial" w:cs="Arial"/>
          <w:b/>
          <w:bCs/>
          <w:sz w:val="22"/>
          <w:szCs w:val="22"/>
          <w:u w:val="single"/>
        </w:rPr>
        <w:lastRenderedPageBreak/>
        <w:t xml:space="preserve">Pytanie nr </w:t>
      </w:r>
      <w:r w:rsidR="00FC0AF5" w:rsidRPr="006A315E">
        <w:rPr>
          <w:rFonts w:ascii="Arial" w:hAnsi="Arial" w:cs="Arial"/>
          <w:b/>
          <w:bCs/>
          <w:sz w:val="22"/>
          <w:szCs w:val="22"/>
          <w:u w:val="single"/>
        </w:rPr>
        <w:t>5</w:t>
      </w:r>
    </w:p>
    <w:p w:rsidR="001421F4" w:rsidRPr="00DF7746" w:rsidRDefault="00DF7746" w:rsidP="002011DF">
      <w:pPr>
        <w:rPr>
          <w:rFonts w:ascii="Arial" w:hAnsi="Arial" w:cs="Arial"/>
          <w:sz w:val="22"/>
          <w:szCs w:val="22"/>
        </w:rPr>
      </w:pPr>
      <w:r w:rsidRPr="00C83B40">
        <w:rPr>
          <w:rFonts w:ascii="Arial" w:hAnsi="Arial" w:cs="Arial"/>
          <w:sz w:val="22"/>
          <w:szCs w:val="22"/>
          <w:u w:val="single"/>
        </w:rPr>
        <w:t>Dotyczy zadania nr I</w:t>
      </w:r>
      <w:r w:rsidRPr="00C83B40">
        <w:rPr>
          <w:rFonts w:ascii="Arial" w:hAnsi="Arial" w:cs="Arial"/>
          <w:sz w:val="22"/>
          <w:szCs w:val="22"/>
        </w:rPr>
        <w:t>:</w:t>
      </w:r>
      <w:r w:rsidR="001421F4" w:rsidRPr="00DF7746">
        <w:rPr>
          <w:rFonts w:ascii="Arial" w:hAnsi="Arial" w:cs="Arial"/>
          <w:sz w:val="22"/>
          <w:szCs w:val="22"/>
        </w:rPr>
        <w:t xml:space="preserve">Czy Zamawiający wymaga zaoferowania odczynnika do oznaczania stężenia kreatyniny metoda enzymatyczna, która w porównaniu do dostępnej metody </w:t>
      </w:r>
      <w:proofErr w:type="spellStart"/>
      <w:r w:rsidR="001421F4" w:rsidRPr="00DF7746">
        <w:rPr>
          <w:rFonts w:ascii="Arial" w:hAnsi="Arial" w:cs="Arial"/>
          <w:sz w:val="22"/>
          <w:szCs w:val="22"/>
        </w:rPr>
        <w:t>Jaffego</w:t>
      </w:r>
      <w:proofErr w:type="spellEnd"/>
      <w:r w:rsidR="001421F4" w:rsidRPr="00DF7746">
        <w:rPr>
          <w:rFonts w:ascii="Arial" w:hAnsi="Arial" w:cs="Arial"/>
          <w:sz w:val="22"/>
          <w:szCs w:val="22"/>
        </w:rPr>
        <w:t xml:space="preserve"> jest odczynnikiem, charakteryzującym się lepsza stabilnością i precyzją oznaczeń?</w:t>
      </w:r>
    </w:p>
    <w:p w:rsidR="00A7713A" w:rsidRDefault="00A7713A" w:rsidP="00A77CAE">
      <w:pPr>
        <w:widowControl w:val="0"/>
        <w:suppressAutoHyphens/>
        <w:spacing w:after="0" w:line="240" w:lineRule="auto"/>
        <w:jc w:val="both"/>
        <w:rPr>
          <w:rFonts w:ascii="Arial" w:hAnsi="Arial"/>
          <w:b/>
          <w:iCs/>
          <w:sz w:val="22"/>
          <w:szCs w:val="22"/>
          <w:u w:val="single"/>
        </w:rPr>
      </w:pPr>
      <w:r w:rsidRPr="00A77CAE">
        <w:rPr>
          <w:rFonts w:ascii="Arial" w:hAnsi="Arial"/>
          <w:b/>
          <w:iCs/>
          <w:sz w:val="22"/>
          <w:szCs w:val="22"/>
          <w:u w:val="single"/>
        </w:rPr>
        <w:t xml:space="preserve">Ad. </w:t>
      </w:r>
      <w:r w:rsidR="00FC0AF5" w:rsidRPr="00A77CAE">
        <w:rPr>
          <w:rFonts w:ascii="Arial" w:hAnsi="Arial"/>
          <w:b/>
          <w:iCs/>
          <w:sz w:val="22"/>
          <w:szCs w:val="22"/>
          <w:u w:val="single"/>
        </w:rPr>
        <w:t>5</w:t>
      </w:r>
    </w:p>
    <w:p w:rsidR="006E2B62" w:rsidRPr="006E2B62" w:rsidRDefault="006E2B62" w:rsidP="006E2B62">
      <w:pPr>
        <w:pStyle w:val="Akapitzlist"/>
        <w:autoSpaceDE w:val="0"/>
        <w:autoSpaceDN w:val="0"/>
        <w:ind w:left="0" w:hanging="720"/>
        <w:rPr>
          <w:rFonts w:ascii="Arial" w:hAnsi="Arial" w:cs="Arial"/>
          <w:sz w:val="22"/>
          <w:szCs w:val="22"/>
        </w:rPr>
      </w:pPr>
      <w:r>
        <w:rPr>
          <w:rFonts w:ascii="Arial" w:hAnsi="Arial" w:cs="Arial"/>
          <w:sz w:val="22"/>
          <w:szCs w:val="22"/>
        </w:rPr>
        <w:t xml:space="preserve">           </w:t>
      </w:r>
      <w:r w:rsidRPr="006E2B62">
        <w:rPr>
          <w:rFonts w:ascii="Arial" w:hAnsi="Arial" w:cs="Arial"/>
          <w:sz w:val="22"/>
          <w:szCs w:val="22"/>
        </w:rPr>
        <w:t>Zamawiający nie wymaga zaoferowania odczynnika do oznaczania stężenia kreatyniny metodą enzymatyczną</w:t>
      </w:r>
    </w:p>
    <w:p w:rsidR="005B55F4" w:rsidRPr="006E2B62" w:rsidRDefault="005B55F4" w:rsidP="006E2B62">
      <w:pPr>
        <w:widowControl w:val="0"/>
        <w:suppressAutoHyphens/>
        <w:spacing w:after="0" w:line="240" w:lineRule="auto"/>
        <w:jc w:val="both"/>
        <w:rPr>
          <w:rFonts w:ascii="Arial" w:hAnsi="Arial"/>
          <w:i/>
          <w:iCs/>
          <w:sz w:val="22"/>
          <w:szCs w:val="22"/>
        </w:rPr>
      </w:pPr>
      <w:r w:rsidRPr="006E2B62">
        <w:rPr>
          <w:rFonts w:ascii="Arial" w:hAnsi="Arial" w:cs="Arial"/>
          <w:b/>
          <w:bCs/>
          <w:sz w:val="22"/>
          <w:szCs w:val="22"/>
          <w:u w:val="single"/>
        </w:rPr>
        <w:t xml:space="preserve">Pytanie nr </w:t>
      </w:r>
      <w:r w:rsidR="00FC0AF5" w:rsidRPr="006E2B62">
        <w:rPr>
          <w:rFonts w:ascii="Arial" w:hAnsi="Arial" w:cs="Arial"/>
          <w:b/>
          <w:bCs/>
          <w:sz w:val="22"/>
          <w:szCs w:val="22"/>
          <w:u w:val="single"/>
        </w:rPr>
        <w:t>6</w:t>
      </w:r>
    </w:p>
    <w:p w:rsidR="00343BB6" w:rsidRDefault="005B55F4" w:rsidP="00343BB6">
      <w:pPr>
        <w:rPr>
          <w:rFonts w:ascii="Arial" w:hAnsi="Arial" w:cs="Arial"/>
          <w:sz w:val="22"/>
          <w:szCs w:val="22"/>
        </w:rPr>
      </w:pPr>
      <w:r w:rsidRPr="00C83B40">
        <w:rPr>
          <w:rFonts w:ascii="Arial" w:hAnsi="Arial" w:cs="Arial"/>
          <w:sz w:val="22"/>
          <w:szCs w:val="22"/>
          <w:u w:val="single"/>
        </w:rPr>
        <w:t>Dotyczy zadania nr I</w:t>
      </w:r>
      <w:r w:rsidRPr="00C83B40">
        <w:rPr>
          <w:rFonts w:ascii="Arial" w:hAnsi="Arial" w:cs="Arial"/>
          <w:sz w:val="22"/>
          <w:szCs w:val="22"/>
        </w:rPr>
        <w:t>:</w:t>
      </w:r>
    </w:p>
    <w:p w:rsidR="001421F4" w:rsidRDefault="001421F4" w:rsidP="006A315E">
      <w:pPr>
        <w:spacing w:after="0" w:line="240" w:lineRule="auto"/>
        <w:rPr>
          <w:rFonts w:ascii="Arial" w:hAnsi="Arial" w:cs="Arial"/>
          <w:sz w:val="22"/>
          <w:szCs w:val="22"/>
        </w:rPr>
      </w:pPr>
      <w:r w:rsidRPr="00343BB6">
        <w:rPr>
          <w:rFonts w:ascii="Arial" w:hAnsi="Arial" w:cs="Arial"/>
          <w:sz w:val="22"/>
          <w:szCs w:val="22"/>
        </w:rPr>
        <w:t>Prosimy o doprecyzowanie, jak Zamawiający oceni w parametrach ocenianych ”Odczynnikowy system zamknięty – wszystkie zestawy testów od jednego producenta” jeśli faktycznie oferowane zestawy są od jednego producenta, a aparat pracuje w odczynnikowym systemie otwartym.</w:t>
      </w:r>
    </w:p>
    <w:p w:rsidR="00266E65" w:rsidRPr="00266E65" w:rsidRDefault="00266E65" w:rsidP="006A315E">
      <w:pPr>
        <w:spacing w:after="0" w:line="240" w:lineRule="auto"/>
        <w:rPr>
          <w:rFonts w:ascii="Arial" w:hAnsi="Arial" w:cs="Arial"/>
          <w:sz w:val="16"/>
          <w:szCs w:val="16"/>
        </w:rPr>
      </w:pPr>
    </w:p>
    <w:p w:rsidR="001421F4" w:rsidRPr="006E2B62" w:rsidRDefault="001421F4" w:rsidP="006E2B62">
      <w:pPr>
        <w:widowControl w:val="0"/>
        <w:suppressAutoHyphens/>
        <w:spacing w:after="0" w:line="240" w:lineRule="auto"/>
        <w:jc w:val="both"/>
        <w:rPr>
          <w:rFonts w:ascii="Arial" w:hAnsi="Arial"/>
          <w:b/>
          <w:iCs/>
          <w:sz w:val="22"/>
          <w:szCs w:val="22"/>
          <w:u w:val="single"/>
        </w:rPr>
      </w:pPr>
      <w:r w:rsidRPr="00343BB6">
        <w:rPr>
          <w:rFonts w:ascii="Arial" w:hAnsi="Arial"/>
          <w:b/>
          <w:iCs/>
          <w:sz w:val="22"/>
          <w:szCs w:val="22"/>
          <w:u w:val="single"/>
        </w:rPr>
        <w:t xml:space="preserve">Ad. </w:t>
      </w:r>
      <w:r w:rsidR="00FC0AF5">
        <w:rPr>
          <w:rFonts w:ascii="Arial" w:hAnsi="Arial"/>
          <w:b/>
          <w:iCs/>
          <w:sz w:val="22"/>
          <w:szCs w:val="22"/>
          <w:u w:val="single"/>
        </w:rPr>
        <w:t>6</w:t>
      </w:r>
    </w:p>
    <w:p w:rsidR="006E2B62" w:rsidRPr="000C709C" w:rsidRDefault="006E2B62" w:rsidP="006E2B62">
      <w:pPr>
        <w:pStyle w:val="Akapitzlist"/>
        <w:ind w:left="0"/>
        <w:rPr>
          <w:rFonts w:ascii="Arial" w:hAnsi="Arial" w:cs="Arial"/>
          <w:sz w:val="22"/>
          <w:szCs w:val="22"/>
        </w:rPr>
      </w:pPr>
      <w:r w:rsidRPr="000C709C">
        <w:rPr>
          <w:rFonts w:ascii="Arial" w:hAnsi="Arial" w:cs="Arial"/>
          <w:sz w:val="22"/>
          <w:szCs w:val="22"/>
        </w:rPr>
        <w:t>Zamawiający ocenia system odczynnikowy, a nie analizator.</w:t>
      </w:r>
    </w:p>
    <w:p w:rsidR="006E2B62" w:rsidRPr="000C709C" w:rsidRDefault="006E2B62" w:rsidP="003D684A">
      <w:pPr>
        <w:pStyle w:val="Akapitzlist"/>
        <w:widowControl w:val="0"/>
        <w:suppressAutoHyphens/>
        <w:spacing w:after="0" w:line="240" w:lineRule="auto"/>
        <w:ind w:left="786" w:hanging="786"/>
        <w:jc w:val="both"/>
        <w:rPr>
          <w:rFonts w:ascii="Arial" w:hAnsi="Arial" w:cs="Arial"/>
          <w:b/>
          <w:bCs/>
          <w:sz w:val="22"/>
          <w:szCs w:val="22"/>
          <w:u w:val="single"/>
        </w:rPr>
      </w:pPr>
    </w:p>
    <w:p w:rsidR="003D684A" w:rsidRPr="000C709C" w:rsidRDefault="003D684A" w:rsidP="000C709C">
      <w:pPr>
        <w:widowControl w:val="0"/>
        <w:suppressAutoHyphens/>
        <w:spacing w:after="0" w:line="240" w:lineRule="auto"/>
        <w:jc w:val="both"/>
        <w:rPr>
          <w:rFonts w:ascii="Arial" w:hAnsi="Arial" w:cs="Arial"/>
          <w:b/>
          <w:bCs/>
          <w:sz w:val="22"/>
          <w:szCs w:val="22"/>
          <w:u w:val="single"/>
        </w:rPr>
      </w:pPr>
      <w:r w:rsidRPr="000C709C">
        <w:rPr>
          <w:rFonts w:ascii="Arial" w:hAnsi="Arial" w:cs="Arial"/>
          <w:b/>
          <w:bCs/>
          <w:sz w:val="22"/>
          <w:szCs w:val="22"/>
          <w:u w:val="single"/>
        </w:rPr>
        <w:t>Pytanie nr 7</w:t>
      </w:r>
    </w:p>
    <w:p w:rsidR="003D684A" w:rsidRPr="00D75B37" w:rsidRDefault="003D684A" w:rsidP="003D684A">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Default="003D684A" w:rsidP="004E24FF">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§7 ust. 5: </w:t>
      </w:r>
      <w:r w:rsidRPr="00D75B37">
        <w:rPr>
          <w:rFonts w:ascii="Arial" w:eastAsia="Times New Roman" w:hAnsi="Arial" w:cs="Arial"/>
          <w:sz w:val="22"/>
          <w:szCs w:val="22"/>
          <w:lang w:eastAsia="pl-PL"/>
        </w:rPr>
        <w:t>Prosimy o odpowiednią modyfikację niniejszego postanowienia poprzez zastąpienie zapisu „</w:t>
      </w:r>
      <w:r w:rsidRPr="00D75B37">
        <w:rPr>
          <w:rFonts w:ascii="Arial" w:eastAsia="Times New Roman" w:hAnsi="Arial" w:cs="Arial"/>
          <w:i/>
          <w:iCs/>
          <w:sz w:val="22"/>
          <w:szCs w:val="22"/>
          <w:lang w:eastAsia="pl-PL"/>
        </w:rPr>
        <w:t>w terminie do 30 dni od dnia otrzymania faktury</w:t>
      </w:r>
      <w:r w:rsidRPr="00D75B37">
        <w:rPr>
          <w:rFonts w:ascii="Arial" w:eastAsia="Times New Roman" w:hAnsi="Arial" w:cs="Arial"/>
          <w:sz w:val="22"/>
          <w:szCs w:val="22"/>
          <w:lang w:eastAsia="pl-PL"/>
        </w:rPr>
        <w:t xml:space="preserve">”  wyrażeniem </w:t>
      </w:r>
      <w:r w:rsidRPr="00D75B37">
        <w:rPr>
          <w:rFonts w:ascii="Arial" w:eastAsia="Times New Roman" w:hAnsi="Arial" w:cs="Arial"/>
          <w:i/>
          <w:iCs/>
          <w:sz w:val="22"/>
          <w:szCs w:val="22"/>
          <w:lang w:eastAsia="pl-PL"/>
        </w:rPr>
        <w:t>„w terminie do 30 dni od dnia wystawienia faktury VAT. Jeżeli Zamawiający otrzyma fakturę po upływie 5 dni od daty jej wystawienia, termin płatności liczy się od dnia otrzymania faktury przez Zamawiającego”</w:t>
      </w:r>
      <w:r w:rsidRPr="00D75B37">
        <w:rPr>
          <w:rFonts w:ascii="Arial" w:eastAsia="Times New Roman" w:hAnsi="Arial" w:cs="Arial"/>
          <w:sz w:val="22"/>
          <w:szCs w:val="22"/>
          <w:lang w:eastAsia="pl-PL"/>
        </w:rPr>
        <w:t>.</w:t>
      </w:r>
    </w:p>
    <w:p w:rsidR="004E24FF" w:rsidRPr="004E24FF" w:rsidRDefault="004E24FF" w:rsidP="004E24FF">
      <w:pPr>
        <w:spacing w:after="0" w:line="240" w:lineRule="auto"/>
        <w:rPr>
          <w:rFonts w:ascii="Arial" w:eastAsia="Times New Roman" w:hAnsi="Arial" w:cs="Arial"/>
          <w:sz w:val="16"/>
          <w:szCs w:val="16"/>
          <w:lang w:eastAsia="pl-PL"/>
        </w:rPr>
      </w:pPr>
    </w:p>
    <w:p w:rsidR="003D684A" w:rsidRPr="00D75B37" w:rsidRDefault="003D684A" w:rsidP="003D684A">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7</w:t>
      </w:r>
    </w:p>
    <w:p w:rsidR="00604D36" w:rsidRPr="00D75B37" w:rsidRDefault="00604D36" w:rsidP="00604D36">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604D36" w:rsidRPr="004E24FF" w:rsidRDefault="00604D36" w:rsidP="00604D36">
      <w:pPr>
        <w:pStyle w:val="Akapitzlist"/>
        <w:widowControl w:val="0"/>
        <w:suppressAutoHyphens/>
        <w:spacing w:after="0" w:line="240" w:lineRule="auto"/>
        <w:ind w:left="786" w:hanging="786"/>
        <w:jc w:val="both"/>
        <w:rPr>
          <w:rFonts w:ascii="Arial" w:hAnsi="Arial" w:cs="Arial"/>
          <w:b/>
          <w:iCs/>
          <w:sz w:val="16"/>
          <w:szCs w:val="16"/>
        </w:rPr>
      </w:pPr>
    </w:p>
    <w:p w:rsidR="00604D36" w:rsidRPr="00D75B37" w:rsidRDefault="00604D36" w:rsidP="00604D36">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8</w:t>
      </w:r>
    </w:p>
    <w:p w:rsidR="00604D36" w:rsidRPr="00D75B37" w:rsidRDefault="00604D36" w:rsidP="00604D36">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Default="003D684A" w:rsidP="004E24FF">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§7: </w:t>
      </w:r>
      <w:r w:rsidRPr="00D75B37">
        <w:rPr>
          <w:rFonts w:ascii="Arial" w:eastAsia="Times New Roman" w:hAnsi="Arial" w:cs="Arial"/>
          <w:sz w:val="22"/>
          <w:szCs w:val="22"/>
          <w:lang w:eastAsia="pl-PL"/>
        </w:rPr>
        <w:t xml:space="preserve">Prosimy o dodanie postanowienia w następującym brzmieniu: </w:t>
      </w:r>
    </w:p>
    <w:p w:rsidR="003D684A" w:rsidRDefault="003D684A" w:rsidP="004E24FF">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W wypadku przekroczenia terminu zapłaty Wykonawca będzie uprawniony do naliczania odsetek ustawowych zgodnie z  ustawą o terminach zapłaty w transakcjach handlowych z dnia 8 marca 2013 r. za każdy dzień opóźnienia w zapłacie</w:t>
      </w:r>
      <w:r w:rsidRPr="00D75B37">
        <w:rPr>
          <w:rFonts w:ascii="Arial" w:eastAsia="Times New Roman" w:hAnsi="Arial" w:cs="Arial"/>
          <w:sz w:val="22"/>
          <w:szCs w:val="22"/>
          <w:lang w:eastAsia="pl-PL"/>
        </w:rPr>
        <w:t>.”</w:t>
      </w:r>
    </w:p>
    <w:p w:rsidR="004E24FF" w:rsidRPr="004E24FF" w:rsidRDefault="004E24FF" w:rsidP="004E24FF">
      <w:pPr>
        <w:spacing w:after="0" w:line="240" w:lineRule="auto"/>
        <w:rPr>
          <w:rFonts w:ascii="Arial" w:eastAsia="Times New Roman" w:hAnsi="Arial" w:cs="Arial"/>
          <w:sz w:val="16"/>
          <w:szCs w:val="16"/>
          <w:lang w:eastAsia="pl-PL"/>
        </w:rPr>
      </w:pPr>
    </w:p>
    <w:p w:rsidR="00604D36" w:rsidRPr="00D75B37" w:rsidRDefault="003D684A" w:rsidP="00604D36">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604D36" w:rsidRPr="00D75B37">
        <w:rPr>
          <w:rFonts w:ascii="Arial" w:hAnsi="Arial" w:cs="Arial"/>
          <w:b/>
          <w:iCs/>
          <w:sz w:val="22"/>
          <w:szCs w:val="22"/>
          <w:u w:val="single"/>
        </w:rPr>
        <w:t xml:space="preserve">Ad. </w:t>
      </w:r>
      <w:r w:rsidR="001E6E18" w:rsidRPr="00D75B37">
        <w:rPr>
          <w:rFonts w:ascii="Arial" w:hAnsi="Arial" w:cs="Arial"/>
          <w:b/>
          <w:iCs/>
          <w:sz w:val="22"/>
          <w:szCs w:val="22"/>
          <w:u w:val="single"/>
        </w:rPr>
        <w:t>8</w:t>
      </w:r>
    </w:p>
    <w:p w:rsidR="00604D36" w:rsidRPr="00D75B37" w:rsidRDefault="00604D36" w:rsidP="00D12FB6">
      <w:pPr>
        <w:pStyle w:val="Akapitzlist"/>
        <w:widowControl w:val="0"/>
        <w:suppressAutoHyphens/>
        <w:spacing w:after="0" w:line="240" w:lineRule="auto"/>
        <w:ind w:left="788" w:hanging="788"/>
        <w:jc w:val="both"/>
        <w:rPr>
          <w:rFonts w:ascii="Arial" w:hAnsi="Arial" w:cs="Arial"/>
          <w:b/>
          <w:iCs/>
          <w:sz w:val="22"/>
          <w:szCs w:val="22"/>
        </w:rPr>
      </w:pPr>
      <w:r w:rsidRPr="00D75B37">
        <w:rPr>
          <w:rFonts w:ascii="Arial" w:hAnsi="Arial" w:cs="Arial"/>
          <w:b/>
          <w:iCs/>
          <w:sz w:val="22"/>
          <w:szCs w:val="22"/>
        </w:rPr>
        <w:t xml:space="preserve">Zamawiający nie wyraża zgody. </w:t>
      </w:r>
    </w:p>
    <w:p w:rsidR="001E6E18" w:rsidRPr="00D12FB6" w:rsidRDefault="001E6E18" w:rsidP="00604D36">
      <w:pPr>
        <w:pStyle w:val="Akapitzlist"/>
        <w:widowControl w:val="0"/>
        <w:suppressAutoHyphens/>
        <w:spacing w:after="0" w:line="240" w:lineRule="auto"/>
        <w:ind w:left="786" w:hanging="786"/>
        <w:jc w:val="both"/>
        <w:rPr>
          <w:rFonts w:ascii="Arial" w:hAnsi="Arial" w:cs="Arial"/>
          <w:b/>
          <w:bCs/>
          <w:sz w:val="16"/>
          <w:szCs w:val="16"/>
          <w:u w:val="single"/>
        </w:rPr>
      </w:pPr>
    </w:p>
    <w:p w:rsidR="00604D36" w:rsidRPr="00D75B37" w:rsidRDefault="00604D36" w:rsidP="00604D36">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 xml:space="preserve">Pytanie nr </w:t>
      </w:r>
      <w:r w:rsidR="001E6E18" w:rsidRPr="00D75B37">
        <w:rPr>
          <w:rFonts w:ascii="Arial" w:hAnsi="Arial" w:cs="Arial"/>
          <w:b/>
          <w:bCs/>
          <w:sz w:val="22"/>
          <w:szCs w:val="22"/>
          <w:u w:val="single"/>
        </w:rPr>
        <w:t>9</w:t>
      </w:r>
    </w:p>
    <w:p w:rsidR="00604D36" w:rsidRDefault="00604D36" w:rsidP="00FA45F2">
      <w:pPr>
        <w:pStyle w:val="Akapitzlist"/>
        <w:widowControl w:val="0"/>
        <w:suppressAutoHyphens/>
        <w:spacing w:after="0" w:line="240" w:lineRule="auto"/>
        <w:ind w:left="788" w:hanging="788"/>
        <w:jc w:val="both"/>
        <w:rPr>
          <w:rFonts w:ascii="Arial" w:eastAsia="Times New Roman" w:hAnsi="Arial" w:cs="Arial"/>
          <w:b/>
          <w:bCs/>
          <w:sz w:val="22"/>
          <w:szCs w:val="22"/>
          <w:lang w:eastAsia="pl-PL"/>
        </w:rPr>
      </w:pPr>
      <w:r w:rsidRPr="00D75B37">
        <w:rPr>
          <w:rFonts w:ascii="Arial" w:eastAsia="Times New Roman" w:hAnsi="Arial" w:cs="Arial"/>
          <w:b/>
          <w:bCs/>
          <w:sz w:val="22"/>
          <w:szCs w:val="22"/>
          <w:lang w:eastAsia="pl-PL"/>
        </w:rPr>
        <w:t>Dotyczy SIWZ: Umowa dzierżawy – Załącznik nr 6 do SIWZ:</w:t>
      </w:r>
    </w:p>
    <w:p w:rsidR="001E6E18" w:rsidRPr="00D75B37" w:rsidRDefault="003D684A" w:rsidP="006A315E">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3: </w:t>
      </w:r>
      <w:r w:rsidRPr="00D75B37">
        <w:rPr>
          <w:rFonts w:ascii="Arial" w:eastAsia="Times New Roman" w:hAnsi="Arial" w:cs="Arial"/>
          <w:sz w:val="22"/>
          <w:szCs w:val="22"/>
          <w:lang w:eastAsia="pl-PL"/>
        </w:rPr>
        <w:t xml:space="preserve">Prosimy o modyfikację ww. postanowienia poprzez dodanie zdania w następującym brzmieniu: </w:t>
      </w:r>
    </w:p>
    <w:p w:rsidR="003D684A" w:rsidRPr="00D75B37" w:rsidRDefault="003D684A" w:rsidP="006A315E">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„Przed zastosowaniem jednak powyższego środka, Zamawiający zobowiązany jest wezwać Wykonawcę do spełnienia świadczenia, wyznaczając mu odpowiedni termin do wykonania obowiązku umownego.”</w:t>
      </w:r>
    </w:p>
    <w:p w:rsidR="00547F07" w:rsidRPr="00547F07" w:rsidRDefault="00547F07" w:rsidP="001F55D1">
      <w:pPr>
        <w:widowControl w:val="0"/>
        <w:suppressAutoHyphens/>
        <w:spacing w:after="0" w:line="240" w:lineRule="auto"/>
        <w:jc w:val="both"/>
        <w:rPr>
          <w:rFonts w:ascii="Arial" w:eastAsia="Times New Roman" w:hAnsi="Arial" w:cs="Arial"/>
          <w:bCs/>
          <w:sz w:val="16"/>
          <w:szCs w:val="16"/>
          <w:lang w:eastAsia="pl-PL"/>
        </w:rPr>
      </w:pPr>
    </w:p>
    <w:p w:rsidR="001F55D1" w:rsidRPr="00D75B37" w:rsidRDefault="003D684A" w:rsidP="001F55D1">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1F55D1" w:rsidRPr="00D75B37">
        <w:rPr>
          <w:rFonts w:ascii="Arial" w:hAnsi="Arial" w:cs="Arial"/>
          <w:b/>
          <w:iCs/>
          <w:sz w:val="22"/>
          <w:szCs w:val="22"/>
          <w:u w:val="single"/>
        </w:rPr>
        <w:t>Ad. 9</w:t>
      </w:r>
    </w:p>
    <w:p w:rsidR="001F55D1" w:rsidRPr="00D75B37" w:rsidRDefault="001F55D1" w:rsidP="001F55D1">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1F55D1" w:rsidRPr="006A315E" w:rsidRDefault="001F55D1" w:rsidP="001F55D1">
      <w:pPr>
        <w:pStyle w:val="Akapitzlist"/>
        <w:widowControl w:val="0"/>
        <w:suppressAutoHyphens/>
        <w:spacing w:after="0" w:line="240" w:lineRule="auto"/>
        <w:ind w:left="786" w:hanging="786"/>
        <w:jc w:val="both"/>
        <w:rPr>
          <w:rFonts w:ascii="Arial" w:hAnsi="Arial" w:cs="Arial"/>
          <w:b/>
          <w:bCs/>
          <w:sz w:val="16"/>
          <w:szCs w:val="16"/>
          <w:u w:val="single"/>
        </w:rPr>
      </w:pPr>
    </w:p>
    <w:p w:rsidR="001F55D1" w:rsidRPr="00D75B37" w:rsidRDefault="001F55D1" w:rsidP="001F55D1">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10</w:t>
      </w:r>
    </w:p>
    <w:p w:rsidR="001F55D1" w:rsidRPr="00D75B37" w:rsidRDefault="001F55D1" w:rsidP="001F55D1">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Pr="00D75B37" w:rsidRDefault="003D684A" w:rsidP="00547F07">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w:t>
      </w:r>
      <w:r w:rsidRPr="00D75B37">
        <w:rPr>
          <w:rFonts w:ascii="Arial" w:eastAsia="Times New Roman" w:hAnsi="Arial" w:cs="Arial"/>
          <w:sz w:val="22"/>
          <w:szCs w:val="22"/>
          <w:lang w:eastAsia="pl-PL"/>
        </w:rPr>
        <w:t>Prosimy o uzupełnienie postanowienia poprzez dodanie zapisu w brzmieniu:</w:t>
      </w:r>
    </w:p>
    <w:p w:rsidR="003D684A" w:rsidRDefault="003D684A" w:rsidP="00547F07">
      <w:pPr>
        <w:spacing w:after="0" w:line="240" w:lineRule="auto"/>
        <w:rPr>
          <w:rFonts w:ascii="Arial" w:eastAsia="Times New Roman" w:hAnsi="Arial" w:cs="Arial"/>
          <w:i/>
          <w:iCs/>
          <w:sz w:val="22"/>
          <w:szCs w:val="22"/>
          <w:lang w:eastAsia="pl-PL"/>
        </w:rPr>
      </w:pPr>
      <w:r w:rsidRPr="00D75B37">
        <w:rPr>
          <w:rFonts w:ascii="Arial" w:eastAsia="Times New Roman" w:hAnsi="Arial" w:cs="Arial"/>
          <w:sz w:val="22"/>
          <w:szCs w:val="22"/>
          <w:lang w:eastAsia="pl-PL"/>
        </w:rPr>
        <w:lastRenderedPageBreak/>
        <w:t>„</w:t>
      </w:r>
      <w:r w:rsidRPr="00D75B37">
        <w:rPr>
          <w:rFonts w:ascii="Arial" w:eastAsia="Times New Roman" w:hAnsi="Arial" w:cs="Arial"/>
          <w:i/>
          <w:iCs/>
          <w:sz w:val="22"/>
          <w:szCs w:val="22"/>
          <w:lang w:eastAsia="pl-PL"/>
        </w:rPr>
        <w:t>W okresie gwarancji, gdy konieczność dokonania napraw powstanie z winy Zamawiającego na skutek nieprawidłowej eksploatacji przedmiotu umowy, koszty napraw i części zamiennych pokrywa Zamawiający”.</w:t>
      </w:r>
    </w:p>
    <w:p w:rsidR="00547F07" w:rsidRPr="00547F07" w:rsidRDefault="00547F07" w:rsidP="00547F07">
      <w:pPr>
        <w:spacing w:after="0" w:line="240" w:lineRule="auto"/>
        <w:rPr>
          <w:rFonts w:ascii="Arial" w:eastAsia="Times New Roman" w:hAnsi="Arial" w:cs="Arial"/>
          <w:sz w:val="16"/>
          <w:szCs w:val="16"/>
          <w:lang w:eastAsia="pl-PL"/>
        </w:rPr>
      </w:pPr>
    </w:p>
    <w:p w:rsidR="001F55D1" w:rsidRPr="00D75B37" w:rsidRDefault="003D684A" w:rsidP="001F55D1">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i/>
          <w:iCs/>
          <w:sz w:val="22"/>
          <w:szCs w:val="22"/>
          <w:lang w:eastAsia="pl-PL"/>
        </w:rPr>
        <w:t> </w:t>
      </w:r>
      <w:r w:rsidR="001F55D1" w:rsidRPr="00D75B37">
        <w:rPr>
          <w:rFonts w:ascii="Arial" w:eastAsia="Times New Roman" w:hAnsi="Arial" w:cs="Arial"/>
          <w:b/>
          <w:bCs/>
          <w:sz w:val="22"/>
          <w:szCs w:val="22"/>
          <w:lang w:eastAsia="pl-PL"/>
        </w:rPr>
        <w:t> </w:t>
      </w:r>
      <w:r w:rsidR="001F55D1" w:rsidRPr="00D75B37">
        <w:rPr>
          <w:rFonts w:ascii="Arial" w:hAnsi="Arial" w:cs="Arial"/>
          <w:b/>
          <w:iCs/>
          <w:sz w:val="22"/>
          <w:szCs w:val="22"/>
          <w:u w:val="single"/>
        </w:rPr>
        <w:t>Ad. 10</w:t>
      </w:r>
    </w:p>
    <w:p w:rsidR="001F55D1" w:rsidRPr="00D75B37" w:rsidRDefault="001F55D1" w:rsidP="001F55D1">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435B24" w:rsidRPr="002270D5" w:rsidRDefault="00435B24" w:rsidP="001F55D1">
      <w:pPr>
        <w:pStyle w:val="Akapitzlist"/>
        <w:widowControl w:val="0"/>
        <w:suppressAutoHyphens/>
        <w:spacing w:after="0" w:line="240" w:lineRule="auto"/>
        <w:ind w:left="786" w:hanging="786"/>
        <w:jc w:val="both"/>
        <w:rPr>
          <w:rFonts w:ascii="Arial" w:hAnsi="Arial" w:cs="Arial"/>
          <w:b/>
          <w:iCs/>
          <w:sz w:val="16"/>
          <w:szCs w:val="16"/>
        </w:rPr>
      </w:pPr>
    </w:p>
    <w:p w:rsidR="00435B24" w:rsidRPr="00D75B37" w:rsidRDefault="00435B24" w:rsidP="00435B24">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11</w:t>
      </w:r>
    </w:p>
    <w:p w:rsidR="00435B24" w:rsidRDefault="00435B24" w:rsidP="00435B24">
      <w:pPr>
        <w:pStyle w:val="Akapitzlist"/>
        <w:widowControl w:val="0"/>
        <w:suppressAutoHyphens/>
        <w:spacing w:after="0" w:line="240" w:lineRule="auto"/>
        <w:ind w:left="786" w:hanging="786"/>
        <w:jc w:val="both"/>
        <w:rPr>
          <w:rFonts w:ascii="Arial" w:eastAsia="Times New Roman" w:hAnsi="Arial" w:cs="Arial"/>
          <w:b/>
          <w:bCs/>
          <w:sz w:val="22"/>
          <w:szCs w:val="22"/>
          <w:lang w:eastAsia="pl-PL"/>
        </w:rPr>
      </w:pPr>
      <w:r w:rsidRPr="00D75B37">
        <w:rPr>
          <w:rFonts w:ascii="Arial" w:eastAsia="Times New Roman" w:hAnsi="Arial" w:cs="Arial"/>
          <w:b/>
          <w:bCs/>
          <w:sz w:val="22"/>
          <w:szCs w:val="22"/>
          <w:lang w:eastAsia="pl-PL"/>
        </w:rPr>
        <w:t>Dotyczy SIWZ: Umowa dzierżawy – Załącznik nr 6 do SIWZ:</w:t>
      </w:r>
    </w:p>
    <w:p w:rsidR="00E5655E" w:rsidRPr="00E5655E" w:rsidRDefault="00E5655E" w:rsidP="00435B24">
      <w:pPr>
        <w:pStyle w:val="Akapitzlist"/>
        <w:widowControl w:val="0"/>
        <w:suppressAutoHyphens/>
        <w:spacing w:after="0" w:line="240" w:lineRule="auto"/>
        <w:ind w:left="786" w:hanging="786"/>
        <w:jc w:val="both"/>
        <w:rPr>
          <w:rFonts w:ascii="Arial" w:hAnsi="Arial" w:cs="Arial"/>
          <w:i/>
          <w:iCs/>
          <w:sz w:val="16"/>
          <w:szCs w:val="16"/>
        </w:rPr>
      </w:pPr>
    </w:p>
    <w:p w:rsidR="00E5655E" w:rsidRDefault="003D684A" w:rsidP="00E5655E">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§13 ust. 1 i 2: </w:t>
      </w:r>
      <w:r w:rsidRPr="00D75B37">
        <w:rPr>
          <w:rFonts w:ascii="Arial" w:eastAsia="Times New Roman" w:hAnsi="Arial" w:cs="Arial"/>
          <w:sz w:val="22"/>
          <w:szCs w:val="22"/>
          <w:lang w:eastAsia="pl-PL"/>
        </w:rPr>
        <w:t xml:space="preserve">Prosimy o modyfikację ww. postanowienia umowy w taki sposób, aby wysokość kary umownej naliczana była od wartości netto nie brutto. </w:t>
      </w:r>
    </w:p>
    <w:p w:rsidR="003D684A" w:rsidRPr="00D75B37" w:rsidRDefault="003D684A" w:rsidP="00E5655E">
      <w:pPr>
        <w:spacing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Wykonawca wskazuje, iż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435B24" w:rsidRPr="00D75B37" w:rsidRDefault="003D684A" w:rsidP="00435B24">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435B24" w:rsidRPr="00D75B37">
        <w:rPr>
          <w:rFonts w:ascii="Arial" w:eastAsia="Times New Roman" w:hAnsi="Arial" w:cs="Arial"/>
          <w:i/>
          <w:iCs/>
          <w:sz w:val="22"/>
          <w:szCs w:val="22"/>
          <w:lang w:eastAsia="pl-PL"/>
        </w:rPr>
        <w:t> </w:t>
      </w:r>
      <w:r w:rsidR="00435B24" w:rsidRPr="00D75B37">
        <w:rPr>
          <w:rFonts w:ascii="Arial" w:eastAsia="Times New Roman" w:hAnsi="Arial" w:cs="Arial"/>
          <w:b/>
          <w:bCs/>
          <w:sz w:val="22"/>
          <w:szCs w:val="22"/>
          <w:lang w:eastAsia="pl-PL"/>
        </w:rPr>
        <w:t> </w:t>
      </w:r>
      <w:r w:rsidR="00435B24" w:rsidRPr="00D75B37">
        <w:rPr>
          <w:rFonts w:ascii="Arial" w:hAnsi="Arial" w:cs="Arial"/>
          <w:b/>
          <w:iCs/>
          <w:sz w:val="22"/>
          <w:szCs w:val="22"/>
          <w:u w:val="single"/>
        </w:rPr>
        <w:t>Ad. 11</w:t>
      </w:r>
    </w:p>
    <w:p w:rsidR="00435B24" w:rsidRPr="00D75B37" w:rsidRDefault="00435B24" w:rsidP="00435B24">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435B24" w:rsidRPr="00E5655E" w:rsidRDefault="00435B24" w:rsidP="00435B24">
      <w:pPr>
        <w:pStyle w:val="Akapitzlist"/>
        <w:widowControl w:val="0"/>
        <w:suppressAutoHyphens/>
        <w:spacing w:after="0" w:line="240" w:lineRule="auto"/>
        <w:ind w:left="786" w:hanging="786"/>
        <w:jc w:val="both"/>
        <w:rPr>
          <w:rFonts w:ascii="Arial" w:hAnsi="Arial" w:cs="Arial"/>
          <w:b/>
          <w:bCs/>
          <w:sz w:val="16"/>
          <w:szCs w:val="16"/>
          <w:u w:val="single"/>
        </w:rPr>
      </w:pPr>
    </w:p>
    <w:p w:rsidR="00435B24" w:rsidRPr="00D75B37" w:rsidRDefault="00435B24" w:rsidP="00435B24">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12</w:t>
      </w:r>
    </w:p>
    <w:p w:rsidR="00435B24" w:rsidRDefault="00435B24" w:rsidP="00E5655E">
      <w:pPr>
        <w:pStyle w:val="Akapitzlist"/>
        <w:widowControl w:val="0"/>
        <w:suppressAutoHyphens/>
        <w:spacing w:after="0" w:line="240" w:lineRule="auto"/>
        <w:ind w:left="788" w:hanging="788"/>
        <w:jc w:val="both"/>
        <w:rPr>
          <w:rFonts w:ascii="Arial" w:eastAsia="Times New Roman" w:hAnsi="Arial" w:cs="Arial"/>
          <w:b/>
          <w:bCs/>
          <w:sz w:val="22"/>
          <w:szCs w:val="22"/>
          <w:lang w:eastAsia="pl-PL"/>
        </w:rPr>
      </w:pPr>
      <w:r w:rsidRPr="00D75B37">
        <w:rPr>
          <w:rFonts w:ascii="Arial" w:eastAsia="Times New Roman" w:hAnsi="Arial" w:cs="Arial"/>
          <w:b/>
          <w:bCs/>
          <w:sz w:val="22"/>
          <w:szCs w:val="22"/>
          <w:lang w:eastAsia="pl-PL"/>
        </w:rPr>
        <w:t>Dotyczy SIWZ: Umowa dzierżawy – Załącznik nr 6 do SIWZ:</w:t>
      </w:r>
    </w:p>
    <w:p w:rsidR="009D5F4E" w:rsidRPr="009D5F4E" w:rsidRDefault="009D5F4E" w:rsidP="00E5655E">
      <w:pPr>
        <w:pStyle w:val="Akapitzlist"/>
        <w:widowControl w:val="0"/>
        <w:suppressAutoHyphens/>
        <w:spacing w:after="0" w:line="240" w:lineRule="auto"/>
        <w:ind w:left="788" w:hanging="788"/>
        <w:jc w:val="both"/>
        <w:rPr>
          <w:rFonts w:ascii="Arial" w:hAnsi="Arial" w:cs="Arial"/>
          <w:i/>
          <w:iCs/>
          <w:sz w:val="16"/>
          <w:szCs w:val="16"/>
        </w:rPr>
      </w:pPr>
    </w:p>
    <w:p w:rsidR="003D684A" w:rsidRPr="00D75B37" w:rsidRDefault="003D684A" w:rsidP="00E5655E">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§13 ust. 2: </w:t>
      </w:r>
      <w:r w:rsidRPr="00D75B37">
        <w:rPr>
          <w:rFonts w:ascii="Arial" w:eastAsia="Times New Roman" w:hAnsi="Arial" w:cs="Arial"/>
          <w:sz w:val="22"/>
          <w:szCs w:val="22"/>
          <w:lang w:eastAsia="pl-PL"/>
        </w:rPr>
        <w:t>Wykonawca zwraca się z prośbą o modyfikację niniejszego postanowienia umowy w taki sposób, aby wysokość kary umownej naliczana była od wartości pozostałej do realizacji umowy, nie zaś od wartości brutto umowy.</w:t>
      </w:r>
    </w:p>
    <w:p w:rsidR="003D684A" w:rsidRDefault="003D684A" w:rsidP="009D5F4E">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 sytuacji gdy umowa dotyczy świadczeń ciągłych, a dostawa odczynników będzie w znaczącej mierze realizowana w sposób prawidłowy, odstąpienie do umowy może dotyczyć niewielkiej partii odczynników, w konsekwencji zastrzeżenie kary umownej naliczanej od wynagrodzenia umownego brutto będzie miało charakter rażąco zawyżony. W takiej sytuacji nie budzi wątpliwości dysproporcja między poniesioną szkodą a wysokością kary umownej.</w:t>
      </w:r>
    </w:p>
    <w:p w:rsidR="009D5F4E" w:rsidRPr="009D5F4E" w:rsidRDefault="009D5F4E" w:rsidP="009D5F4E">
      <w:pPr>
        <w:spacing w:after="0" w:line="240" w:lineRule="auto"/>
        <w:rPr>
          <w:rFonts w:ascii="Arial" w:eastAsia="Times New Roman" w:hAnsi="Arial" w:cs="Arial"/>
          <w:sz w:val="16"/>
          <w:szCs w:val="16"/>
          <w:lang w:eastAsia="pl-PL"/>
        </w:rPr>
      </w:pPr>
    </w:p>
    <w:p w:rsidR="00435B24" w:rsidRPr="00D75B37" w:rsidRDefault="003D684A" w:rsidP="00435B24">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435B24" w:rsidRPr="00D75B37">
        <w:rPr>
          <w:rFonts w:ascii="Arial" w:eastAsia="Times New Roman" w:hAnsi="Arial" w:cs="Arial"/>
          <w:sz w:val="22"/>
          <w:szCs w:val="22"/>
          <w:lang w:eastAsia="pl-PL"/>
        </w:rPr>
        <w:t> </w:t>
      </w:r>
      <w:r w:rsidR="00435B24" w:rsidRPr="00D75B37">
        <w:rPr>
          <w:rFonts w:ascii="Arial" w:eastAsia="Times New Roman" w:hAnsi="Arial" w:cs="Arial"/>
          <w:i/>
          <w:iCs/>
          <w:sz w:val="22"/>
          <w:szCs w:val="22"/>
          <w:lang w:eastAsia="pl-PL"/>
        </w:rPr>
        <w:t> </w:t>
      </w:r>
      <w:r w:rsidR="00435B24" w:rsidRPr="00D75B37">
        <w:rPr>
          <w:rFonts w:ascii="Arial" w:eastAsia="Times New Roman" w:hAnsi="Arial" w:cs="Arial"/>
          <w:b/>
          <w:bCs/>
          <w:sz w:val="22"/>
          <w:szCs w:val="22"/>
          <w:lang w:eastAsia="pl-PL"/>
        </w:rPr>
        <w:t> </w:t>
      </w:r>
      <w:r w:rsidR="00435B24" w:rsidRPr="00D75B37">
        <w:rPr>
          <w:rFonts w:ascii="Arial" w:hAnsi="Arial" w:cs="Arial"/>
          <w:b/>
          <w:iCs/>
          <w:sz w:val="22"/>
          <w:szCs w:val="22"/>
          <w:u w:val="single"/>
        </w:rPr>
        <w:t>Ad. 12</w:t>
      </w:r>
    </w:p>
    <w:p w:rsidR="00D12FB6" w:rsidRPr="009D5F4E" w:rsidRDefault="00435B24" w:rsidP="009D5F4E">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D12FB6" w:rsidRPr="00D12FB6" w:rsidRDefault="00D12FB6" w:rsidP="00435B24">
      <w:pPr>
        <w:pStyle w:val="Akapitzlist"/>
        <w:widowControl w:val="0"/>
        <w:suppressAutoHyphens/>
        <w:spacing w:after="0" w:line="240" w:lineRule="auto"/>
        <w:ind w:left="786" w:hanging="786"/>
        <w:jc w:val="both"/>
        <w:rPr>
          <w:rFonts w:ascii="Arial" w:hAnsi="Arial" w:cs="Arial"/>
          <w:b/>
          <w:bCs/>
          <w:sz w:val="16"/>
          <w:szCs w:val="16"/>
          <w:u w:val="single"/>
        </w:rPr>
      </w:pPr>
    </w:p>
    <w:p w:rsidR="006F4BD4" w:rsidRPr="00D75B37" w:rsidRDefault="006F4BD4" w:rsidP="006F4BD4">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13</w:t>
      </w:r>
    </w:p>
    <w:p w:rsidR="006F4BD4" w:rsidRPr="00D75B37" w:rsidRDefault="006F4BD4" w:rsidP="006F4BD4">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Pr="00D75B37" w:rsidRDefault="003D684A" w:rsidP="009D5F4E">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§13 ust. 2</w:t>
      </w:r>
      <w:r w:rsidRPr="00D75B37">
        <w:rPr>
          <w:rFonts w:ascii="Arial" w:eastAsia="Times New Roman" w:hAnsi="Arial" w:cs="Arial"/>
          <w:sz w:val="22"/>
          <w:szCs w:val="22"/>
          <w:lang w:eastAsia="pl-PL"/>
        </w:rPr>
        <w:t>: Wykonawca zwraca się z prośbą o modyfikację niniejszego postanowienia umowy poprzez zastąpienie użytego sformułowania „</w:t>
      </w:r>
      <w:r w:rsidRPr="00D75B37">
        <w:rPr>
          <w:rFonts w:ascii="Arial" w:eastAsia="Times New Roman" w:hAnsi="Arial" w:cs="Arial"/>
          <w:i/>
          <w:iCs/>
          <w:sz w:val="22"/>
          <w:szCs w:val="22"/>
          <w:lang w:eastAsia="pl-PL"/>
        </w:rPr>
        <w:t>za każdy dzień opóźnienia</w:t>
      </w:r>
      <w:r w:rsidRPr="00D75B37">
        <w:rPr>
          <w:rFonts w:ascii="Arial" w:eastAsia="Times New Roman" w:hAnsi="Arial" w:cs="Arial"/>
          <w:sz w:val="22"/>
          <w:szCs w:val="22"/>
          <w:lang w:eastAsia="pl-PL"/>
        </w:rPr>
        <w:t>” zwrotem „</w:t>
      </w:r>
      <w:r w:rsidRPr="00D75B37">
        <w:rPr>
          <w:rFonts w:ascii="Arial" w:eastAsia="Times New Roman" w:hAnsi="Arial" w:cs="Arial"/>
          <w:i/>
          <w:iCs/>
          <w:sz w:val="22"/>
          <w:szCs w:val="22"/>
          <w:lang w:eastAsia="pl-PL"/>
        </w:rPr>
        <w:t>za każdy dzień zwłoki</w:t>
      </w:r>
      <w:r w:rsidRPr="00D75B37">
        <w:rPr>
          <w:rFonts w:ascii="Arial" w:eastAsia="Times New Roman" w:hAnsi="Arial" w:cs="Arial"/>
          <w:sz w:val="22"/>
          <w:szCs w:val="22"/>
          <w:lang w:eastAsia="pl-PL"/>
        </w:rPr>
        <w:t>”.</w:t>
      </w:r>
    </w:p>
    <w:p w:rsidR="003D684A" w:rsidRDefault="003D684A" w:rsidP="009D5F4E">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Opóźnienie oznacza uchybienie terminowi bez względu na przyczynę tego uchybienia, podczas gdy zwłoka (tzw. kwalifikowane opóźnienie) oznacza uchybienie terminowi spowodowane przyczynami, za które dłużnik ponosi odpowiedzialność. Zdaniem Wykonawcy karę umowną należy kwalifikować jako zryczałtowane odszkodowanie, przy czym przesłanką warunkującą zapłatę tegoż odszkodowania mogą być wyłącznie okoliczności, za które dłużnik (w niniejszej sprawie Wykonawca) ponosi odpowiedzialność na zasadach ogólnych. Z tych przyczyn kara umowna nie może być zastrzegana na wypadek niedotrzymania terminu wskutek okoliczności, za które Wykonawca nie ponosi odpowiedzialności. Stąd też Wykonawca wnosi o zastąpienie pojęcia: „</w:t>
      </w:r>
      <w:r w:rsidRPr="00D75B37">
        <w:rPr>
          <w:rFonts w:ascii="Arial" w:eastAsia="Times New Roman" w:hAnsi="Arial" w:cs="Arial"/>
          <w:i/>
          <w:iCs/>
          <w:sz w:val="22"/>
          <w:szCs w:val="22"/>
          <w:lang w:eastAsia="pl-PL"/>
        </w:rPr>
        <w:t>opóźnienia</w:t>
      </w:r>
      <w:r w:rsidRPr="00D75B37">
        <w:rPr>
          <w:rFonts w:ascii="Arial" w:eastAsia="Times New Roman" w:hAnsi="Arial" w:cs="Arial"/>
          <w:sz w:val="22"/>
          <w:szCs w:val="22"/>
          <w:lang w:eastAsia="pl-PL"/>
        </w:rPr>
        <w:t xml:space="preserve">” określeniem </w:t>
      </w:r>
      <w:r w:rsidRPr="00D75B37">
        <w:rPr>
          <w:rFonts w:ascii="Arial" w:eastAsia="Times New Roman" w:hAnsi="Arial" w:cs="Arial"/>
          <w:i/>
          <w:iCs/>
          <w:sz w:val="22"/>
          <w:szCs w:val="22"/>
          <w:lang w:eastAsia="pl-PL"/>
        </w:rPr>
        <w:t>„zwłoki</w:t>
      </w:r>
      <w:r w:rsidRPr="00D75B37">
        <w:rPr>
          <w:rFonts w:ascii="Arial" w:eastAsia="Times New Roman" w:hAnsi="Arial" w:cs="Arial"/>
          <w:sz w:val="22"/>
          <w:szCs w:val="22"/>
          <w:lang w:eastAsia="pl-PL"/>
        </w:rPr>
        <w:t>”.</w:t>
      </w:r>
    </w:p>
    <w:p w:rsidR="00292E17" w:rsidRPr="00292E17" w:rsidRDefault="00292E17" w:rsidP="009D5F4E">
      <w:pPr>
        <w:spacing w:after="0" w:line="240" w:lineRule="auto"/>
        <w:rPr>
          <w:rFonts w:ascii="Arial" w:eastAsia="Times New Roman" w:hAnsi="Arial" w:cs="Arial"/>
          <w:sz w:val="16"/>
          <w:szCs w:val="16"/>
          <w:lang w:eastAsia="pl-PL"/>
        </w:rPr>
      </w:pPr>
    </w:p>
    <w:p w:rsidR="006F4BD4" w:rsidRPr="00D75B37" w:rsidRDefault="006F4BD4" w:rsidP="006F4BD4">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Pr="00D75B37">
        <w:rPr>
          <w:rFonts w:ascii="Arial" w:hAnsi="Arial" w:cs="Arial"/>
          <w:b/>
          <w:iCs/>
          <w:sz w:val="22"/>
          <w:szCs w:val="22"/>
          <w:u w:val="single"/>
        </w:rPr>
        <w:t>Ad. 13</w:t>
      </w:r>
    </w:p>
    <w:p w:rsidR="006F4BD4" w:rsidRPr="00D75B37" w:rsidRDefault="006F4BD4" w:rsidP="006F4BD4">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6F4BD4" w:rsidRPr="00292E17" w:rsidRDefault="006F4BD4" w:rsidP="006F4BD4">
      <w:pPr>
        <w:pStyle w:val="Akapitzlist"/>
        <w:widowControl w:val="0"/>
        <w:suppressAutoHyphens/>
        <w:spacing w:after="0" w:line="240" w:lineRule="auto"/>
        <w:ind w:left="786" w:hanging="786"/>
        <w:jc w:val="both"/>
        <w:rPr>
          <w:rFonts w:ascii="Arial" w:hAnsi="Arial" w:cs="Arial"/>
          <w:b/>
          <w:bCs/>
          <w:sz w:val="16"/>
          <w:szCs w:val="16"/>
          <w:u w:val="single"/>
        </w:rPr>
      </w:pPr>
    </w:p>
    <w:p w:rsidR="006F4BD4" w:rsidRPr="00D75B37" w:rsidRDefault="006F4BD4" w:rsidP="006F4BD4">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14</w:t>
      </w:r>
    </w:p>
    <w:p w:rsidR="006F4BD4" w:rsidRDefault="006F4BD4" w:rsidP="006F4BD4">
      <w:pPr>
        <w:pStyle w:val="Akapitzlist"/>
        <w:widowControl w:val="0"/>
        <w:suppressAutoHyphens/>
        <w:spacing w:after="0" w:line="240" w:lineRule="auto"/>
        <w:ind w:left="786" w:hanging="786"/>
        <w:jc w:val="both"/>
        <w:rPr>
          <w:rFonts w:ascii="Arial" w:eastAsia="Times New Roman" w:hAnsi="Arial" w:cs="Arial"/>
          <w:b/>
          <w:bCs/>
          <w:sz w:val="22"/>
          <w:szCs w:val="22"/>
          <w:lang w:eastAsia="pl-PL"/>
        </w:rPr>
      </w:pPr>
      <w:r w:rsidRPr="00D75B37">
        <w:rPr>
          <w:rFonts w:ascii="Arial" w:eastAsia="Times New Roman" w:hAnsi="Arial" w:cs="Arial"/>
          <w:b/>
          <w:bCs/>
          <w:sz w:val="22"/>
          <w:szCs w:val="22"/>
          <w:lang w:eastAsia="pl-PL"/>
        </w:rPr>
        <w:t>Dotyczy SIWZ: Umowa dzierżawy – Załącznik nr 6 do SIWZ:</w:t>
      </w:r>
    </w:p>
    <w:p w:rsidR="00292E17" w:rsidRPr="00292E17" w:rsidRDefault="00292E17" w:rsidP="006F4BD4">
      <w:pPr>
        <w:pStyle w:val="Akapitzlist"/>
        <w:widowControl w:val="0"/>
        <w:suppressAutoHyphens/>
        <w:spacing w:after="0" w:line="240" w:lineRule="auto"/>
        <w:ind w:left="786" w:hanging="786"/>
        <w:jc w:val="both"/>
        <w:rPr>
          <w:rFonts w:ascii="Arial" w:hAnsi="Arial" w:cs="Arial"/>
          <w:i/>
          <w:iCs/>
          <w:sz w:val="16"/>
          <w:szCs w:val="16"/>
        </w:rPr>
      </w:pPr>
    </w:p>
    <w:p w:rsidR="003D684A" w:rsidRPr="00D75B37" w:rsidRDefault="003D684A" w:rsidP="00292E17">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§13 ust. 2: </w:t>
      </w:r>
      <w:r w:rsidRPr="00D75B37">
        <w:rPr>
          <w:rFonts w:ascii="Arial" w:eastAsia="Times New Roman" w:hAnsi="Arial" w:cs="Arial"/>
          <w:sz w:val="22"/>
          <w:szCs w:val="22"/>
          <w:lang w:eastAsia="pl-PL"/>
        </w:rPr>
        <w:t xml:space="preserve">Prosimy o uzupełnienie zapisu poprzez dodanie zdania: </w:t>
      </w:r>
    </w:p>
    <w:p w:rsidR="003D684A" w:rsidRPr="00D75B37" w:rsidRDefault="003D684A" w:rsidP="004C112C">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lastRenderedPageBreak/>
        <w:t>„</w:t>
      </w:r>
      <w:r w:rsidRPr="00D75B37">
        <w:rPr>
          <w:rFonts w:ascii="Arial" w:eastAsia="Times New Roman" w:hAnsi="Arial" w:cs="Arial"/>
          <w:i/>
          <w:iCs/>
          <w:sz w:val="22"/>
          <w:szCs w:val="22"/>
          <w:lang w:eastAsia="pl-PL"/>
        </w:rPr>
        <w:t>Obowiązek naliczania kar umownych nie dotyczy okoliczności, gdy Wykonawca wstrzyma kolejne dostawy na skutek zwłoki Zamawiającego w zapłacie ceny zakupu ponad 60 dni licząc od terminu zapłaty.”</w:t>
      </w:r>
    </w:p>
    <w:p w:rsidR="003D684A" w:rsidRDefault="003D684A" w:rsidP="004C112C">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 stosunkach zobowiązaniowych wynikających z umów wzajemnych jest regułą, że każda ze stron, zobowiązując się do świadczenia, czyni 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E80A58" w:rsidRPr="005F1726" w:rsidRDefault="00E80A58" w:rsidP="00E80A58">
      <w:pPr>
        <w:widowControl w:val="0"/>
        <w:suppressAutoHyphens/>
        <w:spacing w:after="0" w:line="240" w:lineRule="auto"/>
        <w:jc w:val="both"/>
        <w:rPr>
          <w:rFonts w:ascii="Arial" w:hAnsi="Arial" w:cs="Arial"/>
          <w:iCs/>
          <w:sz w:val="16"/>
          <w:szCs w:val="16"/>
        </w:rPr>
      </w:pPr>
    </w:p>
    <w:p w:rsidR="00E80A58" w:rsidRDefault="00BC2001" w:rsidP="00E80A58">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14</w:t>
      </w:r>
    </w:p>
    <w:p w:rsidR="00BC2001" w:rsidRPr="00E80A58" w:rsidRDefault="00BC2001" w:rsidP="00E80A58">
      <w:pPr>
        <w:widowControl w:val="0"/>
        <w:suppressAutoHyphens/>
        <w:spacing w:after="0" w:line="240" w:lineRule="auto"/>
        <w:jc w:val="both"/>
        <w:rPr>
          <w:rFonts w:ascii="Arial" w:hAnsi="Arial" w:cs="Arial"/>
          <w:b/>
          <w:iCs/>
          <w:sz w:val="22"/>
          <w:szCs w:val="22"/>
          <w:u w:val="single"/>
        </w:rPr>
      </w:pPr>
      <w:r w:rsidRPr="00E80A58">
        <w:rPr>
          <w:rFonts w:ascii="Arial" w:hAnsi="Arial" w:cs="Arial"/>
          <w:b/>
          <w:iCs/>
          <w:sz w:val="22"/>
          <w:szCs w:val="22"/>
        </w:rPr>
        <w:t xml:space="preserve">Zamawiający nie wyraża zgody. </w:t>
      </w:r>
    </w:p>
    <w:p w:rsidR="00104259" w:rsidRPr="00DF0312" w:rsidRDefault="00104259" w:rsidP="00104259">
      <w:pPr>
        <w:pStyle w:val="Akapitzlist"/>
        <w:widowControl w:val="0"/>
        <w:suppressAutoHyphens/>
        <w:spacing w:after="0" w:line="240" w:lineRule="auto"/>
        <w:ind w:left="786" w:hanging="786"/>
        <w:jc w:val="both"/>
        <w:rPr>
          <w:rFonts w:ascii="Arial" w:hAnsi="Arial" w:cs="Arial"/>
          <w:bCs/>
          <w:sz w:val="16"/>
          <w:szCs w:val="16"/>
        </w:rPr>
      </w:pPr>
    </w:p>
    <w:p w:rsidR="00104259" w:rsidRPr="00D75B37" w:rsidRDefault="00104259" w:rsidP="00104259">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15</w:t>
      </w:r>
    </w:p>
    <w:p w:rsidR="003D684A" w:rsidRDefault="00104259" w:rsidP="00DF0312">
      <w:pPr>
        <w:pStyle w:val="Akapitzlist"/>
        <w:widowControl w:val="0"/>
        <w:suppressAutoHyphens/>
        <w:spacing w:after="0" w:line="240" w:lineRule="auto"/>
        <w:ind w:left="788" w:hanging="788"/>
        <w:jc w:val="both"/>
        <w:rPr>
          <w:rFonts w:ascii="Arial" w:eastAsia="Times New Roman" w:hAnsi="Arial" w:cs="Arial"/>
          <w:b/>
          <w:bCs/>
          <w:sz w:val="22"/>
          <w:szCs w:val="22"/>
          <w:lang w:eastAsia="pl-PL"/>
        </w:rPr>
      </w:pPr>
      <w:r w:rsidRPr="00D75B37">
        <w:rPr>
          <w:rFonts w:ascii="Arial" w:eastAsia="Times New Roman" w:hAnsi="Arial" w:cs="Arial"/>
          <w:b/>
          <w:bCs/>
          <w:sz w:val="22"/>
          <w:szCs w:val="22"/>
          <w:lang w:eastAsia="pl-PL"/>
        </w:rPr>
        <w:t>Dotyczy SIWZ: Umowa dzierżawy – Załącznik nr 6 do SIWZ:</w:t>
      </w:r>
    </w:p>
    <w:p w:rsidR="00DF0312" w:rsidRPr="00DF0312" w:rsidRDefault="00DF0312" w:rsidP="00DF0312">
      <w:pPr>
        <w:pStyle w:val="Akapitzlist"/>
        <w:widowControl w:val="0"/>
        <w:suppressAutoHyphens/>
        <w:spacing w:after="0" w:line="240" w:lineRule="auto"/>
        <w:ind w:left="788" w:hanging="788"/>
        <w:jc w:val="both"/>
        <w:rPr>
          <w:rFonts w:ascii="Arial" w:hAnsi="Arial" w:cs="Arial"/>
          <w:i/>
          <w:iCs/>
          <w:sz w:val="16"/>
          <w:szCs w:val="16"/>
        </w:rPr>
      </w:pPr>
    </w:p>
    <w:p w:rsidR="003D684A" w:rsidRPr="00D75B37" w:rsidRDefault="003D684A" w:rsidP="00DF0312">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§13 ust. 3:</w:t>
      </w:r>
      <w:r w:rsidRPr="00D75B37">
        <w:rPr>
          <w:rFonts w:ascii="Arial" w:eastAsia="Times New Roman" w:hAnsi="Arial" w:cs="Arial"/>
          <w:sz w:val="22"/>
          <w:szCs w:val="22"/>
          <w:lang w:eastAsia="pl-PL"/>
        </w:rPr>
        <w:t xml:space="preserve"> Wykonawca zwraca uwagę na kwestię potrącania kar umownych z wynagrodzenia. Zasadne byłoby, aby Wykonawca znał ewentualną kwotę kary umownej przed jej potrąceniem i ewentualnie mógł wówczas wyrazić zgodę na jej potrącenie z wynagrodzenia. Wskazany przez Zamawiającego sposób „</w:t>
      </w:r>
      <w:r w:rsidRPr="00D75B37">
        <w:rPr>
          <w:rFonts w:ascii="Arial" w:eastAsia="Times New Roman" w:hAnsi="Arial" w:cs="Arial"/>
          <w:i/>
          <w:iCs/>
          <w:sz w:val="22"/>
          <w:szCs w:val="22"/>
          <w:lang w:eastAsia="pl-PL"/>
        </w:rPr>
        <w:t>potrącania z bieżącego wynagrodzenia</w:t>
      </w:r>
      <w:r w:rsidRPr="00D75B37">
        <w:rPr>
          <w:rFonts w:ascii="Arial" w:eastAsia="Times New Roman" w:hAnsi="Arial" w:cs="Arial"/>
          <w:sz w:val="22"/>
          <w:szCs w:val="22"/>
          <w:lang w:eastAsia="pl-PL"/>
        </w:rPr>
        <w:t xml:space="preserve">” może prowadzić do licznych błędów. Z uwagi na powyższe, prosimy o usunięcie ww. zapisu lub ewentualnie dodanie zapisu w brzmieniu: </w:t>
      </w:r>
    </w:p>
    <w:p w:rsidR="003D684A" w:rsidRPr="00D75B37" w:rsidRDefault="003D684A" w:rsidP="00DF0312">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W przypadku konieczności potrącenia kary pieniężnej, dokonane ono będzie przez pisemne oświadczenie złożone Wykonawcy przez Zamawiającego w terminie 14 dni od daty otrzymania faktury VAT. W razie złożenia przez Zamawiającego oświadczenia o potrąceniu kwoty z tytułu naliczonych kar umownych, należne wynagrodzenie wypłacane Wykonawcy pomniejszone zostanie o tę kwotę</w:t>
      </w:r>
      <w:r w:rsidRPr="00D75B37">
        <w:rPr>
          <w:rFonts w:ascii="Arial" w:eastAsia="Times New Roman" w:hAnsi="Arial" w:cs="Arial"/>
          <w:sz w:val="22"/>
          <w:szCs w:val="22"/>
          <w:lang w:eastAsia="pl-PL"/>
        </w:rPr>
        <w:t>”.</w:t>
      </w:r>
    </w:p>
    <w:p w:rsidR="00DF0312" w:rsidRPr="00DF0312" w:rsidRDefault="00DF0312" w:rsidP="00104259">
      <w:pPr>
        <w:widowControl w:val="0"/>
        <w:suppressAutoHyphens/>
        <w:spacing w:after="0" w:line="240" w:lineRule="auto"/>
        <w:jc w:val="both"/>
        <w:rPr>
          <w:rFonts w:ascii="Arial" w:hAnsi="Arial" w:cs="Arial"/>
          <w:iCs/>
          <w:sz w:val="16"/>
          <w:szCs w:val="16"/>
        </w:rPr>
      </w:pPr>
    </w:p>
    <w:p w:rsidR="00104259" w:rsidRPr="00D75B37" w:rsidRDefault="00104259" w:rsidP="00104259">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15</w:t>
      </w:r>
    </w:p>
    <w:p w:rsidR="00104259" w:rsidRPr="00D75B37" w:rsidRDefault="00104259" w:rsidP="00104259">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4746AF" w:rsidRPr="00DF0312" w:rsidRDefault="004746AF" w:rsidP="004746AF">
      <w:pPr>
        <w:pStyle w:val="Akapitzlist"/>
        <w:widowControl w:val="0"/>
        <w:suppressAutoHyphens/>
        <w:spacing w:after="0" w:line="240" w:lineRule="auto"/>
        <w:ind w:left="786" w:hanging="786"/>
        <w:jc w:val="both"/>
        <w:rPr>
          <w:rFonts w:ascii="Arial" w:hAnsi="Arial" w:cs="Arial"/>
          <w:bCs/>
          <w:sz w:val="16"/>
          <w:szCs w:val="16"/>
        </w:rPr>
      </w:pPr>
    </w:p>
    <w:p w:rsidR="004746AF" w:rsidRPr="00D75B37" w:rsidRDefault="004746AF" w:rsidP="005D78C7">
      <w:pPr>
        <w:pStyle w:val="Akapitzlist"/>
        <w:widowControl w:val="0"/>
        <w:suppressAutoHyphens/>
        <w:spacing w:after="0" w:line="240" w:lineRule="auto"/>
        <w:ind w:left="788" w:hanging="788"/>
        <w:jc w:val="both"/>
        <w:rPr>
          <w:rFonts w:ascii="Arial" w:hAnsi="Arial" w:cs="Arial"/>
          <w:b/>
          <w:bCs/>
          <w:sz w:val="22"/>
          <w:szCs w:val="22"/>
          <w:u w:val="single"/>
        </w:rPr>
      </w:pPr>
      <w:r w:rsidRPr="00D75B37">
        <w:rPr>
          <w:rFonts w:ascii="Arial" w:hAnsi="Arial" w:cs="Arial"/>
          <w:b/>
          <w:bCs/>
          <w:sz w:val="22"/>
          <w:szCs w:val="22"/>
          <w:u w:val="single"/>
        </w:rPr>
        <w:t>Pytanie nr 16</w:t>
      </w:r>
    </w:p>
    <w:p w:rsidR="004746AF" w:rsidRPr="00D75B37" w:rsidRDefault="004746AF" w:rsidP="004746AF">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Pr="00D75B37" w:rsidRDefault="003D684A" w:rsidP="00ED3022">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§13: </w:t>
      </w:r>
      <w:r w:rsidRPr="00D75B37">
        <w:rPr>
          <w:rFonts w:ascii="Arial" w:eastAsia="Times New Roman" w:hAnsi="Arial" w:cs="Arial"/>
          <w:sz w:val="22"/>
          <w:szCs w:val="22"/>
          <w:lang w:eastAsia="pl-PL"/>
        </w:rPr>
        <w:t>Prosimy o uzupełnienie ww. postanowienia Wzoru umowy poprzez dodanie zapisu w brzmieniu:</w:t>
      </w:r>
    </w:p>
    <w:p w:rsidR="003D684A" w:rsidRDefault="003D684A" w:rsidP="005D78C7">
      <w:pPr>
        <w:spacing w:after="0" w:line="240" w:lineRule="auto"/>
        <w:rPr>
          <w:rFonts w:ascii="Arial" w:eastAsia="Times New Roman" w:hAnsi="Arial" w:cs="Arial"/>
          <w:i/>
          <w:iCs/>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Zamawiający zapłaci Wykonawcy karę umową w wysokości 20% kwoty brutto niezrealizowanej części umowy w przypadku odstąpienia od umowy przez Wykonawcę z winy Zamawiającego”.</w:t>
      </w:r>
    </w:p>
    <w:p w:rsidR="005D78C7" w:rsidRPr="005D78C7" w:rsidRDefault="005D78C7" w:rsidP="005D78C7">
      <w:pPr>
        <w:spacing w:after="0" w:line="240" w:lineRule="auto"/>
        <w:rPr>
          <w:rFonts w:ascii="Arial" w:eastAsia="Times New Roman" w:hAnsi="Arial" w:cs="Arial"/>
          <w:i/>
          <w:iCs/>
          <w:sz w:val="16"/>
          <w:szCs w:val="16"/>
          <w:lang w:eastAsia="pl-PL"/>
        </w:rPr>
      </w:pPr>
    </w:p>
    <w:p w:rsidR="004746AF" w:rsidRPr="00D75B37" w:rsidRDefault="004746AF" w:rsidP="004746AF">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16</w:t>
      </w:r>
    </w:p>
    <w:p w:rsidR="004746AF" w:rsidRPr="00D75B37" w:rsidRDefault="004746AF" w:rsidP="004746AF">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4746AF" w:rsidRPr="005D78C7" w:rsidRDefault="004746AF" w:rsidP="004746AF">
      <w:pPr>
        <w:pStyle w:val="Akapitzlist"/>
        <w:widowControl w:val="0"/>
        <w:suppressAutoHyphens/>
        <w:spacing w:after="0" w:line="240" w:lineRule="auto"/>
        <w:ind w:left="786" w:hanging="786"/>
        <w:jc w:val="both"/>
        <w:rPr>
          <w:rFonts w:ascii="Arial" w:hAnsi="Arial" w:cs="Arial"/>
          <w:bCs/>
          <w:sz w:val="16"/>
          <w:szCs w:val="16"/>
        </w:rPr>
      </w:pPr>
    </w:p>
    <w:p w:rsidR="004746AF" w:rsidRPr="00D75B37" w:rsidRDefault="004746AF" w:rsidP="004746AF">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17</w:t>
      </w:r>
    </w:p>
    <w:p w:rsidR="004746AF" w:rsidRPr="00D75B37" w:rsidRDefault="004746AF" w:rsidP="004746AF">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Pr="00D75B37" w:rsidRDefault="003D684A" w:rsidP="005D78C7">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§13:</w:t>
      </w:r>
      <w:r w:rsidRPr="00D75B37">
        <w:rPr>
          <w:rFonts w:ascii="Arial" w:eastAsia="Times New Roman" w:hAnsi="Arial" w:cs="Arial"/>
          <w:sz w:val="22"/>
          <w:szCs w:val="22"/>
          <w:lang w:eastAsia="pl-PL"/>
        </w:rPr>
        <w:t xml:space="preserve"> Czy Zamawiający wyrazi zgodę na dodanie postanowienia w brzmieniu:</w:t>
      </w:r>
    </w:p>
    <w:p w:rsidR="003D684A" w:rsidRDefault="003D684A" w:rsidP="00AF716D">
      <w:pPr>
        <w:spacing w:after="0" w:line="240" w:lineRule="auto"/>
        <w:rPr>
          <w:rFonts w:ascii="Arial" w:eastAsia="Times New Roman" w:hAnsi="Arial" w:cs="Arial"/>
          <w:i/>
          <w:iCs/>
          <w:sz w:val="22"/>
          <w:szCs w:val="22"/>
          <w:lang w:eastAsia="pl-PL"/>
        </w:rPr>
      </w:pPr>
      <w:r w:rsidRPr="00D75B37">
        <w:rPr>
          <w:rFonts w:ascii="Arial" w:eastAsia="Times New Roman" w:hAnsi="Arial" w:cs="Arial"/>
          <w:i/>
          <w:iCs/>
          <w:sz w:val="22"/>
          <w:szCs w:val="22"/>
          <w:lang w:eastAsia="pl-PL"/>
        </w:rPr>
        <w:t>"Łącznie wysokość kar umownych nie może przekroczyć 10% wartości umowy, określonej w §1 ust. 1 niniejszej umowy".</w:t>
      </w:r>
    </w:p>
    <w:p w:rsidR="00AF716D" w:rsidRPr="00AF716D" w:rsidRDefault="00AF716D" w:rsidP="00AF716D">
      <w:pPr>
        <w:spacing w:after="0" w:line="240" w:lineRule="auto"/>
        <w:rPr>
          <w:rFonts w:ascii="Arial" w:eastAsia="Times New Roman" w:hAnsi="Arial" w:cs="Arial"/>
          <w:iCs/>
          <w:sz w:val="16"/>
          <w:szCs w:val="16"/>
          <w:lang w:eastAsia="pl-PL"/>
        </w:rPr>
      </w:pPr>
    </w:p>
    <w:p w:rsidR="000A770A" w:rsidRPr="00D75B37" w:rsidRDefault="000A770A" w:rsidP="000A770A">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17</w:t>
      </w:r>
    </w:p>
    <w:p w:rsidR="000A770A" w:rsidRPr="00D75B37" w:rsidRDefault="000A770A" w:rsidP="000A770A">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0A770A" w:rsidRPr="00AF716D" w:rsidRDefault="000A770A" w:rsidP="000A770A">
      <w:pPr>
        <w:pStyle w:val="Akapitzlist"/>
        <w:widowControl w:val="0"/>
        <w:suppressAutoHyphens/>
        <w:spacing w:after="0" w:line="240" w:lineRule="auto"/>
        <w:ind w:left="786" w:hanging="786"/>
        <w:jc w:val="both"/>
        <w:rPr>
          <w:rFonts w:ascii="Arial" w:hAnsi="Arial" w:cs="Arial"/>
          <w:bCs/>
          <w:sz w:val="16"/>
          <w:szCs w:val="16"/>
        </w:rPr>
      </w:pPr>
    </w:p>
    <w:p w:rsidR="000A770A" w:rsidRPr="00D75B37" w:rsidRDefault="000A770A" w:rsidP="000A770A">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18</w:t>
      </w:r>
    </w:p>
    <w:p w:rsidR="000A770A" w:rsidRPr="00D75B37" w:rsidRDefault="000A770A" w:rsidP="000A770A">
      <w:pPr>
        <w:pStyle w:val="Akapitzlist"/>
        <w:widowControl w:val="0"/>
        <w:suppressAutoHyphens/>
        <w:spacing w:after="0" w:line="240" w:lineRule="auto"/>
        <w:ind w:left="786" w:hanging="786"/>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Default="003D684A" w:rsidP="00AF716D">
      <w:pPr>
        <w:spacing w:after="0" w:line="240" w:lineRule="auto"/>
        <w:rPr>
          <w:rFonts w:ascii="Arial" w:eastAsia="Times New Roman" w:hAnsi="Arial" w:cs="Arial"/>
          <w:i/>
          <w:iCs/>
          <w:sz w:val="22"/>
          <w:szCs w:val="22"/>
          <w:lang w:eastAsia="pl-PL"/>
        </w:rPr>
      </w:pPr>
      <w:r w:rsidRPr="00D75B37">
        <w:rPr>
          <w:rFonts w:ascii="Arial" w:eastAsia="Times New Roman" w:hAnsi="Arial" w:cs="Arial"/>
          <w:b/>
          <w:bCs/>
          <w:sz w:val="22"/>
          <w:szCs w:val="22"/>
          <w:lang w:eastAsia="pl-PL"/>
        </w:rPr>
        <w:t xml:space="preserve">§15: </w:t>
      </w:r>
      <w:r w:rsidRPr="00D75B37">
        <w:rPr>
          <w:rFonts w:ascii="Arial" w:eastAsia="Times New Roman" w:hAnsi="Arial" w:cs="Arial"/>
          <w:sz w:val="22"/>
          <w:szCs w:val="22"/>
          <w:lang w:eastAsia="pl-PL"/>
        </w:rPr>
        <w:t>Prosimy o poprawę omyłki pisarskiej z „</w:t>
      </w:r>
      <w:r w:rsidRPr="00D75B37">
        <w:rPr>
          <w:rFonts w:ascii="Arial" w:eastAsia="Times New Roman" w:hAnsi="Arial" w:cs="Arial"/>
          <w:i/>
          <w:iCs/>
          <w:sz w:val="22"/>
          <w:szCs w:val="22"/>
          <w:lang w:eastAsia="pl-PL"/>
        </w:rPr>
        <w:t>nie uregulowanych</w:t>
      </w:r>
      <w:r w:rsidRPr="00D75B37">
        <w:rPr>
          <w:rFonts w:ascii="Arial" w:eastAsia="Times New Roman" w:hAnsi="Arial" w:cs="Arial"/>
          <w:sz w:val="22"/>
          <w:szCs w:val="22"/>
          <w:lang w:eastAsia="pl-PL"/>
        </w:rPr>
        <w:t>” na „</w:t>
      </w:r>
      <w:r w:rsidRPr="00D75B37">
        <w:rPr>
          <w:rFonts w:ascii="Arial" w:eastAsia="Times New Roman" w:hAnsi="Arial" w:cs="Arial"/>
          <w:i/>
          <w:iCs/>
          <w:sz w:val="22"/>
          <w:szCs w:val="22"/>
          <w:lang w:eastAsia="pl-PL"/>
        </w:rPr>
        <w:t>nieuregulowanych”.</w:t>
      </w:r>
    </w:p>
    <w:p w:rsidR="00057118" w:rsidRPr="00057118" w:rsidRDefault="00057118" w:rsidP="00AF716D">
      <w:pPr>
        <w:spacing w:after="0" w:line="240" w:lineRule="auto"/>
        <w:rPr>
          <w:rFonts w:ascii="Arial" w:eastAsia="Times New Roman" w:hAnsi="Arial" w:cs="Arial"/>
          <w:sz w:val="16"/>
          <w:szCs w:val="16"/>
          <w:lang w:eastAsia="pl-PL"/>
        </w:rPr>
      </w:pPr>
    </w:p>
    <w:p w:rsidR="000A770A" w:rsidRPr="00D75B37" w:rsidRDefault="003D684A" w:rsidP="000A770A">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i/>
          <w:iCs/>
          <w:sz w:val="22"/>
          <w:szCs w:val="22"/>
          <w:lang w:eastAsia="pl-PL"/>
        </w:rPr>
        <w:t> </w:t>
      </w:r>
      <w:r w:rsidR="000A770A" w:rsidRPr="00D75B37">
        <w:rPr>
          <w:rFonts w:ascii="Arial" w:hAnsi="Arial" w:cs="Arial"/>
          <w:b/>
          <w:iCs/>
          <w:sz w:val="22"/>
          <w:szCs w:val="22"/>
          <w:u w:val="single"/>
        </w:rPr>
        <w:t>Ad. 18</w:t>
      </w:r>
    </w:p>
    <w:p w:rsidR="000A770A" w:rsidRPr="00D75B37" w:rsidRDefault="000A770A" w:rsidP="000A770A">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Nie dotyczy wyjaśnień treści SIWZ. </w:t>
      </w:r>
    </w:p>
    <w:p w:rsidR="000A770A" w:rsidRPr="00057118" w:rsidRDefault="000A770A" w:rsidP="000A770A">
      <w:pPr>
        <w:pStyle w:val="Akapitzlist"/>
        <w:widowControl w:val="0"/>
        <w:suppressAutoHyphens/>
        <w:spacing w:after="0" w:line="240" w:lineRule="auto"/>
        <w:ind w:left="786" w:hanging="786"/>
        <w:jc w:val="both"/>
        <w:rPr>
          <w:rFonts w:ascii="Arial" w:hAnsi="Arial" w:cs="Arial"/>
          <w:bCs/>
          <w:sz w:val="16"/>
          <w:szCs w:val="16"/>
        </w:rPr>
      </w:pPr>
    </w:p>
    <w:p w:rsidR="005F1726" w:rsidRDefault="005F1726" w:rsidP="000A770A">
      <w:pPr>
        <w:pStyle w:val="Akapitzlist"/>
        <w:widowControl w:val="0"/>
        <w:suppressAutoHyphens/>
        <w:spacing w:after="0" w:line="240" w:lineRule="auto"/>
        <w:ind w:left="786" w:hanging="786"/>
        <w:jc w:val="both"/>
        <w:rPr>
          <w:rFonts w:ascii="Arial" w:hAnsi="Arial" w:cs="Arial"/>
          <w:b/>
          <w:bCs/>
          <w:sz w:val="22"/>
          <w:szCs w:val="22"/>
          <w:u w:val="single"/>
        </w:rPr>
      </w:pPr>
    </w:p>
    <w:p w:rsidR="000A770A" w:rsidRPr="00D75B37" w:rsidRDefault="000A770A" w:rsidP="000A770A">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lastRenderedPageBreak/>
        <w:t>Pytanie nr 19</w:t>
      </w:r>
    </w:p>
    <w:p w:rsidR="003D684A" w:rsidRPr="00DB5313" w:rsidRDefault="000A770A" w:rsidP="00057118">
      <w:pPr>
        <w:pStyle w:val="Akapitzlist"/>
        <w:widowControl w:val="0"/>
        <w:suppressAutoHyphens/>
        <w:spacing w:after="0" w:line="240" w:lineRule="auto"/>
        <w:ind w:left="788" w:hanging="788"/>
        <w:jc w:val="both"/>
        <w:rPr>
          <w:rFonts w:ascii="Arial" w:hAnsi="Arial" w:cs="Arial"/>
          <w:i/>
          <w:iCs/>
          <w:sz w:val="22"/>
          <w:szCs w:val="22"/>
        </w:rPr>
      </w:pPr>
      <w:r w:rsidRPr="00D75B37">
        <w:rPr>
          <w:rFonts w:ascii="Arial" w:eastAsia="Times New Roman" w:hAnsi="Arial" w:cs="Arial"/>
          <w:b/>
          <w:bCs/>
          <w:sz w:val="22"/>
          <w:szCs w:val="22"/>
          <w:lang w:eastAsia="pl-PL"/>
        </w:rPr>
        <w:t>Dotyczy SIWZ: Umowa dzierżawy – Załącznik nr 6 do SIWZ:</w:t>
      </w:r>
    </w:p>
    <w:p w:rsidR="003D684A" w:rsidRPr="00D75B37" w:rsidRDefault="003D684A" w:rsidP="00057118">
      <w:pPr>
        <w:numPr>
          <w:ilvl w:val="0"/>
          <w:numId w:val="15"/>
        </w:numPr>
        <w:spacing w:after="0" w:line="240" w:lineRule="auto"/>
        <w:ind w:left="714" w:hanging="357"/>
        <w:rPr>
          <w:rFonts w:ascii="Arial" w:eastAsia="Times New Roman" w:hAnsi="Arial" w:cs="Arial"/>
          <w:sz w:val="22"/>
          <w:szCs w:val="22"/>
          <w:lang w:eastAsia="pl-PL"/>
        </w:rPr>
      </w:pPr>
      <w:r w:rsidRPr="00D75B37">
        <w:rPr>
          <w:rFonts w:ascii="Arial" w:eastAsia="Times New Roman" w:hAnsi="Arial" w:cs="Arial"/>
          <w:i/>
          <w:iCs/>
          <w:sz w:val="22"/>
          <w:szCs w:val="22"/>
          <w:lang w:eastAsia="pl-PL"/>
        </w:rPr>
        <w:t>Na postawie ustawy z dnia 29 sierpnia 1997 r o ochronie danych osobowych prosimy o uzupełnienie wzoru umowy poprzez dodanie postanowień w brzmieniu:</w:t>
      </w:r>
    </w:p>
    <w:p w:rsidR="003D684A" w:rsidRPr="00D75B37" w:rsidRDefault="00DB5313" w:rsidP="00057118">
      <w:pPr>
        <w:spacing w:after="0" w:line="240" w:lineRule="auto"/>
        <w:rPr>
          <w:rFonts w:ascii="Arial" w:eastAsia="Times New Roman" w:hAnsi="Arial" w:cs="Arial"/>
          <w:sz w:val="22"/>
          <w:szCs w:val="22"/>
          <w:lang w:eastAsia="pl-PL"/>
        </w:rPr>
      </w:pPr>
      <w:r>
        <w:rPr>
          <w:rFonts w:ascii="Arial" w:eastAsia="Times New Roman" w:hAnsi="Arial" w:cs="Arial"/>
          <w:i/>
          <w:iCs/>
          <w:sz w:val="22"/>
          <w:szCs w:val="22"/>
          <w:lang w:eastAsia="pl-PL"/>
        </w:rPr>
        <w:t>1.</w:t>
      </w:r>
      <w:r w:rsidR="003D684A" w:rsidRPr="00D75B37">
        <w:rPr>
          <w:rFonts w:ascii="Arial" w:eastAsia="Times New Roman" w:hAnsi="Arial" w:cs="Arial"/>
          <w:i/>
          <w:iCs/>
          <w:sz w:val="22"/>
          <w:szCs w:val="22"/>
          <w:lang w:eastAsia="pl-PL"/>
        </w:rPr>
        <w:t xml:space="preserve">  Wykonawca zobowiązuje się do zachowania w tajemnicy wszelkich informacji o charakterze organizacyjnym, ekonomicznym i technicznym mogących stanowić tajemnicę przedsiębiorstwa Zamawiającego w rozumieniu ustawy z dnia 16 kwietnia 1993 r. o zwalczaniu nieuczciwej konkurencji (Dz. U. z 2003 r. Nr 153, poz. 1503 ze zm.), jak również zobowiązuje się do przestrzegania przepisów ustawy z dnia 29 sierpnia 1997r. o ochronie danych osobowych (Dz.U. z 2014 r. poz. 1182 ze zm.) oraz ustawy z dnia 5 sierpnia 2010 r. o ochronie informacji niejawnych (Dz.U. Nr 182, poz. 1228ze zm.), w tym w szczególności do: </w:t>
      </w:r>
    </w:p>
    <w:p w:rsidR="003D684A" w:rsidRPr="00D75B37" w:rsidRDefault="00DB5313" w:rsidP="00FE23B3">
      <w:pPr>
        <w:spacing w:after="60" w:line="240" w:lineRule="auto"/>
        <w:rPr>
          <w:rFonts w:ascii="Arial" w:eastAsia="Times New Roman" w:hAnsi="Arial" w:cs="Arial"/>
          <w:sz w:val="22"/>
          <w:szCs w:val="22"/>
          <w:lang w:eastAsia="pl-PL"/>
        </w:rPr>
      </w:pPr>
      <w:r>
        <w:rPr>
          <w:rFonts w:ascii="Arial" w:eastAsia="Times New Roman" w:hAnsi="Arial" w:cs="Arial"/>
          <w:i/>
          <w:iCs/>
          <w:sz w:val="22"/>
          <w:szCs w:val="22"/>
          <w:lang w:eastAsia="pl-PL"/>
        </w:rPr>
        <w:t>a) </w:t>
      </w:r>
      <w:r w:rsidR="003D684A" w:rsidRPr="00D75B37">
        <w:rPr>
          <w:rFonts w:ascii="Arial" w:eastAsia="Times New Roman" w:hAnsi="Arial" w:cs="Arial"/>
          <w:i/>
          <w:iCs/>
          <w:sz w:val="22"/>
          <w:szCs w:val="22"/>
          <w:lang w:eastAsia="pl-PL"/>
        </w:rPr>
        <w:t xml:space="preserve"> ochrony i zabezpieczenia danych zgodnie z wymogami ustaw,</w:t>
      </w:r>
    </w:p>
    <w:p w:rsidR="003D684A" w:rsidRPr="00D75B37" w:rsidRDefault="003D684A" w:rsidP="00FE23B3">
      <w:pPr>
        <w:spacing w:after="60" w:line="240" w:lineRule="auto"/>
        <w:rPr>
          <w:rFonts w:ascii="Arial" w:eastAsia="Times New Roman" w:hAnsi="Arial" w:cs="Arial"/>
          <w:sz w:val="22"/>
          <w:szCs w:val="22"/>
          <w:lang w:eastAsia="pl-PL"/>
        </w:rPr>
      </w:pPr>
      <w:r w:rsidRPr="00D75B37">
        <w:rPr>
          <w:rFonts w:ascii="Arial" w:eastAsia="Times New Roman" w:hAnsi="Arial" w:cs="Arial"/>
          <w:i/>
          <w:iCs/>
          <w:sz w:val="22"/>
          <w:szCs w:val="22"/>
          <w:lang w:eastAsia="pl-PL"/>
        </w:rPr>
        <w:t xml:space="preserve">b)    przetwarzania informacji i danych osobowych wyłącznie w zakresie i celu przewidzianym w umowie, </w:t>
      </w:r>
    </w:p>
    <w:p w:rsidR="003D684A" w:rsidRPr="00D75B37" w:rsidRDefault="00DB5313" w:rsidP="00FE23B3">
      <w:pPr>
        <w:spacing w:after="60" w:line="240" w:lineRule="auto"/>
        <w:rPr>
          <w:rFonts w:ascii="Arial" w:eastAsia="Times New Roman" w:hAnsi="Arial" w:cs="Arial"/>
          <w:sz w:val="22"/>
          <w:szCs w:val="22"/>
          <w:lang w:eastAsia="pl-PL"/>
        </w:rPr>
      </w:pPr>
      <w:r>
        <w:rPr>
          <w:rFonts w:ascii="Arial" w:eastAsia="Times New Roman" w:hAnsi="Arial" w:cs="Arial"/>
          <w:i/>
          <w:iCs/>
          <w:sz w:val="22"/>
          <w:szCs w:val="22"/>
          <w:lang w:eastAsia="pl-PL"/>
        </w:rPr>
        <w:t>c)  </w:t>
      </w:r>
      <w:r w:rsidR="003D684A" w:rsidRPr="00D75B37">
        <w:rPr>
          <w:rFonts w:ascii="Arial" w:eastAsia="Times New Roman" w:hAnsi="Arial" w:cs="Arial"/>
          <w:i/>
          <w:iCs/>
          <w:sz w:val="22"/>
          <w:szCs w:val="22"/>
          <w:lang w:eastAsia="pl-PL"/>
        </w:rPr>
        <w:t>zachowania w tajemnicy danych osobowych pozyskanych w związku z realizacją umowy</w:t>
      </w:r>
    </w:p>
    <w:p w:rsidR="003D684A" w:rsidRPr="00D75B37" w:rsidRDefault="00DB5313" w:rsidP="00FE23B3">
      <w:pPr>
        <w:spacing w:after="60" w:line="240" w:lineRule="auto"/>
        <w:rPr>
          <w:rFonts w:ascii="Arial" w:eastAsia="Times New Roman" w:hAnsi="Arial" w:cs="Arial"/>
          <w:sz w:val="22"/>
          <w:szCs w:val="22"/>
          <w:lang w:eastAsia="pl-PL"/>
        </w:rPr>
      </w:pPr>
      <w:r>
        <w:rPr>
          <w:rFonts w:ascii="Arial" w:eastAsia="Times New Roman" w:hAnsi="Arial" w:cs="Arial"/>
          <w:i/>
          <w:iCs/>
          <w:sz w:val="22"/>
          <w:szCs w:val="22"/>
          <w:lang w:eastAsia="pl-PL"/>
        </w:rPr>
        <w:t>d)  </w:t>
      </w:r>
      <w:r w:rsidR="003D684A" w:rsidRPr="00D75B37">
        <w:rPr>
          <w:rFonts w:ascii="Arial" w:eastAsia="Times New Roman" w:hAnsi="Arial" w:cs="Arial"/>
          <w:i/>
          <w:iCs/>
          <w:sz w:val="22"/>
          <w:szCs w:val="22"/>
          <w:lang w:eastAsia="pl-PL"/>
        </w:rPr>
        <w:t>zwrotu  wszelkich  zawierających  dane  osobowe   nośników danych   przekazanych   przez Zmawiającego oraz trwałego zniszczenia wszystkich ich kopii,</w:t>
      </w:r>
    </w:p>
    <w:p w:rsidR="003D684A" w:rsidRPr="00D75B37" w:rsidRDefault="003D684A" w:rsidP="00FE23B3">
      <w:pPr>
        <w:spacing w:after="60" w:line="240" w:lineRule="auto"/>
        <w:rPr>
          <w:rFonts w:ascii="Arial" w:eastAsia="Times New Roman" w:hAnsi="Arial" w:cs="Arial"/>
          <w:sz w:val="22"/>
          <w:szCs w:val="22"/>
          <w:lang w:eastAsia="pl-PL"/>
        </w:rPr>
      </w:pPr>
      <w:r w:rsidRPr="00D75B37">
        <w:rPr>
          <w:rFonts w:ascii="Arial" w:eastAsia="Times New Roman" w:hAnsi="Arial" w:cs="Arial"/>
          <w:i/>
          <w:iCs/>
          <w:sz w:val="22"/>
          <w:szCs w:val="22"/>
          <w:lang w:eastAsia="pl-PL"/>
        </w:rPr>
        <w:t>e)</w:t>
      </w:r>
      <w:r w:rsidR="00DB5313">
        <w:rPr>
          <w:rFonts w:ascii="Arial" w:eastAsia="Times New Roman" w:hAnsi="Arial" w:cs="Arial"/>
          <w:i/>
          <w:iCs/>
          <w:sz w:val="22"/>
          <w:szCs w:val="22"/>
          <w:lang w:eastAsia="pl-PL"/>
        </w:rPr>
        <w:t>  </w:t>
      </w:r>
      <w:r w:rsidRPr="00D75B37">
        <w:rPr>
          <w:rFonts w:ascii="Arial" w:eastAsia="Times New Roman" w:hAnsi="Arial" w:cs="Arial"/>
          <w:i/>
          <w:iCs/>
          <w:sz w:val="22"/>
          <w:szCs w:val="22"/>
          <w:lang w:eastAsia="pl-PL"/>
        </w:rPr>
        <w:t>niezwłocznego    poinformowania    Zamawiającego    o    każdym    przypadku    naruszenia bezpieczeństwa danych.</w:t>
      </w:r>
    </w:p>
    <w:p w:rsidR="003D684A" w:rsidRPr="00D75B37" w:rsidRDefault="00DB5313" w:rsidP="00FE23B3">
      <w:pPr>
        <w:spacing w:after="60" w:line="240" w:lineRule="auto"/>
        <w:rPr>
          <w:rFonts w:ascii="Arial" w:eastAsia="Times New Roman" w:hAnsi="Arial" w:cs="Arial"/>
          <w:sz w:val="22"/>
          <w:szCs w:val="22"/>
          <w:lang w:eastAsia="pl-PL"/>
        </w:rPr>
      </w:pPr>
      <w:r>
        <w:rPr>
          <w:rFonts w:ascii="Arial" w:eastAsia="Times New Roman" w:hAnsi="Arial" w:cs="Arial"/>
          <w:i/>
          <w:iCs/>
          <w:sz w:val="22"/>
          <w:szCs w:val="22"/>
          <w:lang w:eastAsia="pl-PL"/>
        </w:rPr>
        <w:t>2.</w:t>
      </w:r>
      <w:r w:rsidR="003D684A" w:rsidRPr="00D75B37">
        <w:rPr>
          <w:rFonts w:ascii="Arial" w:eastAsia="Times New Roman" w:hAnsi="Arial" w:cs="Arial"/>
          <w:i/>
          <w:iCs/>
          <w:sz w:val="22"/>
          <w:szCs w:val="22"/>
          <w:lang w:eastAsia="pl-PL"/>
        </w:rPr>
        <w:t>  Zachowanie poufności informacji, o których mowa w ust.1  obowiązuje Wykonawcę także po rozwiązaniu umowy.</w:t>
      </w:r>
    </w:p>
    <w:p w:rsidR="003D684A" w:rsidRDefault="00DB5313" w:rsidP="00FE23B3">
      <w:pPr>
        <w:spacing w:after="0" w:line="240" w:lineRule="auto"/>
        <w:rPr>
          <w:rFonts w:ascii="Arial" w:eastAsia="Times New Roman" w:hAnsi="Arial" w:cs="Arial"/>
          <w:i/>
          <w:iCs/>
          <w:sz w:val="22"/>
          <w:szCs w:val="22"/>
          <w:lang w:eastAsia="pl-PL"/>
        </w:rPr>
      </w:pPr>
      <w:r>
        <w:rPr>
          <w:rFonts w:ascii="Arial" w:eastAsia="Times New Roman" w:hAnsi="Arial" w:cs="Arial"/>
          <w:i/>
          <w:iCs/>
          <w:sz w:val="22"/>
          <w:szCs w:val="22"/>
          <w:lang w:eastAsia="pl-PL"/>
        </w:rPr>
        <w:t>3.</w:t>
      </w:r>
      <w:r w:rsidR="003D684A" w:rsidRPr="00D75B37">
        <w:rPr>
          <w:rFonts w:ascii="Arial" w:eastAsia="Times New Roman" w:hAnsi="Arial" w:cs="Arial"/>
          <w:i/>
          <w:iCs/>
          <w:sz w:val="22"/>
          <w:szCs w:val="22"/>
          <w:lang w:eastAsia="pl-PL"/>
        </w:rPr>
        <w:t>  Naruszenie obowiązku, o którym mowa w ust. 1  powoduje odpowiedzialność Wykonawcy za szkodę wyrządzoną Zamawiającemu (na zasadach wynikających z kodeksu cywilnego) oraz stanowi podstawę do rozwiązania niniejszej umowy przez Zamawiającego z zachowaniem 14dniowego okresu wypowiedzenia.</w:t>
      </w:r>
    </w:p>
    <w:p w:rsidR="00FE23B3" w:rsidRPr="00FE23B3" w:rsidRDefault="00FE23B3" w:rsidP="00FE23B3">
      <w:pPr>
        <w:spacing w:after="0" w:line="240" w:lineRule="auto"/>
        <w:rPr>
          <w:rFonts w:ascii="Arial" w:eastAsia="Times New Roman" w:hAnsi="Arial" w:cs="Arial"/>
          <w:sz w:val="16"/>
          <w:szCs w:val="16"/>
          <w:lang w:eastAsia="pl-PL"/>
        </w:rPr>
      </w:pPr>
    </w:p>
    <w:p w:rsidR="00236E13" w:rsidRDefault="003D684A" w:rsidP="00236E13">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i/>
          <w:iCs/>
          <w:sz w:val="22"/>
          <w:szCs w:val="22"/>
          <w:lang w:eastAsia="pl-PL"/>
        </w:rPr>
        <w:t> </w:t>
      </w:r>
      <w:r w:rsidR="00236E13" w:rsidRPr="00D75B37">
        <w:rPr>
          <w:rFonts w:ascii="Arial" w:hAnsi="Arial" w:cs="Arial"/>
          <w:b/>
          <w:iCs/>
          <w:sz w:val="22"/>
          <w:szCs w:val="22"/>
          <w:u w:val="single"/>
        </w:rPr>
        <w:t>Ad. 19</w:t>
      </w:r>
    </w:p>
    <w:p w:rsidR="008D6CD4" w:rsidRPr="008D6CD4" w:rsidRDefault="008D6CD4" w:rsidP="00236E13">
      <w:pPr>
        <w:widowControl w:val="0"/>
        <w:suppressAutoHyphens/>
        <w:spacing w:after="0" w:line="240" w:lineRule="auto"/>
        <w:jc w:val="both"/>
        <w:rPr>
          <w:rFonts w:ascii="Arial" w:hAnsi="Arial" w:cs="Arial"/>
          <w:iCs/>
          <w:sz w:val="16"/>
          <w:szCs w:val="16"/>
        </w:rPr>
      </w:pPr>
    </w:p>
    <w:p w:rsidR="00236E13" w:rsidRPr="00D75B37" w:rsidRDefault="008D6CD4" w:rsidP="00236E13">
      <w:pPr>
        <w:pStyle w:val="Akapitzlist"/>
        <w:widowControl w:val="0"/>
        <w:suppressAutoHyphens/>
        <w:spacing w:after="0" w:line="240" w:lineRule="auto"/>
        <w:ind w:left="786" w:hanging="786"/>
        <w:jc w:val="both"/>
        <w:rPr>
          <w:rFonts w:ascii="Arial" w:hAnsi="Arial" w:cs="Arial"/>
          <w:b/>
          <w:iCs/>
          <w:sz w:val="22"/>
          <w:szCs w:val="22"/>
        </w:rPr>
      </w:pPr>
      <w:r>
        <w:rPr>
          <w:rFonts w:ascii="Arial" w:hAnsi="Arial" w:cs="Arial"/>
          <w:b/>
          <w:iCs/>
          <w:sz w:val="22"/>
          <w:szCs w:val="22"/>
        </w:rPr>
        <w:t>Treść SIWZ pozostaje bez zmian</w:t>
      </w:r>
      <w:r w:rsidR="00236E13" w:rsidRPr="00D75B37">
        <w:rPr>
          <w:rFonts w:ascii="Arial" w:hAnsi="Arial" w:cs="Arial"/>
          <w:b/>
          <w:iCs/>
          <w:sz w:val="22"/>
          <w:szCs w:val="22"/>
        </w:rPr>
        <w:t xml:space="preserve">. </w:t>
      </w:r>
    </w:p>
    <w:p w:rsidR="000F0D4B" w:rsidRPr="00FE23B3" w:rsidRDefault="000F0D4B" w:rsidP="000F0D4B">
      <w:pPr>
        <w:pStyle w:val="Akapitzlist"/>
        <w:widowControl w:val="0"/>
        <w:suppressAutoHyphens/>
        <w:spacing w:after="0" w:line="240" w:lineRule="auto"/>
        <w:ind w:left="786" w:hanging="786"/>
        <w:jc w:val="both"/>
        <w:rPr>
          <w:rFonts w:ascii="Arial" w:hAnsi="Arial" w:cs="Arial"/>
          <w:bCs/>
          <w:sz w:val="16"/>
          <w:szCs w:val="16"/>
        </w:rPr>
      </w:pPr>
    </w:p>
    <w:p w:rsidR="000F0D4B" w:rsidRPr="00D75B37" w:rsidRDefault="000F0D4B" w:rsidP="000F0D4B">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20</w:t>
      </w:r>
    </w:p>
    <w:p w:rsidR="003D684A" w:rsidRPr="00D75B37" w:rsidRDefault="003D684A" w:rsidP="000F0D4B">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0633AB">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 </w:t>
      </w:r>
      <w:r w:rsidRPr="00D75B37">
        <w:rPr>
          <w:rFonts w:ascii="Arial" w:eastAsia="Times New Roman" w:hAnsi="Arial" w:cs="Arial"/>
          <w:b/>
          <w:bCs/>
          <w:sz w:val="22"/>
          <w:szCs w:val="22"/>
          <w:lang w:eastAsia="pl-PL"/>
        </w:rPr>
        <w:t>§1 ust. 3:</w:t>
      </w:r>
      <w:r w:rsidRPr="00D75B37">
        <w:rPr>
          <w:rFonts w:ascii="Arial" w:eastAsia="Times New Roman" w:hAnsi="Arial" w:cs="Arial"/>
          <w:sz w:val="22"/>
          <w:szCs w:val="22"/>
          <w:lang w:eastAsia="pl-PL"/>
        </w:rPr>
        <w:t xml:space="preserve"> Zamawiający wskazuje na obowiązek Wykonawcy dostarczania na swój koszt materiałów zużywalnych i płynów myjących w przypadku braku właściwej ilości. Prosimy o usunięcie niniejszego zapisu, ze względu na fakt, iż Wykonawca szacuje ilości materiałów zużywalnych i płynów myjących biorąc pod uwagę wskazane przez Zamawiającego ilości przewidywanych badań i średnią ilość zużywania ww. materiałów na 1 badanie.  Wykonawca wskazuje, iż nie ma wpływu i kontroli na faktyczną ilość zużywania ww. materiałów przez Zamawiającego. </w:t>
      </w:r>
    </w:p>
    <w:p w:rsidR="003D684A" w:rsidRPr="00D75B37" w:rsidRDefault="003D684A" w:rsidP="000633AB">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Ewentualnie prosimy o uzupełnienie niniejszego postanowienia zapisem w brzmieniu:</w:t>
      </w:r>
    </w:p>
    <w:p w:rsidR="003D684A" w:rsidRPr="00D75B37" w:rsidRDefault="003D684A" w:rsidP="000633AB">
      <w:pPr>
        <w:spacing w:after="0" w:line="240" w:lineRule="auto"/>
        <w:rPr>
          <w:rFonts w:ascii="Arial" w:eastAsia="Times New Roman" w:hAnsi="Arial" w:cs="Arial"/>
          <w:sz w:val="22"/>
          <w:szCs w:val="22"/>
          <w:lang w:eastAsia="pl-PL"/>
        </w:rPr>
      </w:pPr>
      <w:r w:rsidRPr="00D75B37">
        <w:rPr>
          <w:rFonts w:ascii="Arial" w:eastAsia="Times New Roman" w:hAnsi="Arial" w:cs="Arial"/>
          <w:i/>
          <w:iCs/>
          <w:sz w:val="22"/>
          <w:szCs w:val="22"/>
          <w:lang w:eastAsia="pl-PL"/>
        </w:rPr>
        <w:t>„z wyłączeniem sytuacji, w której wzrost wykorzystania materiałów zużywalnych i płynów myjących będzie spowodowany wzrostem ilości badań zadeklarowanych w SIWZ, bądź użytkowaniem analizatorów w sposób niezgodny z instrukcją obsługi analizatorów”.</w:t>
      </w:r>
    </w:p>
    <w:p w:rsidR="000633AB" w:rsidRPr="000633AB" w:rsidRDefault="000633AB" w:rsidP="000F0D4B">
      <w:pPr>
        <w:widowControl w:val="0"/>
        <w:suppressAutoHyphens/>
        <w:spacing w:after="0" w:line="240" w:lineRule="auto"/>
        <w:jc w:val="both"/>
        <w:rPr>
          <w:rFonts w:ascii="Arial" w:eastAsia="Times New Roman" w:hAnsi="Arial" w:cs="Arial"/>
          <w:iCs/>
          <w:sz w:val="16"/>
          <w:szCs w:val="16"/>
          <w:lang w:eastAsia="pl-PL"/>
        </w:rPr>
      </w:pPr>
    </w:p>
    <w:p w:rsidR="000F0D4B" w:rsidRPr="00D75B37" w:rsidRDefault="000F0D4B" w:rsidP="000F0D4B">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i/>
          <w:iCs/>
          <w:sz w:val="22"/>
          <w:szCs w:val="22"/>
          <w:lang w:eastAsia="pl-PL"/>
        </w:rPr>
        <w:t> </w:t>
      </w:r>
      <w:r w:rsidRPr="00D75B37">
        <w:rPr>
          <w:rFonts w:ascii="Arial" w:hAnsi="Arial" w:cs="Arial"/>
          <w:b/>
          <w:iCs/>
          <w:sz w:val="22"/>
          <w:szCs w:val="22"/>
          <w:u w:val="single"/>
        </w:rPr>
        <w:t>Ad. 20</w:t>
      </w:r>
    </w:p>
    <w:p w:rsidR="000F0D4B" w:rsidRDefault="000F0D4B" w:rsidP="009F6D58">
      <w:pPr>
        <w:pStyle w:val="Akapitzlist"/>
        <w:widowControl w:val="0"/>
        <w:suppressAutoHyphens/>
        <w:spacing w:after="0" w:line="240" w:lineRule="auto"/>
        <w:ind w:left="788" w:hanging="788"/>
        <w:jc w:val="both"/>
        <w:rPr>
          <w:rFonts w:ascii="Arial" w:hAnsi="Arial" w:cs="Arial"/>
          <w:b/>
          <w:iCs/>
          <w:sz w:val="22"/>
          <w:szCs w:val="22"/>
        </w:rPr>
      </w:pPr>
      <w:r w:rsidRPr="00D75B37">
        <w:rPr>
          <w:rFonts w:ascii="Arial" w:hAnsi="Arial" w:cs="Arial"/>
          <w:b/>
          <w:iCs/>
          <w:sz w:val="22"/>
          <w:szCs w:val="22"/>
        </w:rPr>
        <w:t xml:space="preserve">Zamawiający </w:t>
      </w:r>
      <w:r w:rsidR="0072260D">
        <w:rPr>
          <w:rFonts w:ascii="Arial" w:hAnsi="Arial" w:cs="Arial"/>
          <w:b/>
          <w:iCs/>
          <w:sz w:val="22"/>
          <w:szCs w:val="22"/>
        </w:rPr>
        <w:t>pozostawia zapis SIWZ</w:t>
      </w:r>
      <w:r w:rsidRPr="00D75B37">
        <w:rPr>
          <w:rFonts w:ascii="Arial" w:hAnsi="Arial" w:cs="Arial"/>
          <w:b/>
          <w:iCs/>
          <w:sz w:val="22"/>
          <w:szCs w:val="22"/>
        </w:rPr>
        <w:t xml:space="preserve">. </w:t>
      </w:r>
    </w:p>
    <w:p w:rsidR="009F6D58" w:rsidRPr="009F6D58" w:rsidRDefault="009F6D58" w:rsidP="009F6D58">
      <w:pPr>
        <w:pStyle w:val="Akapitzlist"/>
        <w:widowControl w:val="0"/>
        <w:suppressAutoHyphens/>
        <w:spacing w:after="0" w:line="240" w:lineRule="auto"/>
        <w:ind w:left="788" w:hanging="788"/>
        <w:jc w:val="both"/>
        <w:rPr>
          <w:rFonts w:ascii="Arial" w:hAnsi="Arial" w:cs="Arial"/>
          <w:iCs/>
          <w:sz w:val="16"/>
          <w:szCs w:val="16"/>
        </w:rPr>
      </w:pPr>
    </w:p>
    <w:p w:rsidR="001C0282" w:rsidRPr="009F6D58" w:rsidRDefault="003D684A" w:rsidP="009F6D58">
      <w:pPr>
        <w:pStyle w:val="Akapitzlist"/>
        <w:widowControl w:val="0"/>
        <w:suppressAutoHyphens/>
        <w:spacing w:after="0" w:line="240" w:lineRule="auto"/>
        <w:ind w:left="788" w:hanging="788"/>
        <w:jc w:val="both"/>
        <w:rPr>
          <w:rFonts w:ascii="Arial" w:eastAsia="Times New Roman" w:hAnsi="Arial" w:cs="Arial"/>
          <w:bCs/>
          <w:sz w:val="16"/>
          <w:szCs w:val="16"/>
          <w:lang w:eastAsia="pl-PL"/>
        </w:rPr>
      </w:pPr>
      <w:r w:rsidRPr="00D75B37">
        <w:rPr>
          <w:rFonts w:ascii="Arial" w:eastAsia="Times New Roman" w:hAnsi="Arial" w:cs="Arial"/>
          <w:b/>
          <w:bCs/>
          <w:sz w:val="22"/>
          <w:szCs w:val="22"/>
          <w:lang w:eastAsia="pl-PL"/>
        </w:rPr>
        <w:t> </w:t>
      </w:r>
      <w:r w:rsidR="001C0282" w:rsidRPr="009F6D58">
        <w:rPr>
          <w:rFonts w:ascii="Arial" w:hAnsi="Arial" w:cs="Arial"/>
          <w:b/>
          <w:bCs/>
          <w:sz w:val="22"/>
          <w:szCs w:val="22"/>
          <w:u w:val="single"/>
        </w:rPr>
        <w:t>Pytanie nr 21</w:t>
      </w:r>
    </w:p>
    <w:p w:rsidR="001C0282" w:rsidRPr="00D75B37" w:rsidRDefault="001C0282" w:rsidP="009F6D58">
      <w:pPr>
        <w:pStyle w:val="Akapitzlist"/>
        <w:widowControl w:val="0"/>
        <w:suppressAutoHyphens/>
        <w:spacing w:after="0" w:line="240" w:lineRule="auto"/>
        <w:ind w:left="788" w:hanging="788"/>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9F6D58">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§3 ust. 2: </w:t>
      </w:r>
      <w:r w:rsidRPr="00D75B37">
        <w:rPr>
          <w:rFonts w:ascii="Arial" w:eastAsia="Times New Roman" w:hAnsi="Arial" w:cs="Arial"/>
          <w:sz w:val="22"/>
          <w:szCs w:val="22"/>
          <w:lang w:eastAsia="pl-PL"/>
        </w:rPr>
        <w:t>Prosimy o wykreślenie zwrotu „</w:t>
      </w:r>
      <w:r w:rsidRPr="00D75B37">
        <w:rPr>
          <w:rFonts w:ascii="Arial" w:eastAsia="Times New Roman" w:hAnsi="Arial" w:cs="Arial"/>
          <w:i/>
          <w:iCs/>
          <w:sz w:val="22"/>
          <w:szCs w:val="22"/>
          <w:lang w:eastAsia="pl-PL"/>
        </w:rPr>
        <w:t>telefonicznych</w:t>
      </w:r>
      <w:r w:rsidRPr="00D75B37">
        <w:rPr>
          <w:rFonts w:ascii="Arial" w:eastAsia="Times New Roman" w:hAnsi="Arial" w:cs="Arial"/>
          <w:sz w:val="22"/>
          <w:szCs w:val="22"/>
          <w:lang w:eastAsia="pl-PL"/>
        </w:rPr>
        <w:t xml:space="preserve">” i usunięcie możliwości składania zamówień telefonicznie. Wskazana forma składania zamówień jest nieodpowiednia z uwagi na brak możliwości po stronie Wykonawcy weryfikacji poprawności składanych zamówień i osoby składającej zamówienia. </w:t>
      </w:r>
    </w:p>
    <w:p w:rsidR="003D684A" w:rsidRDefault="003D684A" w:rsidP="009F6D58">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Wykonawca proponuje dodać zapis „</w:t>
      </w:r>
      <w:r w:rsidRPr="00D75B37">
        <w:rPr>
          <w:rFonts w:ascii="Arial" w:eastAsia="Times New Roman" w:hAnsi="Arial" w:cs="Arial"/>
          <w:i/>
          <w:iCs/>
          <w:sz w:val="22"/>
          <w:szCs w:val="22"/>
          <w:lang w:eastAsia="pl-PL"/>
        </w:rPr>
        <w:t>przesyłanych drogą elektroniczną na adres mailowy: ………………</w:t>
      </w:r>
      <w:r w:rsidRPr="00D75B37">
        <w:rPr>
          <w:rFonts w:ascii="Arial" w:eastAsia="Times New Roman" w:hAnsi="Arial" w:cs="Arial"/>
          <w:sz w:val="22"/>
          <w:szCs w:val="22"/>
          <w:lang w:eastAsia="pl-PL"/>
        </w:rPr>
        <w:t>”.</w:t>
      </w:r>
    </w:p>
    <w:p w:rsidR="008B0429" w:rsidRPr="008B0429" w:rsidRDefault="008B0429" w:rsidP="009F6D58">
      <w:pPr>
        <w:spacing w:after="0" w:line="240" w:lineRule="auto"/>
        <w:rPr>
          <w:rFonts w:ascii="Arial" w:eastAsia="Times New Roman" w:hAnsi="Arial" w:cs="Arial"/>
          <w:sz w:val="16"/>
          <w:szCs w:val="16"/>
          <w:lang w:eastAsia="pl-PL"/>
        </w:rPr>
      </w:pPr>
    </w:p>
    <w:p w:rsidR="001C0282" w:rsidRPr="00D75B37" w:rsidRDefault="003D684A" w:rsidP="001C0282">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1C0282" w:rsidRPr="00D75B37">
        <w:rPr>
          <w:rFonts w:ascii="Arial" w:hAnsi="Arial" w:cs="Arial"/>
          <w:b/>
          <w:iCs/>
          <w:sz w:val="22"/>
          <w:szCs w:val="22"/>
          <w:u w:val="single"/>
        </w:rPr>
        <w:t>Ad. 21</w:t>
      </w:r>
    </w:p>
    <w:p w:rsidR="001C0282" w:rsidRPr="00D75B37" w:rsidRDefault="001C0282" w:rsidP="001C0282">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1C0282" w:rsidRPr="008B0429" w:rsidRDefault="001C0282" w:rsidP="001C0282">
      <w:pPr>
        <w:pStyle w:val="Akapitzlist"/>
        <w:widowControl w:val="0"/>
        <w:suppressAutoHyphens/>
        <w:spacing w:after="0" w:line="240" w:lineRule="auto"/>
        <w:ind w:left="786" w:hanging="786"/>
        <w:jc w:val="both"/>
        <w:rPr>
          <w:rFonts w:ascii="Arial" w:hAnsi="Arial" w:cs="Arial"/>
          <w:bCs/>
          <w:sz w:val="16"/>
          <w:szCs w:val="16"/>
        </w:rPr>
      </w:pPr>
    </w:p>
    <w:p w:rsidR="001C0282" w:rsidRPr="00D75B37" w:rsidRDefault="001C0282" w:rsidP="001C0282">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22</w:t>
      </w:r>
    </w:p>
    <w:p w:rsidR="001C0282" w:rsidRPr="00D75B37" w:rsidRDefault="001C0282" w:rsidP="008B0429">
      <w:pPr>
        <w:pStyle w:val="Akapitzlist"/>
        <w:widowControl w:val="0"/>
        <w:suppressAutoHyphens/>
        <w:spacing w:after="0" w:line="240" w:lineRule="auto"/>
        <w:ind w:left="788" w:hanging="788"/>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8B0429">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§4 ust. 3:</w:t>
      </w:r>
      <w:r w:rsidRPr="00D75B37">
        <w:rPr>
          <w:rFonts w:ascii="Arial" w:eastAsia="Times New Roman" w:hAnsi="Arial" w:cs="Arial"/>
          <w:sz w:val="22"/>
          <w:szCs w:val="22"/>
          <w:lang w:eastAsia="pl-PL"/>
        </w:rPr>
        <w:t xml:space="preserve"> Prosimy o odpowiednią modyfikację niniejszego postanowienia poprzez zastąpienie zapisu „</w:t>
      </w:r>
      <w:r w:rsidRPr="00D75B37">
        <w:rPr>
          <w:rFonts w:ascii="Arial" w:eastAsia="Times New Roman" w:hAnsi="Arial" w:cs="Arial"/>
          <w:i/>
          <w:iCs/>
          <w:sz w:val="22"/>
          <w:szCs w:val="22"/>
          <w:lang w:eastAsia="pl-PL"/>
        </w:rPr>
        <w:t>w terminie do 30 dni od dnia otrzymania przez Zamawiającego faktury VAT</w:t>
      </w:r>
      <w:r w:rsidRPr="00D75B37">
        <w:rPr>
          <w:rFonts w:ascii="Arial" w:eastAsia="Times New Roman" w:hAnsi="Arial" w:cs="Arial"/>
          <w:sz w:val="22"/>
          <w:szCs w:val="22"/>
          <w:lang w:eastAsia="pl-PL"/>
        </w:rPr>
        <w:t xml:space="preserve">”  wyrażeniem </w:t>
      </w:r>
      <w:r w:rsidRPr="00D75B37">
        <w:rPr>
          <w:rFonts w:ascii="Arial" w:eastAsia="Times New Roman" w:hAnsi="Arial" w:cs="Arial"/>
          <w:i/>
          <w:iCs/>
          <w:sz w:val="22"/>
          <w:szCs w:val="22"/>
          <w:lang w:eastAsia="pl-PL"/>
        </w:rPr>
        <w:t>„w terminie do 30 dni od dnia wystawienia faktury VAT. Jeżeli Zamawiający otrzyma fakturę po upływie 5 dni od daty jej wystawienia, termin płatności liczy się od dnia otrzymania faktury przez Zamawiającego”</w:t>
      </w:r>
      <w:r w:rsidRPr="00D75B37">
        <w:rPr>
          <w:rFonts w:ascii="Arial" w:eastAsia="Times New Roman" w:hAnsi="Arial" w:cs="Arial"/>
          <w:sz w:val="22"/>
          <w:szCs w:val="22"/>
          <w:lang w:eastAsia="pl-PL"/>
        </w:rPr>
        <w:t>.</w:t>
      </w:r>
    </w:p>
    <w:p w:rsidR="001C0282" w:rsidRPr="00D75B37" w:rsidRDefault="003D684A" w:rsidP="001C0282">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1C0282" w:rsidRPr="00D75B37">
        <w:rPr>
          <w:rFonts w:ascii="Arial" w:hAnsi="Arial" w:cs="Arial"/>
          <w:b/>
          <w:iCs/>
          <w:sz w:val="22"/>
          <w:szCs w:val="22"/>
          <w:u w:val="single"/>
        </w:rPr>
        <w:t>Ad. 22</w:t>
      </w:r>
    </w:p>
    <w:p w:rsidR="001C0282" w:rsidRPr="00D75B37" w:rsidRDefault="001C0282" w:rsidP="001C0282">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5A5A3D" w:rsidRPr="005F1726" w:rsidRDefault="005A5A3D" w:rsidP="005A5A3D">
      <w:pPr>
        <w:pStyle w:val="Akapitzlist"/>
        <w:widowControl w:val="0"/>
        <w:suppressAutoHyphens/>
        <w:spacing w:after="0" w:line="240" w:lineRule="auto"/>
        <w:ind w:left="786" w:hanging="786"/>
        <w:jc w:val="both"/>
        <w:rPr>
          <w:rFonts w:ascii="Arial" w:hAnsi="Arial" w:cs="Arial"/>
          <w:bCs/>
          <w:sz w:val="16"/>
          <w:szCs w:val="16"/>
        </w:rPr>
      </w:pPr>
    </w:p>
    <w:p w:rsidR="005A5A3D" w:rsidRPr="00D75B37" w:rsidRDefault="005A5A3D" w:rsidP="005A5A3D">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23</w:t>
      </w:r>
    </w:p>
    <w:p w:rsidR="003D684A" w:rsidRPr="00D75B37" w:rsidRDefault="005A5A3D" w:rsidP="005A5A3D">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5F1726">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§4:</w:t>
      </w:r>
      <w:r w:rsidRPr="00D75B37">
        <w:rPr>
          <w:rFonts w:ascii="Arial" w:eastAsia="Times New Roman" w:hAnsi="Arial" w:cs="Arial"/>
          <w:sz w:val="22"/>
          <w:szCs w:val="22"/>
          <w:lang w:eastAsia="pl-PL"/>
        </w:rPr>
        <w:t xml:space="preserve"> Prosimy o dodanie postanowienia w następującym brzmieniu:</w:t>
      </w:r>
    </w:p>
    <w:p w:rsidR="003D684A" w:rsidRPr="00D75B37" w:rsidRDefault="003D684A" w:rsidP="005F1726">
      <w:pPr>
        <w:spacing w:after="0" w:line="240" w:lineRule="auto"/>
        <w:rPr>
          <w:rFonts w:ascii="Arial" w:eastAsia="Times New Roman" w:hAnsi="Arial" w:cs="Arial"/>
          <w:sz w:val="22"/>
          <w:szCs w:val="22"/>
          <w:lang w:eastAsia="pl-PL"/>
        </w:rPr>
      </w:pPr>
      <w:r w:rsidRPr="00D75B37">
        <w:rPr>
          <w:rFonts w:ascii="Arial" w:eastAsia="Times New Roman" w:hAnsi="Arial" w:cs="Arial"/>
          <w:i/>
          <w:iCs/>
          <w:sz w:val="22"/>
          <w:szCs w:val="22"/>
          <w:lang w:eastAsia="pl-PL"/>
        </w:rPr>
        <w:t>„Na wypadek zwłoki Zamawiającego w zapłacie ceny zakupu ponad 60 dni licząc od terminu zapłaty, Wykonawca będzie uprawniony do powstrzymania się ze spełnieniem obowiązku kolejnych dostaw do dnia zapłaty całości zaległych należności”.</w:t>
      </w:r>
    </w:p>
    <w:p w:rsidR="003D684A" w:rsidRDefault="003D684A" w:rsidP="00BE7BB2">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 stosunkach zobowiązaniowych wynikających z umów wzajemnych jest regułą, że każda ze stron, zobowiązując się do świadczenia, czyni 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BE7BB2" w:rsidRPr="00BE7BB2" w:rsidRDefault="00BE7BB2" w:rsidP="00BE7BB2">
      <w:pPr>
        <w:spacing w:after="0" w:line="240" w:lineRule="auto"/>
        <w:rPr>
          <w:rFonts w:ascii="Arial" w:eastAsia="Times New Roman" w:hAnsi="Arial" w:cs="Arial"/>
          <w:sz w:val="16"/>
          <w:szCs w:val="16"/>
          <w:lang w:eastAsia="pl-PL"/>
        </w:rPr>
      </w:pPr>
    </w:p>
    <w:p w:rsidR="005A5A3D" w:rsidRPr="00D75B37" w:rsidRDefault="005A5A3D" w:rsidP="005A5A3D">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23</w:t>
      </w:r>
    </w:p>
    <w:p w:rsidR="005A5A3D" w:rsidRPr="00D75B37" w:rsidRDefault="005A5A3D" w:rsidP="005A5A3D">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5A5A3D" w:rsidRPr="00982B60" w:rsidRDefault="005A5A3D" w:rsidP="005A5A3D">
      <w:pPr>
        <w:pStyle w:val="Akapitzlist"/>
        <w:widowControl w:val="0"/>
        <w:suppressAutoHyphens/>
        <w:spacing w:after="0" w:line="240" w:lineRule="auto"/>
        <w:ind w:left="786" w:hanging="786"/>
        <w:jc w:val="both"/>
        <w:rPr>
          <w:rFonts w:ascii="Arial" w:hAnsi="Arial" w:cs="Arial"/>
          <w:bCs/>
          <w:sz w:val="16"/>
          <w:szCs w:val="16"/>
        </w:rPr>
      </w:pPr>
    </w:p>
    <w:p w:rsidR="002F08F3" w:rsidRPr="00D75B37" w:rsidRDefault="002F08F3" w:rsidP="002F08F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24</w:t>
      </w:r>
    </w:p>
    <w:p w:rsidR="002F08F3" w:rsidRPr="00D75B37" w:rsidRDefault="002F08F3" w:rsidP="002F08F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982B60">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§4: </w:t>
      </w:r>
      <w:r w:rsidRPr="00D75B37">
        <w:rPr>
          <w:rFonts w:ascii="Arial" w:eastAsia="Times New Roman" w:hAnsi="Arial" w:cs="Arial"/>
          <w:sz w:val="22"/>
          <w:szCs w:val="22"/>
          <w:lang w:eastAsia="pl-PL"/>
        </w:rPr>
        <w:t xml:space="preserve">Prosimy o dodanie postanowienia w następującym brzmieniu: </w:t>
      </w:r>
    </w:p>
    <w:p w:rsidR="003D684A" w:rsidRDefault="003D684A" w:rsidP="00E80A58">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W przypadku przekroczenia terminu zapłaty Wykonawca będzie uprawniony do naliczania odsetek ustawowych zgodnie z  ustawą o terminach zapłaty w transakcjach handlowych z dnia 8 marca 2013 r. za każdy dzień opóźnienia w zapłacie</w:t>
      </w:r>
      <w:r w:rsidRPr="00D75B37">
        <w:rPr>
          <w:rFonts w:ascii="Arial" w:eastAsia="Times New Roman" w:hAnsi="Arial" w:cs="Arial"/>
          <w:sz w:val="22"/>
          <w:szCs w:val="22"/>
          <w:lang w:eastAsia="pl-PL"/>
        </w:rPr>
        <w:t>.”</w:t>
      </w:r>
    </w:p>
    <w:p w:rsidR="00982B60" w:rsidRPr="00982B60" w:rsidRDefault="00982B60" w:rsidP="00E80A58">
      <w:pPr>
        <w:spacing w:after="0" w:line="240" w:lineRule="auto"/>
        <w:rPr>
          <w:rFonts w:ascii="Arial" w:eastAsia="Times New Roman" w:hAnsi="Arial" w:cs="Arial"/>
          <w:sz w:val="16"/>
          <w:szCs w:val="16"/>
          <w:lang w:eastAsia="pl-PL"/>
        </w:rPr>
      </w:pPr>
    </w:p>
    <w:p w:rsidR="002F08F3" w:rsidRPr="00D75B37" w:rsidRDefault="003D684A" w:rsidP="002F08F3">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2F08F3" w:rsidRPr="00D75B37">
        <w:rPr>
          <w:rFonts w:ascii="Arial" w:hAnsi="Arial" w:cs="Arial"/>
          <w:b/>
          <w:iCs/>
          <w:sz w:val="22"/>
          <w:szCs w:val="22"/>
          <w:u w:val="single"/>
        </w:rPr>
        <w:t>Ad. 24</w:t>
      </w:r>
    </w:p>
    <w:p w:rsidR="002F08F3" w:rsidRPr="00D75B37" w:rsidRDefault="002F08F3" w:rsidP="002F08F3">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2F08F3" w:rsidRPr="00896E8F" w:rsidRDefault="002F08F3" w:rsidP="002F08F3">
      <w:pPr>
        <w:pStyle w:val="Akapitzlist"/>
        <w:widowControl w:val="0"/>
        <w:suppressAutoHyphens/>
        <w:spacing w:after="0" w:line="240" w:lineRule="auto"/>
        <w:ind w:left="786" w:hanging="786"/>
        <w:jc w:val="both"/>
        <w:rPr>
          <w:rFonts w:ascii="Arial" w:hAnsi="Arial" w:cs="Arial"/>
          <w:bCs/>
          <w:sz w:val="16"/>
          <w:szCs w:val="16"/>
        </w:rPr>
      </w:pPr>
    </w:p>
    <w:p w:rsidR="002F08F3" w:rsidRPr="00D75B37" w:rsidRDefault="002F08F3" w:rsidP="002F08F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25</w:t>
      </w:r>
    </w:p>
    <w:p w:rsidR="002F08F3" w:rsidRPr="00D75B37" w:rsidRDefault="002F08F3" w:rsidP="002F08F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982B60">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§5: </w:t>
      </w:r>
      <w:r w:rsidRPr="00D75B37">
        <w:rPr>
          <w:rFonts w:ascii="Arial" w:eastAsia="Times New Roman" w:hAnsi="Arial" w:cs="Arial"/>
          <w:sz w:val="22"/>
          <w:szCs w:val="22"/>
          <w:lang w:eastAsia="pl-PL"/>
        </w:rPr>
        <w:t>Zamawiający zastrzega prawo do rezygnacji z części ilości przedmiotu Umowy określonego w §1 Umowy. W związku z powyższym prosimy o zastrzeżenie, iż ograniczenie zamawianego asortymentu nie przekroczy 20% wartości przedmiotu Umowy, poprzez dodanie zapisu w brzmieniu:</w:t>
      </w:r>
    </w:p>
    <w:p w:rsidR="003D684A" w:rsidRDefault="003D684A" w:rsidP="00982B60">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przy czym zmniejszenie zamawianego asortymentu nie przekroczy 20% wartości przedmiotu Umowy</w:t>
      </w:r>
      <w:r w:rsidRPr="00D75B37">
        <w:rPr>
          <w:rFonts w:ascii="Arial" w:eastAsia="Times New Roman" w:hAnsi="Arial" w:cs="Arial"/>
          <w:sz w:val="22"/>
          <w:szCs w:val="22"/>
          <w:lang w:eastAsia="pl-PL"/>
        </w:rPr>
        <w:t>”.</w:t>
      </w:r>
    </w:p>
    <w:p w:rsidR="00982B60" w:rsidRPr="00982B60" w:rsidRDefault="00982B60" w:rsidP="00982B60">
      <w:pPr>
        <w:spacing w:after="0" w:line="240" w:lineRule="auto"/>
        <w:rPr>
          <w:rFonts w:ascii="Arial" w:eastAsia="Times New Roman" w:hAnsi="Arial" w:cs="Arial"/>
          <w:sz w:val="16"/>
          <w:szCs w:val="16"/>
          <w:lang w:eastAsia="pl-PL"/>
        </w:rPr>
      </w:pPr>
    </w:p>
    <w:p w:rsidR="002F08F3" w:rsidRPr="00D75B37" w:rsidRDefault="003D684A" w:rsidP="002F08F3">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2F08F3" w:rsidRPr="00D75B37">
        <w:rPr>
          <w:rFonts w:ascii="Arial" w:hAnsi="Arial" w:cs="Arial"/>
          <w:b/>
          <w:iCs/>
          <w:sz w:val="22"/>
          <w:szCs w:val="22"/>
          <w:u w:val="single"/>
        </w:rPr>
        <w:t>Ad. 25</w:t>
      </w:r>
    </w:p>
    <w:p w:rsidR="002F08F3" w:rsidRPr="00D75B37" w:rsidRDefault="002F08F3" w:rsidP="002F08F3">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2F08F3" w:rsidRPr="00982B60" w:rsidRDefault="002F08F3" w:rsidP="009F59FE">
      <w:pPr>
        <w:widowControl w:val="0"/>
        <w:suppressAutoHyphens/>
        <w:spacing w:after="0" w:line="240" w:lineRule="auto"/>
        <w:jc w:val="both"/>
        <w:rPr>
          <w:rFonts w:ascii="Arial" w:hAnsi="Arial" w:cs="Arial"/>
          <w:bCs/>
          <w:sz w:val="16"/>
          <w:szCs w:val="16"/>
        </w:rPr>
      </w:pPr>
    </w:p>
    <w:p w:rsidR="002F08F3" w:rsidRPr="00D75B37" w:rsidRDefault="002F08F3" w:rsidP="002F08F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26</w:t>
      </w:r>
    </w:p>
    <w:p w:rsidR="002F08F3" w:rsidRPr="00D75B37" w:rsidRDefault="002F08F3" w:rsidP="00896E8F">
      <w:pPr>
        <w:pStyle w:val="Akapitzlist"/>
        <w:widowControl w:val="0"/>
        <w:suppressAutoHyphens/>
        <w:spacing w:after="0" w:line="240" w:lineRule="auto"/>
        <w:ind w:left="788" w:hanging="788"/>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896E8F">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§6: </w:t>
      </w:r>
      <w:r w:rsidRPr="00D75B37">
        <w:rPr>
          <w:rFonts w:ascii="Arial" w:eastAsia="Times New Roman" w:hAnsi="Arial" w:cs="Arial"/>
          <w:sz w:val="22"/>
          <w:szCs w:val="22"/>
          <w:lang w:eastAsia="pl-PL"/>
        </w:rPr>
        <w:t>Prosimy o uzupełnienie postanowienia zapisem w brzmieniu:</w:t>
      </w:r>
    </w:p>
    <w:p w:rsidR="003D684A" w:rsidRDefault="003D684A" w:rsidP="00896E8F">
      <w:pPr>
        <w:spacing w:after="0" w:line="240" w:lineRule="auto"/>
        <w:rPr>
          <w:rFonts w:ascii="Arial" w:eastAsia="Times New Roman" w:hAnsi="Arial" w:cs="Arial"/>
          <w:i/>
          <w:iCs/>
          <w:sz w:val="22"/>
          <w:szCs w:val="22"/>
          <w:lang w:eastAsia="pl-PL"/>
        </w:rPr>
      </w:pPr>
      <w:r w:rsidRPr="00D75B37">
        <w:rPr>
          <w:rFonts w:ascii="Arial" w:eastAsia="Times New Roman" w:hAnsi="Arial" w:cs="Arial"/>
          <w:sz w:val="22"/>
          <w:szCs w:val="22"/>
          <w:lang w:eastAsia="pl-PL"/>
        </w:rPr>
        <w:t xml:space="preserve">„(..) </w:t>
      </w:r>
      <w:r w:rsidRPr="00D75B37">
        <w:rPr>
          <w:rFonts w:ascii="Arial" w:eastAsia="Times New Roman" w:hAnsi="Arial" w:cs="Arial"/>
          <w:i/>
          <w:iCs/>
          <w:sz w:val="22"/>
          <w:szCs w:val="22"/>
          <w:lang w:eastAsia="pl-PL"/>
        </w:rPr>
        <w:t>lub do wyczerpania całkowitej wartości umowy określonej w §4 ust. 1 niniejszej umowy”.</w:t>
      </w:r>
    </w:p>
    <w:p w:rsidR="00896E8F" w:rsidRPr="00896E8F" w:rsidRDefault="00896E8F" w:rsidP="00896E8F">
      <w:pPr>
        <w:spacing w:after="0" w:line="240" w:lineRule="auto"/>
        <w:rPr>
          <w:rFonts w:ascii="Arial" w:eastAsia="Times New Roman" w:hAnsi="Arial" w:cs="Arial"/>
          <w:sz w:val="16"/>
          <w:szCs w:val="16"/>
          <w:lang w:eastAsia="pl-PL"/>
        </w:rPr>
      </w:pPr>
    </w:p>
    <w:p w:rsidR="00282E06" w:rsidRDefault="00282E06" w:rsidP="002F08F3">
      <w:pPr>
        <w:widowControl w:val="0"/>
        <w:suppressAutoHyphens/>
        <w:spacing w:after="0" w:line="240" w:lineRule="auto"/>
        <w:jc w:val="both"/>
        <w:rPr>
          <w:rFonts w:ascii="Arial" w:eastAsia="Times New Roman" w:hAnsi="Arial" w:cs="Arial"/>
          <w:b/>
          <w:bCs/>
          <w:sz w:val="22"/>
          <w:szCs w:val="22"/>
          <w:lang w:eastAsia="pl-PL"/>
        </w:rPr>
      </w:pPr>
    </w:p>
    <w:p w:rsidR="002F08F3" w:rsidRPr="00D75B37" w:rsidRDefault="003D684A" w:rsidP="002F08F3">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2F08F3" w:rsidRPr="00D75B37">
        <w:rPr>
          <w:rFonts w:ascii="Arial" w:hAnsi="Arial" w:cs="Arial"/>
          <w:b/>
          <w:iCs/>
          <w:sz w:val="22"/>
          <w:szCs w:val="22"/>
          <w:u w:val="single"/>
        </w:rPr>
        <w:t>Ad. 26</w:t>
      </w:r>
    </w:p>
    <w:p w:rsidR="002F08F3" w:rsidRPr="00D75B37" w:rsidRDefault="002F08F3" w:rsidP="002F08F3">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Zamawiający nie wyraża zgody. </w:t>
      </w:r>
    </w:p>
    <w:p w:rsidR="002F08F3" w:rsidRPr="00896E8F" w:rsidRDefault="002F08F3" w:rsidP="002F08F3">
      <w:pPr>
        <w:pStyle w:val="Akapitzlist"/>
        <w:widowControl w:val="0"/>
        <w:suppressAutoHyphens/>
        <w:spacing w:after="0" w:line="240" w:lineRule="auto"/>
        <w:ind w:left="786" w:hanging="786"/>
        <w:jc w:val="both"/>
        <w:rPr>
          <w:rFonts w:ascii="Arial" w:hAnsi="Arial" w:cs="Arial"/>
          <w:b/>
          <w:bCs/>
          <w:sz w:val="16"/>
          <w:szCs w:val="16"/>
          <w:u w:val="single"/>
        </w:rPr>
      </w:pPr>
    </w:p>
    <w:p w:rsidR="009F59FE" w:rsidRPr="00D75B37" w:rsidRDefault="009F59FE" w:rsidP="009F59FE">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27</w:t>
      </w:r>
    </w:p>
    <w:p w:rsidR="003D684A" w:rsidRPr="00643C75" w:rsidRDefault="009F59FE" w:rsidP="00643C75">
      <w:pPr>
        <w:pStyle w:val="Akapitzlist"/>
        <w:widowControl w:val="0"/>
        <w:suppressAutoHyphens/>
        <w:spacing w:after="0" w:line="240" w:lineRule="auto"/>
        <w:ind w:left="788" w:hanging="788"/>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r w:rsidR="00643C75">
        <w:rPr>
          <w:rFonts w:ascii="Arial" w:eastAsia="Times New Roman" w:hAnsi="Arial" w:cs="Arial"/>
          <w:b/>
          <w:bCs/>
          <w:sz w:val="22"/>
          <w:szCs w:val="22"/>
          <w:lang w:eastAsia="pl-PL"/>
        </w:rPr>
        <w:t xml:space="preserve">                                                                           </w:t>
      </w:r>
      <w:r w:rsidR="003D684A" w:rsidRPr="00D75B37">
        <w:rPr>
          <w:rFonts w:ascii="Arial" w:eastAsia="Times New Roman" w:hAnsi="Arial" w:cs="Arial"/>
          <w:b/>
          <w:bCs/>
          <w:sz w:val="22"/>
          <w:szCs w:val="22"/>
          <w:lang w:eastAsia="pl-PL"/>
        </w:rPr>
        <w:t xml:space="preserve">§7 ust. 2 lit. a) i b): </w:t>
      </w:r>
      <w:r w:rsidR="003D684A" w:rsidRPr="00D75B37">
        <w:rPr>
          <w:rFonts w:ascii="Arial" w:eastAsia="Times New Roman" w:hAnsi="Arial" w:cs="Arial"/>
          <w:sz w:val="22"/>
          <w:szCs w:val="22"/>
          <w:lang w:eastAsia="pl-PL"/>
        </w:rPr>
        <w:t>Prosimy o uzupełnienie ww. postanowień Wzoru umowy poprzez dodanie zapisu w brzmieniu:</w:t>
      </w:r>
      <w:r w:rsidR="00643C75">
        <w:rPr>
          <w:rFonts w:ascii="Arial" w:eastAsia="Times New Roman" w:hAnsi="Arial" w:cs="Arial"/>
          <w:sz w:val="22"/>
          <w:szCs w:val="22"/>
          <w:lang w:eastAsia="pl-PL"/>
        </w:rPr>
        <w:t xml:space="preserve"> </w:t>
      </w:r>
      <w:r w:rsidR="003D684A" w:rsidRPr="00D75B37">
        <w:rPr>
          <w:rFonts w:ascii="Arial" w:eastAsia="Times New Roman" w:hAnsi="Arial" w:cs="Arial"/>
          <w:i/>
          <w:iCs/>
          <w:sz w:val="22"/>
          <w:szCs w:val="22"/>
          <w:lang w:eastAsia="pl-PL"/>
        </w:rPr>
        <w:t>„za wyjątkiem okoliczności gdy Zamawiający zalega z płatnościami za dostarczony towar ponad 60 dni licząc od terminu zapłaty”.</w:t>
      </w:r>
    </w:p>
    <w:p w:rsidR="00D211A9" w:rsidRPr="00D211A9" w:rsidRDefault="00D211A9" w:rsidP="00D211A9">
      <w:pPr>
        <w:spacing w:after="0" w:line="240" w:lineRule="auto"/>
        <w:rPr>
          <w:rFonts w:ascii="Arial" w:eastAsia="Times New Roman" w:hAnsi="Arial" w:cs="Arial"/>
          <w:sz w:val="16"/>
          <w:szCs w:val="16"/>
          <w:lang w:eastAsia="pl-PL"/>
        </w:rPr>
      </w:pPr>
    </w:p>
    <w:p w:rsidR="009F59FE" w:rsidRPr="00D75B37" w:rsidRDefault="003D684A" w:rsidP="009F59FE">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9F59FE" w:rsidRPr="00D75B37">
        <w:rPr>
          <w:rFonts w:ascii="Arial" w:eastAsia="Times New Roman" w:hAnsi="Arial" w:cs="Arial"/>
          <w:b/>
          <w:bCs/>
          <w:sz w:val="22"/>
          <w:szCs w:val="22"/>
          <w:lang w:eastAsia="pl-PL"/>
        </w:rPr>
        <w:t> </w:t>
      </w:r>
      <w:r w:rsidR="009F59FE" w:rsidRPr="00D75B37">
        <w:rPr>
          <w:rFonts w:ascii="Arial" w:hAnsi="Arial" w:cs="Arial"/>
          <w:b/>
          <w:iCs/>
          <w:sz w:val="22"/>
          <w:szCs w:val="22"/>
          <w:u w:val="single"/>
        </w:rPr>
        <w:t>Ad. 27</w:t>
      </w:r>
    </w:p>
    <w:p w:rsidR="003D684A" w:rsidRPr="00D75B37" w:rsidRDefault="009F59FE" w:rsidP="009F59FE">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9F59FE" w:rsidRPr="00D211A9" w:rsidRDefault="009F59FE" w:rsidP="009F59FE">
      <w:pPr>
        <w:widowControl w:val="0"/>
        <w:suppressAutoHyphens/>
        <w:spacing w:after="0" w:line="240" w:lineRule="auto"/>
        <w:jc w:val="both"/>
        <w:rPr>
          <w:rFonts w:ascii="Arial" w:hAnsi="Arial" w:cs="Arial"/>
          <w:iCs/>
          <w:sz w:val="16"/>
          <w:szCs w:val="16"/>
        </w:rPr>
      </w:pPr>
    </w:p>
    <w:p w:rsidR="009F59FE" w:rsidRPr="00D75B37" w:rsidRDefault="009F59FE" w:rsidP="009F59FE">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28</w:t>
      </w:r>
    </w:p>
    <w:p w:rsidR="009F59FE" w:rsidRPr="00D75B37" w:rsidRDefault="009F59FE" w:rsidP="00D211A9">
      <w:pPr>
        <w:pStyle w:val="Akapitzlist"/>
        <w:widowControl w:val="0"/>
        <w:suppressAutoHyphens/>
        <w:spacing w:after="0" w:line="240" w:lineRule="auto"/>
        <w:ind w:left="788" w:hanging="788"/>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D211A9">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1: </w:t>
      </w:r>
      <w:r w:rsidRPr="00D75B37">
        <w:rPr>
          <w:rFonts w:ascii="Arial" w:eastAsia="Times New Roman" w:hAnsi="Arial" w:cs="Arial"/>
          <w:sz w:val="22"/>
          <w:szCs w:val="22"/>
          <w:lang w:eastAsia="pl-PL"/>
        </w:rPr>
        <w:t xml:space="preserve">Prosimy o modyfikację niniejszego postanowienia wzoru umowy w taki sposób, aby wysokość kary umownej naliczana była od wartości </w:t>
      </w:r>
      <w:r w:rsidRPr="00D75B37">
        <w:rPr>
          <w:rFonts w:ascii="Arial" w:eastAsia="Times New Roman" w:hAnsi="Arial" w:cs="Arial"/>
          <w:i/>
          <w:iCs/>
          <w:sz w:val="22"/>
          <w:szCs w:val="22"/>
          <w:lang w:eastAsia="pl-PL"/>
        </w:rPr>
        <w:t>niezrealizowanej części umowy</w:t>
      </w:r>
      <w:r w:rsidRPr="00D75B37">
        <w:rPr>
          <w:rFonts w:ascii="Arial" w:eastAsia="Times New Roman" w:hAnsi="Arial" w:cs="Arial"/>
          <w:sz w:val="22"/>
          <w:szCs w:val="22"/>
          <w:lang w:eastAsia="pl-PL"/>
        </w:rPr>
        <w:t>, nie zaś od wartości całej umowy.</w:t>
      </w:r>
    </w:p>
    <w:p w:rsidR="003D684A" w:rsidRDefault="003D684A" w:rsidP="00D211A9">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Wykonawca wskazuje, iż w sytuacji gdy umowa dotyczy świadczeń ciągłych, a dostawa odczynników będzie w znaczącej mierze realizowana w sposób prawidłowy, odstąpienie do umowy może dotyczyć niewielkiej partii odczynników, w konsekwencji zastrzeżenie kary umownej naliczanej od wynagrodzenia brutto umowy będzie miało charakter rażąco zawyżony. W takiej sytuacji nie budzi wątpliwości dysproporcja między poniesioną szkodą a wysokością kary umownej.</w:t>
      </w:r>
    </w:p>
    <w:p w:rsidR="009E184D" w:rsidRPr="009E184D" w:rsidRDefault="009E184D" w:rsidP="00D211A9">
      <w:pPr>
        <w:spacing w:after="0" w:line="240" w:lineRule="auto"/>
        <w:rPr>
          <w:rFonts w:ascii="Arial" w:eastAsia="Times New Roman" w:hAnsi="Arial" w:cs="Arial"/>
          <w:sz w:val="16"/>
          <w:szCs w:val="16"/>
          <w:lang w:eastAsia="pl-PL"/>
        </w:rPr>
      </w:pPr>
    </w:p>
    <w:p w:rsidR="009F59FE" w:rsidRPr="00D75B37" w:rsidRDefault="009F59FE" w:rsidP="009F59FE">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28</w:t>
      </w:r>
    </w:p>
    <w:p w:rsidR="009F59FE" w:rsidRPr="00D75B37" w:rsidRDefault="009F59FE" w:rsidP="009F59FE">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9F59FE" w:rsidRPr="009E184D" w:rsidRDefault="009F59FE" w:rsidP="009F59FE">
      <w:pPr>
        <w:pStyle w:val="Akapitzlist"/>
        <w:widowControl w:val="0"/>
        <w:suppressAutoHyphens/>
        <w:spacing w:after="0" w:line="240" w:lineRule="auto"/>
        <w:ind w:left="786" w:hanging="786"/>
        <w:jc w:val="both"/>
        <w:rPr>
          <w:rFonts w:ascii="Arial" w:hAnsi="Arial" w:cs="Arial"/>
          <w:bCs/>
          <w:sz w:val="16"/>
          <w:szCs w:val="16"/>
        </w:rPr>
      </w:pPr>
    </w:p>
    <w:p w:rsidR="009F59FE" w:rsidRPr="00D75B37" w:rsidRDefault="009F59FE" w:rsidP="009F59FE">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29</w:t>
      </w:r>
    </w:p>
    <w:p w:rsidR="003D684A" w:rsidRPr="00D75B37" w:rsidRDefault="009F59FE" w:rsidP="009F59FE">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9E184D">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2: </w:t>
      </w:r>
      <w:r w:rsidRPr="00D75B37">
        <w:rPr>
          <w:rFonts w:ascii="Arial" w:eastAsia="Times New Roman" w:hAnsi="Arial" w:cs="Arial"/>
          <w:sz w:val="22"/>
          <w:szCs w:val="22"/>
          <w:lang w:eastAsia="pl-PL"/>
        </w:rPr>
        <w:t xml:space="preserve">Prosimy o uzupełnienie zapisu poprzez dodanie zdania: </w:t>
      </w:r>
    </w:p>
    <w:p w:rsidR="003D684A" w:rsidRPr="00D75B37" w:rsidRDefault="003D684A" w:rsidP="009E184D">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„Obowiązek naliczania kary umownej nie dotyczy okoliczności, gdy Wykonawca wstrzyma kolejne dostawy na skutek zwłoki Zamawiającego w zapłacie ceny zakupu ponad 60 dni licząc od terminu zapłaty.”</w:t>
      </w:r>
    </w:p>
    <w:p w:rsidR="003D684A" w:rsidRDefault="003D684A" w:rsidP="009E184D">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 stosunkach zobowiązaniowych wynikających z umów wzajemnych jest regułą, że każda ze stron, zobowiązując się do świadczenia, czyni to w przekonaniu, iż otrzyma ekwiwalent swego świadczenia od kontrahenta, dlatego też zgodnie z art. 490 KC gdy spełnienie świadczenia przez drugą stronę staje się wątpliwe ze względu na jej stan majątkowy, strona zobowiązana do wcześniejszego świadczenia może powstrzymać się z jego spełnieniem do czasu gdy druga strona zaofiaruje świadczenie wzajemne lub nie da stosownego zabezpieczenia.</w:t>
      </w:r>
    </w:p>
    <w:p w:rsidR="009E184D" w:rsidRPr="009E184D" w:rsidRDefault="009E184D" w:rsidP="009E184D">
      <w:pPr>
        <w:spacing w:after="0" w:line="240" w:lineRule="auto"/>
        <w:rPr>
          <w:rFonts w:ascii="Arial" w:eastAsia="Times New Roman" w:hAnsi="Arial" w:cs="Arial"/>
          <w:sz w:val="16"/>
          <w:szCs w:val="16"/>
          <w:lang w:eastAsia="pl-PL"/>
        </w:rPr>
      </w:pPr>
    </w:p>
    <w:p w:rsidR="009F59FE" w:rsidRPr="00D75B37" w:rsidRDefault="003D684A" w:rsidP="009F59FE">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009F59FE" w:rsidRPr="00D75B37">
        <w:rPr>
          <w:rFonts w:ascii="Arial" w:hAnsi="Arial" w:cs="Arial"/>
          <w:b/>
          <w:iCs/>
          <w:sz w:val="22"/>
          <w:szCs w:val="22"/>
          <w:u w:val="single"/>
        </w:rPr>
        <w:t>Ad. 29</w:t>
      </w:r>
    </w:p>
    <w:p w:rsidR="009F59FE" w:rsidRPr="00D75B37" w:rsidRDefault="009F59FE" w:rsidP="009F59FE">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C77596" w:rsidRPr="009E184D" w:rsidRDefault="00C77596" w:rsidP="00C77596">
      <w:pPr>
        <w:pStyle w:val="Akapitzlist"/>
        <w:widowControl w:val="0"/>
        <w:suppressAutoHyphens/>
        <w:spacing w:after="0" w:line="240" w:lineRule="auto"/>
        <w:ind w:left="786" w:hanging="786"/>
        <w:jc w:val="both"/>
        <w:rPr>
          <w:rFonts w:ascii="Arial" w:hAnsi="Arial" w:cs="Arial"/>
          <w:bCs/>
          <w:sz w:val="16"/>
          <w:szCs w:val="16"/>
        </w:rPr>
      </w:pPr>
    </w:p>
    <w:p w:rsidR="00C77596" w:rsidRPr="00D75B37" w:rsidRDefault="00C77596" w:rsidP="00C77596">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30</w:t>
      </w:r>
    </w:p>
    <w:p w:rsidR="003D684A" w:rsidRPr="009E184D" w:rsidRDefault="00C77596" w:rsidP="009E184D">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Default="003D684A" w:rsidP="009E184D">
      <w:pPr>
        <w:spacing w:after="0" w:line="240" w:lineRule="auto"/>
        <w:rPr>
          <w:rFonts w:ascii="Arial" w:eastAsia="Times New Roman" w:hAnsi="Arial" w:cs="Arial"/>
          <w:i/>
          <w:iCs/>
          <w:sz w:val="22"/>
          <w:szCs w:val="22"/>
          <w:lang w:eastAsia="pl-PL"/>
        </w:rPr>
      </w:pPr>
      <w:r w:rsidRPr="00D75B37">
        <w:rPr>
          <w:rFonts w:ascii="Arial" w:eastAsia="Times New Roman" w:hAnsi="Arial" w:cs="Arial"/>
          <w:b/>
          <w:bCs/>
          <w:sz w:val="22"/>
          <w:szCs w:val="22"/>
          <w:lang w:eastAsia="pl-PL"/>
        </w:rPr>
        <w:t xml:space="preserve">§8 ust. 2: </w:t>
      </w:r>
      <w:r w:rsidRPr="00D75B37">
        <w:rPr>
          <w:rFonts w:ascii="Arial" w:eastAsia="Times New Roman" w:hAnsi="Arial" w:cs="Arial"/>
          <w:sz w:val="22"/>
          <w:szCs w:val="22"/>
          <w:lang w:eastAsia="pl-PL"/>
        </w:rPr>
        <w:t>Prosimy o poprawę omyłki pisarskiej z „</w:t>
      </w:r>
      <w:r w:rsidRPr="00D75B37">
        <w:rPr>
          <w:rFonts w:ascii="Arial" w:eastAsia="Times New Roman" w:hAnsi="Arial" w:cs="Arial"/>
          <w:i/>
          <w:iCs/>
          <w:sz w:val="22"/>
          <w:szCs w:val="22"/>
          <w:lang w:eastAsia="pl-PL"/>
        </w:rPr>
        <w:t>nie dostarczonego</w:t>
      </w:r>
      <w:r w:rsidRPr="00D75B37">
        <w:rPr>
          <w:rFonts w:ascii="Arial" w:eastAsia="Times New Roman" w:hAnsi="Arial" w:cs="Arial"/>
          <w:sz w:val="22"/>
          <w:szCs w:val="22"/>
          <w:lang w:eastAsia="pl-PL"/>
        </w:rPr>
        <w:t>” na „</w:t>
      </w:r>
      <w:r w:rsidRPr="00D75B37">
        <w:rPr>
          <w:rFonts w:ascii="Arial" w:eastAsia="Times New Roman" w:hAnsi="Arial" w:cs="Arial"/>
          <w:i/>
          <w:iCs/>
          <w:sz w:val="22"/>
          <w:szCs w:val="22"/>
          <w:lang w:eastAsia="pl-PL"/>
        </w:rPr>
        <w:t>niedostarczonego”.</w:t>
      </w:r>
    </w:p>
    <w:p w:rsidR="009E184D" w:rsidRPr="009E184D" w:rsidRDefault="009E184D" w:rsidP="009E184D">
      <w:pPr>
        <w:spacing w:after="0" w:line="240" w:lineRule="auto"/>
        <w:rPr>
          <w:rFonts w:ascii="Arial" w:eastAsia="Times New Roman" w:hAnsi="Arial" w:cs="Arial"/>
          <w:sz w:val="16"/>
          <w:szCs w:val="16"/>
          <w:lang w:eastAsia="pl-PL"/>
        </w:rPr>
      </w:pPr>
    </w:p>
    <w:p w:rsidR="00C77596" w:rsidRPr="00D75B37" w:rsidRDefault="003D684A" w:rsidP="00C77596">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eastAsia="Times New Roman" w:hAnsi="Arial" w:cs="Arial"/>
          <w:sz w:val="22"/>
          <w:szCs w:val="22"/>
          <w:lang w:eastAsia="pl-PL"/>
        </w:rPr>
        <w:t> </w:t>
      </w:r>
      <w:r w:rsidR="00C77596" w:rsidRPr="00D75B37">
        <w:rPr>
          <w:rFonts w:ascii="Arial" w:hAnsi="Arial" w:cs="Arial"/>
          <w:b/>
          <w:iCs/>
          <w:sz w:val="22"/>
          <w:szCs w:val="22"/>
          <w:u w:val="single"/>
        </w:rPr>
        <w:t>Ad. 3</w:t>
      </w:r>
      <w:r w:rsidR="00C841BC">
        <w:rPr>
          <w:rFonts w:ascii="Arial" w:hAnsi="Arial" w:cs="Arial"/>
          <w:b/>
          <w:iCs/>
          <w:sz w:val="22"/>
          <w:szCs w:val="22"/>
          <w:u w:val="single"/>
        </w:rPr>
        <w:t>0</w:t>
      </w:r>
      <w:r w:rsidR="00C77596" w:rsidRPr="00D75B37">
        <w:rPr>
          <w:rFonts w:ascii="Arial" w:hAnsi="Arial" w:cs="Arial"/>
          <w:b/>
          <w:iCs/>
          <w:sz w:val="22"/>
          <w:szCs w:val="22"/>
        </w:rPr>
        <w:t xml:space="preserve"> </w:t>
      </w:r>
    </w:p>
    <w:p w:rsidR="00C77596" w:rsidRPr="00D75B37" w:rsidRDefault="00C77596" w:rsidP="00C77596">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Nie dotyczy wyjaśnień treści SIWZ. </w:t>
      </w:r>
    </w:p>
    <w:p w:rsidR="00581678" w:rsidRPr="00B36CF8" w:rsidRDefault="00581678" w:rsidP="00C77596">
      <w:pPr>
        <w:pStyle w:val="Akapitzlist"/>
        <w:widowControl w:val="0"/>
        <w:suppressAutoHyphens/>
        <w:spacing w:after="0" w:line="240" w:lineRule="auto"/>
        <w:ind w:left="786" w:hanging="786"/>
        <w:jc w:val="both"/>
        <w:rPr>
          <w:rFonts w:ascii="Arial" w:hAnsi="Arial" w:cs="Arial"/>
          <w:bCs/>
          <w:sz w:val="16"/>
          <w:szCs w:val="16"/>
        </w:rPr>
      </w:pPr>
    </w:p>
    <w:p w:rsidR="00C77596" w:rsidRPr="00D75B37" w:rsidRDefault="00C77596" w:rsidP="00C77596">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sidR="00C841BC">
        <w:rPr>
          <w:rFonts w:ascii="Arial" w:hAnsi="Arial" w:cs="Arial"/>
          <w:b/>
          <w:bCs/>
          <w:sz w:val="22"/>
          <w:szCs w:val="22"/>
          <w:u w:val="single"/>
        </w:rPr>
        <w:t>1</w:t>
      </w:r>
    </w:p>
    <w:p w:rsidR="00C77596" w:rsidRPr="00D75B37" w:rsidRDefault="00C77596" w:rsidP="00C77596">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B36CF8">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3 i 4: </w:t>
      </w:r>
      <w:r w:rsidRPr="00D75B37">
        <w:rPr>
          <w:rFonts w:ascii="Arial" w:eastAsia="Times New Roman" w:hAnsi="Arial" w:cs="Arial"/>
          <w:sz w:val="22"/>
          <w:szCs w:val="22"/>
          <w:lang w:eastAsia="pl-PL"/>
        </w:rPr>
        <w:t xml:space="preserve">Wykonawca zwraca uwagę na kwestię potrącania kar umownych z wynagrodzenia. Zasadne byłoby, aby Wykonawca znał ewentualną kwotę kary umownej przed jej potrąceniem i </w:t>
      </w:r>
      <w:r w:rsidRPr="00D75B37">
        <w:rPr>
          <w:rFonts w:ascii="Arial" w:eastAsia="Times New Roman" w:hAnsi="Arial" w:cs="Arial"/>
          <w:sz w:val="22"/>
          <w:szCs w:val="22"/>
          <w:lang w:eastAsia="pl-PL"/>
        </w:rPr>
        <w:lastRenderedPageBreak/>
        <w:t xml:space="preserve">ewentualnie mógł wówczas wyrazić zgodę na jej potrącenie z wynagrodzenia. Wskazany przez Zamawiającego sposób „potrącania z bieżącego wynagrodzenia” może prowadzić do licznych błędów. Z uwagi na powyższe, prosimy o usunięcie ww. zapisu lub ewentualnie dodanie zapisu w brzmieniu: </w:t>
      </w:r>
    </w:p>
    <w:p w:rsidR="003D684A" w:rsidRDefault="003D684A" w:rsidP="00B36CF8">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t>
      </w:r>
      <w:r w:rsidRPr="00D75B37">
        <w:rPr>
          <w:rFonts w:ascii="Arial" w:eastAsia="Times New Roman" w:hAnsi="Arial" w:cs="Arial"/>
          <w:i/>
          <w:iCs/>
          <w:sz w:val="22"/>
          <w:szCs w:val="22"/>
          <w:lang w:eastAsia="pl-PL"/>
        </w:rPr>
        <w:t>W przypadku konieczności potrącenia kary pieniężnej, dokonane ono będzie przez pisemne oświadczenie złożone Wykonawcy przez Zamawiającego w terminie 14 dni od daty otrzymania faktury VAT. W razie złożenia przez Zamawiającego oświadczenia o potrąceniu kwoty z tytułu naliczonych kar umownych, należne wynagrodzenie wypłacane Wykonawcy pomniejszone zostanie o tę kwotę”</w:t>
      </w:r>
      <w:r w:rsidRPr="00D75B37">
        <w:rPr>
          <w:rFonts w:ascii="Arial" w:eastAsia="Times New Roman" w:hAnsi="Arial" w:cs="Arial"/>
          <w:sz w:val="22"/>
          <w:szCs w:val="22"/>
          <w:lang w:eastAsia="pl-PL"/>
        </w:rPr>
        <w:t>.</w:t>
      </w:r>
    </w:p>
    <w:p w:rsidR="00581678" w:rsidRPr="00D75B37" w:rsidRDefault="00581678" w:rsidP="00581678">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b/>
          <w:bCs/>
          <w:sz w:val="22"/>
          <w:szCs w:val="22"/>
          <w:lang w:eastAsia="pl-PL"/>
        </w:rPr>
        <w:t> </w:t>
      </w:r>
      <w:r w:rsidRPr="00D75B37">
        <w:rPr>
          <w:rFonts w:ascii="Arial" w:hAnsi="Arial" w:cs="Arial"/>
          <w:b/>
          <w:iCs/>
          <w:sz w:val="22"/>
          <w:szCs w:val="22"/>
          <w:u w:val="single"/>
        </w:rPr>
        <w:t>Ad. 31</w:t>
      </w:r>
    </w:p>
    <w:p w:rsidR="00581678" w:rsidRPr="00D75B37" w:rsidRDefault="00581678" w:rsidP="00581678">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581678" w:rsidRPr="00B36CF8" w:rsidRDefault="00581678" w:rsidP="00581678">
      <w:pPr>
        <w:pStyle w:val="Akapitzlist"/>
        <w:widowControl w:val="0"/>
        <w:suppressAutoHyphens/>
        <w:spacing w:after="0" w:line="240" w:lineRule="auto"/>
        <w:ind w:left="786" w:hanging="786"/>
        <w:jc w:val="both"/>
        <w:rPr>
          <w:rFonts w:ascii="Arial" w:hAnsi="Arial" w:cs="Arial"/>
          <w:bCs/>
          <w:sz w:val="16"/>
          <w:szCs w:val="16"/>
        </w:rPr>
      </w:pPr>
    </w:p>
    <w:p w:rsidR="00581678" w:rsidRPr="00D75B37" w:rsidRDefault="00581678" w:rsidP="00581678">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32</w:t>
      </w:r>
    </w:p>
    <w:p w:rsidR="00581678" w:rsidRPr="00D75B37" w:rsidRDefault="00581678" w:rsidP="00581678">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F731F2">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1 i 2: </w:t>
      </w:r>
      <w:r w:rsidRPr="00D75B37">
        <w:rPr>
          <w:rFonts w:ascii="Arial" w:eastAsia="Times New Roman" w:hAnsi="Arial" w:cs="Arial"/>
          <w:sz w:val="22"/>
          <w:szCs w:val="22"/>
          <w:lang w:eastAsia="pl-PL"/>
        </w:rPr>
        <w:t xml:space="preserve">Prosimy o modyfikację ww. postanowienia umowy w taki sposób, aby wysokość kary umownej naliczana była od wartości netto, nie brutto. </w:t>
      </w:r>
    </w:p>
    <w:p w:rsidR="003D684A" w:rsidRDefault="003D684A" w:rsidP="00F731F2">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Wykonawca wskazuje, iż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F731F2" w:rsidRPr="00F731F2" w:rsidRDefault="00F731F2" w:rsidP="00F731F2">
      <w:pPr>
        <w:spacing w:after="0" w:line="240" w:lineRule="auto"/>
        <w:rPr>
          <w:rFonts w:ascii="Arial" w:eastAsia="Times New Roman" w:hAnsi="Arial" w:cs="Arial"/>
          <w:sz w:val="16"/>
          <w:szCs w:val="16"/>
          <w:lang w:eastAsia="pl-PL"/>
        </w:rPr>
      </w:pPr>
    </w:p>
    <w:p w:rsidR="00581678" w:rsidRPr="00D75B37" w:rsidRDefault="00581678" w:rsidP="00581678">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32</w:t>
      </w:r>
    </w:p>
    <w:p w:rsidR="00581678" w:rsidRPr="00D75B37" w:rsidRDefault="00581678" w:rsidP="00581678">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581678" w:rsidRPr="00F731F2" w:rsidRDefault="00581678" w:rsidP="00581678">
      <w:pPr>
        <w:pStyle w:val="Akapitzlist"/>
        <w:widowControl w:val="0"/>
        <w:suppressAutoHyphens/>
        <w:spacing w:after="0" w:line="240" w:lineRule="auto"/>
        <w:ind w:left="786" w:hanging="786"/>
        <w:jc w:val="both"/>
        <w:rPr>
          <w:rFonts w:ascii="Arial" w:hAnsi="Arial" w:cs="Arial"/>
          <w:bCs/>
          <w:sz w:val="16"/>
          <w:szCs w:val="16"/>
        </w:rPr>
      </w:pPr>
    </w:p>
    <w:p w:rsidR="00581678" w:rsidRPr="00D75B37" w:rsidRDefault="00581678" w:rsidP="00581678">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33</w:t>
      </w:r>
    </w:p>
    <w:p w:rsidR="00581678" w:rsidRPr="00D75B37" w:rsidRDefault="00581678" w:rsidP="00581678">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8B4979">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ust. 6: </w:t>
      </w:r>
      <w:r w:rsidRPr="00D75B37">
        <w:rPr>
          <w:rFonts w:ascii="Arial" w:eastAsia="Times New Roman" w:hAnsi="Arial" w:cs="Arial"/>
          <w:sz w:val="22"/>
          <w:szCs w:val="22"/>
          <w:lang w:eastAsia="pl-PL"/>
        </w:rPr>
        <w:t>Prosimy o uzupełnienie niniejszego postanowienia Wzoru umowy, poprzez modyfikację zapisu „</w:t>
      </w:r>
      <w:r w:rsidRPr="00D75B37">
        <w:rPr>
          <w:rFonts w:ascii="Arial" w:eastAsia="Times New Roman" w:hAnsi="Arial" w:cs="Arial"/>
          <w:i/>
          <w:iCs/>
          <w:sz w:val="22"/>
          <w:szCs w:val="22"/>
          <w:lang w:eastAsia="pl-PL"/>
        </w:rPr>
        <w:t>W przypadku dostarczenia wadliwego lub niezgodnego z umową przedmiotu umowy</w:t>
      </w:r>
      <w:r w:rsidRPr="00D75B37">
        <w:rPr>
          <w:rFonts w:ascii="Arial" w:eastAsia="Times New Roman" w:hAnsi="Arial" w:cs="Arial"/>
          <w:sz w:val="22"/>
          <w:szCs w:val="22"/>
          <w:lang w:eastAsia="pl-PL"/>
        </w:rPr>
        <w:t>, Wykonawca zobowiązuje się…” na zwrot w brzmieniu: „</w:t>
      </w:r>
      <w:r w:rsidRPr="00D75B37">
        <w:rPr>
          <w:rFonts w:ascii="Arial" w:eastAsia="Times New Roman" w:hAnsi="Arial" w:cs="Arial"/>
          <w:i/>
          <w:iCs/>
          <w:sz w:val="22"/>
          <w:szCs w:val="22"/>
          <w:lang w:eastAsia="pl-PL"/>
        </w:rPr>
        <w:t>W przypadku uzasadnionego uznania przedmiotu umowy za wadliwy lub niezgodny z umową, Wykonawca zobowiązuje się…”.</w:t>
      </w:r>
      <w:r w:rsidRPr="00D75B37">
        <w:rPr>
          <w:rFonts w:ascii="Arial" w:eastAsia="Times New Roman" w:hAnsi="Arial" w:cs="Arial"/>
          <w:sz w:val="22"/>
          <w:szCs w:val="22"/>
          <w:lang w:eastAsia="pl-PL"/>
        </w:rPr>
        <w:t xml:space="preserve"> </w:t>
      </w:r>
    </w:p>
    <w:p w:rsidR="003D684A" w:rsidRDefault="003D684A" w:rsidP="008B4979">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Zapis w dotychczasowym brzmieniu narzuca Wykonawcy obowiązek wymiany towaru na wolny do wad, tymczasem Wykonawca zgodnie z literą prawa nie może odmówić przyjęcia reklamacji z tytułu odpowiedzialności za niezgodność towaru z umową, ale ma prawo po rozpatrzeniu reklamacji ją odrzucić, dlatego też zasadne wskazanie, iż Wykonawca ma obowiązek dostarczyć towar wolny do wad tylko w przypadku uzasadnionych reklamacji, a nie każdych.</w:t>
      </w:r>
    </w:p>
    <w:p w:rsidR="008B4979" w:rsidRPr="008B4979" w:rsidRDefault="008B4979" w:rsidP="008B4979">
      <w:pPr>
        <w:spacing w:after="0" w:line="240" w:lineRule="auto"/>
        <w:rPr>
          <w:rFonts w:ascii="Arial" w:eastAsia="Times New Roman" w:hAnsi="Arial" w:cs="Arial"/>
          <w:sz w:val="16"/>
          <w:szCs w:val="16"/>
          <w:lang w:eastAsia="pl-PL"/>
        </w:rPr>
      </w:pPr>
    </w:p>
    <w:p w:rsidR="00581678" w:rsidRPr="00D75B37" w:rsidRDefault="003D684A" w:rsidP="00581678">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581678" w:rsidRPr="00D75B37">
        <w:rPr>
          <w:rFonts w:ascii="Arial" w:hAnsi="Arial" w:cs="Arial"/>
          <w:b/>
          <w:iCs/>
          <w:sz w:val="22"/>
          <w:szCs w:val="22"/>
          <w:u w:val="single"/>
        </w:rPr>
        <w:t>Ad. 33</w:t>
      </w:r>
    </w:p>
    <w:p w:rsidR="00581678" w:rsidRPr="00D75B37" w:rsidRDefault="00581678" w:rsidP="00581678">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581678" w:rsidRPr="008B4979" w:rsidRDefault="00581678" w:rsidP="00581678">
      <w:pPr>
        <w:pStyle w:val="Akapitzlist"/>
        <w:widowControl w:val="0"/>
        <w:suppressAutoHyphens/>
        <w:spacing w:after="0" w:line="240" w:lineRule="auto"/>
        <w:ind w:left="786" w:hanging="786"/>
        <w:jc w:val="both"/>
        <w:rPr>
          <w:rFonts w:ascii="Arial" w:hAnsi="Arial" w:cs="Arial"/>
          <w:bCs/>
          <w:sz w:val="16"/>
          <w:szCs w:val="16"/>
        </w:rPr>
      </w:pPr>
    </w:p>
    <w:p w:rsidR="00581678" w:rsidRPr="00D75B37" w:rsidRDefault="00581678" w:rsidP="00581678">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sidR="000B1097" w:rsidRPr="00D75B37">
        <w:rPr>
          <w:rFonts w:ascii="Arial" w:hAnsi="Arial" w:cs="Arial"/>
          <w:b/>
          <w:bCs/>
          <w:sz w:val="22"/>
          <w:szCs w:val="22"/>
          <w:u w:val="single"/>
        </w:rPr>
        <w:t>4</w:t>
      </w:r>
    </w:p>
    <w:p w:rsidR="00581678" w:rsidRPr="00D75B37" w:rsidRDefault="00581678" w:rsidP="00FA27E3">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FA27E3">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§8: </w:t>
      </w:r>
      <w:r w:rsidRPr="00D75B37">
        <w:rPr>
          <w:rFonts w:ascii="Arial" w:eastAsia="Times New Roman" w:hAnsi="Arial" w:cs="Arial"/>
          <w:sz w:val="22"/>
          <w:szCs w:val="22"/>
          <w:lang w:eastAsia="pl-PL"/>
        </w:rPr>
        <w:t>Prosimy o uzupełnienie niniejszego postanowienia Wzoru umowy poprzez dodanie zapisu w brzmieniu:</w:t>
      </w:r>
    </w:p>
    <w:p w:rsidR="003D684A" w:rsidRDefault="003D684A" w:rsidP="00FA27E3">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„Zamawiający zapłaci Wykonawcy karę umową w wysokości 10% kwoty brutto niezrealizowanej części umowy w przypadku odstąpienia od umowy przez Wykonawcę z winy Zamawiającego”.</w:t>
      </w:r>
    </w:p>
    <w:p w:rsidR="00FA27E3" w:rsidRPr="00FA27E3" w:rsidRDefault="00FA27E3" w:rsidP="00FA27E3">
      <w:pPr>
        <w:spacing w:after="0" w:line="240" w:lineRule="auto"/>
        <w:rPr>
          <w:rFonts w:ascii="Arial" w:eastAsia="Times New Roman" w:hAnsi="Arial" w:cs="Arial"/>
          <w:sz w:val="16"/>
          <w:szCs w:val="16"/>
          <w:lang w:eastAsia="pl-PL"/>
        </w:rPr>
      </w:pPr>
    </w:p>
    <w:p w:rsidR="000B1097" w:rsidRPr="00D75B37" w:rsidRDefault="000B1097" w:rsidP="000B1097">
      <w:pPr>
        <w:widowControl w:val="0"/>
        <w:suppressAutoHyphens/>
        <w:spacing w:after="0" w:line="240" w:lineRule="auto"/>
        <w:jc w:val="both"/>
        <w:rPr>
          <w:rFonts w:ascii="Arial" w:hAnsi="Arial" w:cs="Arial"/>
          <w:b/>
          <w:iCs/>
          <w:sz w:val="22"/>
          <w:szCs w:val="22"/>
          <w:u w:val="single"/>
        </w:rPr>
      </w:pPr>
      <w:r w:rsidRPr="00D75B37">
        <w:rPr>
          <w:rFonts w:ascii="Arial" w:hAnsi="Arial" w:cs="Arial"/>
          <w:b/>
          <w:iCs/>
          <w:sz w:val="22"/>
          <w:szCs w:val="22"/>
          <w:u w:val="single"/>
        </w:rPr>
        <w:t>Ad. 34</w:t>
      </w:r>
    </w:p>
    <w:p w:rsidR="000B1097" w:rsidRPr="00D75B37" w:rsidRDefault="000B1097" w:rsidP="000B1097">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0B1097" w:rsidRPr="00FA27E3" w:rsidRDefault="000B1097" w:rsidP="000B1097">
      <w:pPr>
        <w:pStyle w:val="Akapitzlist"/>
        <w:widowControl w:val="0"/>
        <w:suppressAutoHyphens/>
        <w:spacing w:after="0" w:line="240" w:lineRule="auto"/>
        <w:ind w:left="786" w:hanging="786"/>
        <w:jc w:val="both"/>
        <w:rPr>
          <w:rFonts w:ascii="Arial" w:hAnsi="Arial" w:cs="Arial"/>
          <w:bCs/>
          <w:sz w:val="16"/>
          <w:szCs w:val="16"/>
        </w:rPr>
      </w:pPr>
    </w:p>
    <w:p w:rsidR="000B1097" w:rsidRPr="00D75B37" w:rsidRDefault="000B1097" w:rsidP="000B1097">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35</w:t>
      </w:r>
    </w:p>
    <w:p w:rsidR="000B1097" w:rsidRPr="00D75B37" w:rsidRDefault="000B1097" w:rsidP="000B1097">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FA27E3">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§8:</w:t>
      </w:r>
      <w:r w:rsidRPr="00D75B37">
        <w:rPr>
          <w:rFonts w:ascii="Arial" w:eastAsia="Times New Roman" w:hAnsi="Arial" w:cs="Arial"/>
          <w:sz w:val="22"/>
          <w:szCs w:val="22"/>
          <w:lang w:eastAsia="pl-PL"/>
        </w:rPr>
        <w:t xml:space="preserve"> Czy Zamawiający wyrazi zgodę na dodanie postanowienia w brzmieniu:</w:t>
      </w:r>
    </w:p>
    <w:p w:rsidR="003D684A" w:rsidRDefault="003D684A" w:rsidP="00FA27E3">
      <w:pPr>
        <w:spacing w:after="0" w:line="240" w:lineRule="auto"/>
        <w:rPr>
          <w:rFonts w:ascii="Arial" w:eastAsia="Times New Roman" w:hAnsi="Arial" w:cs="Arial"/>
          <w:sz w:val="22"/>
          <w:szCs w:val="22"/>
          <w:lang w:eastAsia="pl-PL"/>
        </w:rPr>
      </w:pPr>
      <w:r w:rsidRPr="00D75B37">
        <w:rPr>
          <w:rFonts w:ascii="Arial" w:eastAsia="Times New Roman" w:hAnsi="Arial" w:cs="Arial"/>
          <w:sz w:val="22"/>
          <w:szCs w:val="22"/>
          <w:lang w:eastAsia="pl-PL"/>
        </w:rPr>
        <w:t>"Łącznie wysokość kar umownych nie może przekroczyć 10% wynagrodzenia umownego netto, określonego w §4 ust. 1 niniejszej umowy".</w:t>
      </w:r>
    </w:p>
    <w:p w:rsidR="00FA27E3" w:rsidRPr="00FA27E3" w:rsidRDefault="00FA27E3" w:rsidP="00FA27E3">
      <w:pPr>
        <w:spacing w:after="0" w:line="240" w:lineRule="auto"/>
        <w:rPr>
          <w:rFonts w:ascii="Arial" w:eastAsia="Times New Roman" w:hAnsi="Arial" w:cs="Arial"/>
          <w:sz w:val="16"/>
          <w:szCs w:val="16"/>
          <w:lang w:eastAsia="pl-PL"/>
        </w:rPr>
      </w:pPr>
    </w:p>
    <w:p w:rsidR="000B1097" w:rsidRPr="00D75B37" w:rsidRDefault="003D684A" w:rsidP="000B1097">
      <w:pPr>
        <w:widowControl w:val="0"/>
        <w:suppressAutoHyphens/>
        <w:spacing w:after="0" w:line="240" w:lineRule="auto"/>
        <w:jc w:val="both"/>
        <w:rPr>
          <w:rFonts w:ascii="Arial" w:hAnsi="Arial" w:cs="Arial"/>
          <w:b/>
          <w:iCs/>
          <w:sz w:val="22"/>
          <w:szCs w:val="22"/>
          <w:u w:val="single"/>
        </w:rPr>
      </w:pPr>
      <w:r w:rsidRPr="00D75B37">
        <w:rPr>
          <w:rFonts w:ascii="Arial" w:eastAsia="Times New Roman" w:hAnsi="Arial" w:cs="Arial"/>
          <w:sz w:val="22"/>
          <w:szCs w:val="22"/>
          <w:lang w:eastAsia="pl-PL"/>
        </w:rPr>
        <w:t> </w:t>
      </w:r>
      <w:r w:rsidR="000B1097" w:rsidRPr="00D75B37">
        <w:rPr>
          <w:rFonts w:ascii="Arial" w:hAnsi="Arial" w:cs="Arial"/>
          <w:b/>
          <w:iCs/>
          <w:sz w:val="22"/>
          <w:szCs w:val="22"/>
          <w:u w:val="single"/>
        </w:rPr>
        <w:t>Ad. 35</w:t>
      </w:r>
    </w:p>
    <w:p w:rsidR="000B1097" w:rsidRPr="00D75B37" w:rsidRDefault="000B1097" w:rsidP="000B1097">
      <w:pPr>
        <w:widowControl w:val="0"/>
        <w:suppressAutoHyphens/>
        <w:spacing w:after="0" w:line="240" w:lineRule="auto"/>
        <w:jc w:val="both"/>
        <w:rPr>
          <w:rFonts w:ascii="Arial" w:hAnsi="Arial" w:cs="Arial"/>
          <w:b/>
          <w:iCs/>
          <w:sz w:val="22"/>
          <w:szCs w:val="22"/>
        </w:rPr>
      </w:pPr>
      <w:r w:rsidRPr="00D75B37">
        <w:rPr>
          <w:rFonts w:ascii="Arial" w:hAnsi="Arial" w:cs="Arial"/>
          <w:b/>
          <w:iCs/>
          <w:sz w:val="22"/>
          <w:szCs w:val="22"/>
        </w:rPr>
        <w:t>Zamawiający nie wyraża zgody</w:t>
      </w:r>
    </w:p>
    <w:p w:rsidR="000B1097" w:rsidRPr="00FA27E3" w:rsidRDefault="000B1097" w:rsidP="000B1097">
      <w:pPr>
        <w:pStyle w:val="Akapitzlist"/>
        <w:widowControl w:val="0"/>
        <w:suppressAutoHyphens/>
        <w:spacing w:after="0" w:line="240" w:lineRule="auto"/>
        <w:ind w:left="786" w:hanging="786"/>
        <w:jc w:val="both"/>
        <w:rPr>
          <w:rFonts w:ascii="Arial" w:hAnsi="Arial" w:cs="Arial"/>
          <w:bCs/>
          <w:sz w:val="16"/>
          <w:szCs w:val="16"/>
        </w:rPr>
      </w:pPr>
    </w:p>
    <w:p w:rsidR="000B1097" w:rsidRPr="00D75B37" w:rsidRDefault="000B1097" w:rsidP="000B1097">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sidR="00D570F1" w:rsidRPr="00D75B37">
        <w:rPr>
          <w:rFonts w:ascii="Arial" w:hAnsi="Arial" w:cs="Arial"/>
          <w:b/>
          <w:bCs/>
          <w:sz w:val="22"/>
          <w:szCs w:val="22"/>
          <w:u w:val="single"/>
        </w:rPr>
        <w:t>6</w:t>
      </w:r>
    </w:p>
    <w:p w:rsidR="000B1097" w:rsidRPr="00D75B37" w:rsidRDefault="000B1097" w:rsidP="000B1097">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eastAsia="Times New Roman" w:hAnsi="Arial" w:cs="Arial"/>
          <w:b/>
          <w:bCs/>
          <w:sz w:val="22"/>
          <w:szCs w:val="22"/>
          <w:lang w:eastAsia="pl-PL"/>
        </w:rPr>
        <w:t>Dotyczy SIWZ: Umowa wzór – Załącznik nr 7 do SIWZ:</w:t>
      </w:r>
    </w:p>
    <w:p w:rsidR="003D684A" w:rsidRPr="00D75B37" w:rsidRDefault="003D684A" w:rsidP="006D2029">
      <w:pPr>
        <w:spacing w:after="0" w:line="240" w:lineRule="auto"/>
        <w:rPr>
          <w:rFonts w:ascii="Arial" w:eastAsia="Times New Roman" w:hAnsi="Arial" w:cs="Arial"/>
          <w:sz w:val="22"/>
          <w:szCs w:val="22"/>
          <w:lang w:eastAsia="pl-PL"/>
        </w:rPr>
      </w:pPr>
      <w:r w:rsidRPr="00D75B37">
        <w:rPr>
          <w:rFonts w:ascii="Arial" w:eastAsia="Times New Roman" w:hAnsi="Arial" w:cs="Arial"/>
          <w:b/>
          <w:bCs/>
          <w:sz w:val="22"/>
          <w:szCs w:val="22"/>
          <w:lang w:eastAsia="pl-PL"/>
        </w:rPr>
        <w:t xml:space="preserve">§10: </w:t>
      </w:r>
      <w:r w:rsidRPr="00D75B37">
        <w:rPr>
          <w:rFonts w:ascii="Arial" w:eastAsia="Times New Roman" w:hAnsi="Arial" w:cs="Arial"/>
          <w:sz w:val="22"/>
          <w:szCs w:val="22"/>
          <w:lang w:eastAsia="pl-PL"/>
        </w:rPr>
        <w:t>Prosimy o poprawę omyłki pisarskiej z „</w:t>
      </w:r>
      <w:r w:rsidRPr="00D75B37">
        <w:rPr>
          <w:rFonts w:ascii="Arial" w:eastAsia="Times New Roman" w:hAnsi="Arial" w:cs="Arial"/>
          <w:i/>
          <w:iCs/>
          <w:sz w:val="22"/>
          <w:szCs w:val="22"/>
          <w:lang w:eastAsia="pl-PL"/>
        </w:rPr>
        <w:t>nie uregulowanych</w:t>
      </w:r>
      <w:r w:rsidRPr="00D75B37">
        <w:rPr>
          <w:rFonts w:ascii="Arial" w:eastAsia="Times New Roman" w:hAnsi="Arial" w:cs="Arial"/>
          <w:sz w:val="22"/>
          <w:szCs w:val="22"/>
          <w:lang w:eastAsia="pl-PL"/>
        </w:rPr>
        <w:t>” na „</w:t>
      </w:r>
      <w:r w:rsidRPr="00D75B37">
        <w:rPr>
          <w:rFonts w:ascii="Arial" w:eastAsia="Times New Roman" w:hAnsi="Arial" w:cs="Arial"/>
          <w:i/>
          <w:iCs/>
          <w:sz w:val="22"/>
          <w:szCs w:val="22"/>
          <w:lang w:eastAsia="pl-PL"/>
        </w:rPr>
        <w:t>nieuregulowanych”.</w:t>
      </w:r>
    </w:p>
    <w:p w:rsidR="00A0372D" w:rsidRPr="00282E06" w:rsidRDefault="00A0372D" w:rsidP="000B1097">
      <w:pPr>
        <w:pStyle w:val="Akapitzlist"/>
        <w:widowControl w:val="0"/>
        <w:suppressAutoHyphens/>
        <w:spacing w:after="0" w:line="240" w:lineRule="auto"/>
        <w:ind w:left="786" w:hanging="786"/>
        <w:jc w:val="both"/>
        <w:rPr>
          <w:rFonts w:ascii="Arial" w:eastAsia="Times New Roman" w:hAnsi="Arial" w:cs="Arial"/>
          <w:sz w:val="16"/>
          <w:szCs w:val="16"/>
          <w:lang w:eastAsia="pl-PL"/>
        </w:rPr>
      </w:pPr>
    </w:p>
    <w:p w:rsidR="000B1097" w:rsidRPr="00D75B37" w:rsidRDefault="000B1097" w:rsidP="000B1097">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eastAsia="Times New Roman" w:hAnsi="Arial" w:cs="Arial"/>
          <w:sz w:val="22"/>
          <w:szCs w:val="22"/>
          <w:lang w:eastAsia="pl-PL"/>
        </w:rPr>
        <w:t> </w:t>
      </w:r>
      <w:r w:rsidRPr="00D75B37">
        <w:rPr>
          <w:rFonts w:ascii="Arial" w:hAnsi="Arial" w:cs="Arial"/>
          <w:b/>
          <w:iCs/>
          <w:sz w:val="22"/>
          <w:szCs w:val="22"/>
          <w:u w:val="single"/>
        </w:rPr>
        <w:t>Ad. 3</w:t>
      </w:r>
      <w:r w:rsidR="00D570F1" w:rsidRPr="00D75B37">
        <w:rPr>
          <w:rFonts w:ascii="Arial" w:hAnsi="Arial" w:cs="Arial"/>
          <w:b/>
          <w:iCs/>
          <w:sz w:val="22"/>
          <w:szCs w:val="22"/>
          <w:u w:val="single"/>
        </w:rPr>
        <w:t>6</w:t>
      </w:r>
      <w:r w:rsidRPr="00D75B37">
        <w:rPr>
          <w:rFonts w:ascii="Arial" w:hAnsi="Arial" w:cs="Arial"/>
          <w:b/>
          <w:iCs/>
          <w:sz w:val="22"/>
          <w:szCs w:val="22"/>
        </w:rPr>
        <w:t xml:space="preserve"> </w:t>
      </w:r>
    </w:p>
    <w:p w:rsidR="0037726C" w:rsidRDefault="0037726C" w:rsidP="00D757F8">
      <w:pPr>
        <w:pStyle w:val="Akapitzlist"/>
        <w:widowControl w:val="0"/>
        <w:suppressAutoHyphens/>
        <w:spacing w:after="0" w:line="240" w:lineRule="auto"/>
        <w:ind w:left="786" w:hanging="786"/>
        <w:jc w:val="both"/>
        <w:rPr>
          <w:rFonts w:ascii="Arial" w:hAnsi="Arial" w:cs="Arial"/>
          <w:b/>
          <w:iCs/>
          <w:sz w:val="22"/>
          <w:szCs w:val="22"/>
        </w:rPr>
      </w:pPr>
      <w:r w:rsidRPr="00D75B37">
        <w:rPr>
          <w:rFonts w:ascii="Arial" w:hAnsi="Arial" w:cs="Arial"/>
          <w:b/>
          <w:iCs/>
          <w:sz w:val="22"/>
          <w:szCs w:val="22"/>
        </w:rPr>
        <w:t xml:space="preserve">Nie dotyczy wyjaśnień treści SIWZ. </w:t>
      </w:r>
    </w:p>
    <w:p w:rsidR="00D757F8" w:rsidRPr="00282E06" w:rsidRDefault="00D757F8" w:rsidP="00D757F8">
      <w:pPr>
        <w:pStyle w:val="Akapitzlist"/>
        <w:widowControl w:val="0"/>
        <w:suppressAutoHyphens/>
        <w:spacing w:after="0" w:line="240" w:lineRule="auto"/>
        <w:ind w:left="786" w:hanging="786"/>
        <w:jc w:val="both"/>
        <w:rPr>
          <w:rFonts w:ascii="Arial" w:hAnsi="Arial" w:cs="Arial"/>
          <w:iCs/>
          <w:sz w:val="16"/>
          <w:szCs w:val="16"/>
        </w:rPr>
      </w:pPr>
    </w:p>
    <w:p w:rsidR="0037726C" w:rsidRPr="00D75B37" w:rsidRDefault="0037726C" w:rsidP="0037726C">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Pr>
          <w:rFonts w:ascii="Arial" w:hAnsi="Arial" w:cs="Arial"/>
          <w:b/>
          <w:bCs/>
          <w:sz w:val="22"/>
          <w:szCs w:val="22"/>
          <w:u w:val="single"/>
        </w:rPr>
        <w:t>7</w:t>
      </w:r>
    </w:p>
    <w:p w:rsidR="00412FB6" w:rsidRPr="00DB655B" w:rsidRDefault="00412FB6" w:rsidP="00412FB6">
      <w:pPr>
        <w:shd w:val="clear" w:color="auto" w:fill="FFFFFF"/>
        <w:rPr>
          <w:rFonts w:ascii="Arial" w:hAnsi="Arial" w:cs="Arial"/>
          <w:b/>
          <w:color w:val="000000"/>
          <w:sz w:val="22"/>
          <w:szCs w:val="22"/>
          <w:u w:val="single"/>
          <w:lang w:eastAsia="pl-PL"/>
        </w:rPr>
      </w:pPr>
      <w:r w:rsidRPr="00DB655B">
        <w:rPr>
          <w:rFonts w:ascii="Arial" w:hAnsi="Arial" w:cs="Arial"/>
          <w:b/>
          <w:color w:val="000000"/>
          <w:sz w:val="22"/>
          <w:szCs w:val="22"/>
          <w:u w:val="single"/>
          <w:lang w:eastAsia="pl-PL"/>
        </w:rPr>
        <w:t xml:space="preserve">Dotyczy pakietu nr  1: </w:t>
      </w:r>
    </w:p>
    <w:p w:rsidR="00412FB6" w:rsidRPr="0037726C" w:rsidRDefault="00412FB6" w:rsidP="00412FB6">
      <w:pPr>
        <w:shd w:val="clear" w:color="auto" w:fill="FFFFFF"/>
        <w:rPr>
          <w:rFonts w:ascii="Arial" w:hAnsi="Arial" w:cs="Arial"/>
          <w:color w:val="000000"/>
          <w:sz w:val="22"/>
          <w:szCs w:val="22"/>
          <w:lang w:eastAsia="pl-PL"/>
        </w:rPr>
      </w:pPr>
      <w:r w:rsidRPr="0037726C">
        <w:rPr>
          <w:rFonts w:ascii="Arial" w:hAnsi="Arial" w:cs="Arial"/>
          <w:color w:val="000000"/>
          <w:sz w:val="22"/>
          <w:szCs w:val="22"/>
          <w:lang w:eastAsia="pl-PL"/>
        </w:rPr>
        <w:t xml:space="preserve">Czy Zamawiający zgodzi się na zaoferowanie analizatora o wydajności 600 </w:t>
      </w:r>
      <w:proofErr w:type="spellStart"/>
      <w:r w:rsidRPr="0037726C">
        <w:rPr>
          <w:rFonts w:ascii="Arial" w:hAnsi="Arial" w:cs="Arial"/>
          <w:color w:val="000000"/>
          <w:sz w:val="22"/>
          <w:szCs w:val="22"/>
          <w:lang w:eastAsia="pl-PL"/>
        </w:rPr>
        <w:t>ozn</w:t>
      </w:r>
      <w:proofErr w:type="spellEnd"/>
      <w:r w:rsidRPr="0037726C">
        <w:rPr>
          <w:rFonts w:ascii="Arial" w:hAnsi="Arial" w:cs="Arial"/>
          <w:color w:val="000000"/>
          <w:sz w:val="22"/>
          <w:szCs w:val="22"/>
          <w:lang w:eastAsia="pl-PL"/>
        </w:rPr>
        <w:t>/ godz. dla testów fotometrycznych?</w:t>
      </w:r>
    </w:p>
    <w:p w:rsidR="00412FB6" w:rsidRDefault="0037726C" w:rsidP="00412FB6">
      <w:pPr>
        <w:shd w:val="clear" w:color="auto" w:fill="FFFFFF"/>
        <w:rPr>
          <w:rFonts w:ascii="Arial" w:hAnsi="Arial" w:cs="Arial"/>
          <w:b/>
          <w:iCs/>
          <w:sz w:val="22"/>
          <w:szCs w:val="22"/>
          <w:u w:val="single"/>
        </w:rPr>
      </w:pPr>
      <w:r w:rsidRPr="00D75B37">
        <w:rPr>
          <w:rFonts w:ascii="Arial" w:hAnsi="Arial" w:cs="Arial"/>
          <w:b/>
          <w:iCs/>
          <w:sz w:val="22"/>
          <w:szCs w:val="22"/>
          <w:u w:val="single"/>
        </w:rPr>
        <w:t>Ad. 3</w:t>
      </w:r>
      <w:r w:rsidR="00A45DBA">
        <w:rPr>
          <w:rFonts w:ascii="Arial" w:hAnsi="Arial" w:cs="Arial"/>
          <w:b/>
          <w:iCs/>
          <w:sz w:val="22"/>
          <w:szCs w:val="22"/>
          <w:u w:val="single"/>
        </w:rPr>
        <w:t>7</w:t>
      </w:r>
    </w:p>
    <w:p w:rsidR="00A45DBA" w:rsidRPr="00E469D7" w:rsidRDefault="00E469D7" w:rsidP="00412FB6">
      <w:pPr>
        <w:shd w:val="clear" w:color="auto" w:fill="FFFFFF"/>
        <w:rPr>
          <w:rFonts w:ascii="Arial" w:hAnsi="Arial" w:cs="Arial"/>
          <w:b/>
          <w:color w:val="000000"/>
          <w:sz w:val="22"/>
          <w:szCs w:val="22"/>
          <w:lang w:eastAsia="pl-PL"/>
        </w:rPr>
      </w:pPr>
      <w:r w:rsidRPr="00E469D7">
        <w:rPr>
          <w:rFonts w:ascii="Arial" w:hAnsi="Arial" w:cs="Arial"/>
          <w:b/>
          <w:color w:val="000000"/>
          <w:sz w:val="22"/>
          <w:szCs w:val="22"/>
          <w:lang w:eastAsia="pl-PL"/>
        </w:rPr>
        <w:t>Zamawiający wyraża zgodę</w:t>
      </w:r>
    </w:p>
    <w:p w:rsidR="00A45DBA" w:rsidRPr="00D75B37" w:rsidRDefault="00A45DBA" w:rsidP="00A45DBA">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Pr>
          <w:rFonts w:ascii="Arial" w:hAnsi="Arial" w:cs="Arial"/>
          <w:b/>
          <w:bCs/>
          <w:sz w:val="22"/>
          <w:szCs w:val="22"/>
          <w:u w:val="single"/>
        </w:rPr>
        <w:t>8</w:t>
      </w:r>
    </w:p>
    <w:p w:rsidR="00412FB6" w:rsidRPr="002B43B7" w:rsidRDefault="00412FB6" w:rsidP="00412FB6">
      <w:pPr>
        <w:shd w:val="clear" w:color="auto" w:fill="FFFFFF"/>
        <w:rPr>
          <w:rFonts w:ascii="Arial" w:hAnsi="Arial" w:cs="Arial"/>
          <w:b/>
          <w:color w:val="000000"/>
          <w:sz w:val="22"/>
          <w:szCs w:val="22"/>
          <w:u w:val="single"/>
          <w:lang w:eastAsia="pl-PL"/>
        </w:rPr>
      </w:pPr>
      <w:r w:rsidRPr="002B43B7">
        <w:rPr>
          <w:rFonts w:ascii="Arial" w:hAnsi="Arial" w:cs="Arial"/>
          <w:b/>
          <w:color w:val="000000"/>
          <w:sz w:val="22"/>
          <w:szCs w:val="22"/>
          <w:u w:val="single"/>
          <w:lang w:eastAsia="pl-PL"/>
        </w:rPr>
        <w:t xml:space="preserve">Dotyczy pakietu nr  2: </w:t>
      </w:r>
    </w:p>
    <w:p w:rsidR="00412FB6" w:rsidRPr="00A45DBA" w:rsidRDefault="00412FB6" w:rsidP="002B43B7">
      <w:pPr>
        <w:shd w:val="clear" w:color="auto" w:fill="FFFFFF"/>
        <w:spacing w:after="0" w:line="240" w:lineRule="auto"/>
        <w:rPr>
          <w:rFonts w:ascii="Arial" w:hAnsi="Arial" w:cs="Arial"/>
          <w:sz w:val="22"/>
          <w:szCs w:val="22"/>
          <w:lang w:eastAsia="pl-PL"/>
        </w:rPr>
      </w:pPr>
      <w:r w:rsidRPr="00A45DBA">
        <w:rPr>
          <w:rFonts w:ascii="Arial" w:hAnsi="Arial" w:cs="Arial"/>
          <w:bCs/>
          <w:sz w:val="22"/>
          <w:szCs w:val="22"/>
          <w:lang w:eastAsia="pl-PL"/>
        </w:rPr>
        <w:t>Czy Zamawiający wyrazi zgodę, aby pojedyncze odczynniki miały termin ważności od 3 - 6 miesięcy?</w:t>
      </w:r>
    </w:p>
    <w:p w:rsidR="00412FB6" w:rsidRDefault="00412FB6" w:rsidP="002B43B7">
      <w:pPr>
        <w:shd w:val="clear" w:color="auto" w:fill="FFFFFF"/>
        <w:spacing w:after="0" w:line="240" w:lineRule="auto"/>
        <w:rPr>
          <w:rFonts w:ascii="Arial" w:hAnsi="Arial" w:cs="Arial"/>
          <w:bCs/>
          <w:sz w:val="22"/>
          <w:szCs w:val="22"/>
          <w:lang w:eastAsia="pl-PL"/>
        </w:rPr>
      </w:pPr>
      <w:r w:rsidRPr="00A45DBA">
        <w:rPr>
          <w:rFonts w:ascii="Arial" w:hAnsi="Arial" w:cs="Arial"/>
          <w:bCs/>
          <w:sz w:val="22"/>
          <w:szCs w:val="22"/>
          <w:lang w:eastAsia="pl-PL"/>
        </w:rPr>
        <w:t>Wynika to niekiedy z cyklu produkcyjnego Wytwórcy, na który Oferent nie ma wpływu.</w:t>
      </w:r>
    </w:p>
    <w:p w:rsidR="002B43B7" w:rsidRPr="00E4029D" w:rsidRDefault="002B43B7" w:rsidP="002B43B7">
      <w:pPr>
        <w:shd w:val="clear" w:color="auto" w:fill="FFFFFF"/>
        <w:spacing w:after="0" w:line="240" w:lineRule="auto"/>
        <w:rPr>
          <w:rFonts w:ascii="Arial" w:hAnsi="Arial" w:cs="Arial"/>
          <w:sz w:val="16"/>
          <w:szCs w:val="16"/>
          <w:lang w:eastAsia="pl-PL"/>
        </w:rPr>
      </w:pPr>
    </w:p>
    <w:p w:rsidR="00A45DBA" w:rsidRDefault="00A45DBA" w:rsidP="00A45DBA">
      <w:pPr>
        <w:shd w:val="clear" w:color="auto" w:fill="FFFFFF"/>
        <w:rPr>
          <w:rFonts w:ascii="Arial" w:hAnsi="Arial" w:cs="Arial"/>
          <w:b/>
          <w:iCs/>
          <w:sz w:val="22"/>
          <w:szCs w:val="22"/>
          <w:u w:val="single"/>
        </w:rPr>
      </w:pPr>
      <w:r w:rsidRPr="00D75B37">
        <w:rPr>
          <w:rFonts w:ascii="Arial" w:hAnsi="Arial" w:cs="Arial"/>
          <w:b/>
          <w:iCs/>
          <w:sz w:val="22"/>
          <w:szCs w:val="22"/>
          <w:u w:val="single"/>
        </w:rPr>
        <w:t>Ad. 3</w:t>
      </w:r>
      <w:r>
        <w:rPr>
          <w:rFonts w:ascii="Arial" w:hAnsi="Arial" w:cs="Arial"/>
          <w:b/>
          <w:iCs/>
          <w:sz w:val="22"/>
          <w:szCs w:val="22"/>
          <w:u w:val="single"/>
        </w:rPr>
        <w:t>8</w:t>
      </w:r>
    </w:p>
    <w:p w:rsidR="00A45DBA" w:rsidRPr="00E469D7" w:rsidRDefault="00E469D7" w:rsidP="00A45DBA">
      <w:pPr>
        <w:shd w:val="clear" w:color="auto" w:fill="FFFFFF"/>
        <w:spacing w:line="240" w:lineRule="auto"/>
        <w:rPr>
          <w:rFonts w:ascii="Arial" w:hAnsi="Arial" w:cs="Arial"/>
          <w:b/>
          <w:color w:val="222222"/>
          <w:sz w:val="22"/>
          <w:szCs w:val="22"/>
          <w:lang w:eastAsia="pl-PL"/>
        </w:rPr>
      </w:pPr>
      <w:r w:rsidRPr="00E469D7">
        <w:rPr>
          <w:rFonts w:ascii="Arial" w:hAnsi="Arial" w:cs="Arial"/>
          <w:b/>
          <w:bCs/>
          <w:sz w:val="22"/>
          <w:szCs w:val="22"/>
          <w:lang w:eastAsia="pl-PL"/>
        </w:rPr>
        <w:t>Zamawiający wyraża zgodę</w:t>
      </w:r>
    </w:p>
    <w:p w:rsidR="00A45DBA" w:rsidRPr="00D75B37" w:rsidRDefault="00A45DBA" w:rsidP="00A45DBA">
      <w:pPr>
        <w:pStyle w:val="Akapitzlist"/>
        <w:widowControl w:val="0"/>
        <w:suppressAutoHyphens/>
        <w:spacing w:after="0" w:line="240" w:lineRule="auto"/>
        <w:ind w:left="786" w:hanging="786"/>
        <w:jc w:val="both"/>
        <w:rPr>
          <w:rFonts w:ascii="Arial" w:hAnsi="Arial" w:cs="Arial"/>
          <w:b/>
          <w:bCs/>
          <w:sz w:val="22"/>
          <w:szCs w:val="22"/>
          <w:u w:val="single"/>
        </w:rPr>
      </w:pPr>
      <w:r w:rsidRPr="00D75B37">
        <w:rPr>
          <w:rFonts w:ascii="Arial" w:hAnsi="Arial" w:cs="Arial"/>
          <w:b/>
          <w:bCs/>
          <w:sz w:val="22"/>
          <w:szCs w:val="22"/>
          <w:u w:val="single"/>
        </w:rPr>
        <w:t>Pytanie nr 3</w:t>
      </w:r>
      <w:r>
        <w:rPr>
          <w:rFonts w:ascii="Arial" w:hAnsi="Arial" w:cs="Arial"/>
          <w:b/>
          <w:bCs/>
          <w:sz w:val="22"/>
          <w:szCs w:val="22"/>
          <w:u w:val="single"/>
        </w:rPr>
        <w:t>9</w:t>
      </w:r>
    </w:p>
    <w:p w:rsidR="00412FB6" w:rsidRPr="00E4029D" w:rsidRDefault="00412FB6" w:rsidP="00412FB6">
      <w:pPr>
        <w:shd w:val="clear" w:color="auto" w:fill="FFFFFF"/>
        <w:rPr>
          <w:rFonts w:ascii="Arial" w:hAnsi="Arial" w:cs="Arial"/>
          <w:b/>
          <w:color w:val="222222"/>
          <w:sz w:val="22"/>
          <w:szCs w:val="22"/>
          <w:u w:val="single"/>
          <w:lang w:eastAsia="pl-PL"/>
        </w:rPr>
      </w:pPr>
      <w:r w:rsidRPr="00E4029D">
        <w:rPr>
          <w:rFonts w:ascii="Arial" w:hAnsi="Arial" w:cs="Arial"/>
          <w:b/>
          <w:color w:val="222222"/>
          <w:sz w:val="22"/>
          <w:szCs w:val="22"/>
          <w:u w:val="single"/>
          <w:lang w:eastAsia="pl-PL"/>
        </w:rPr>
        <w:t>Dotyczy Zadania Nr 5, Załącznik nr 1/V:</w:t>
      </w:r>
    </w:p>
    <w:p w:rsidR="00412FB6" w:rsidRPr="00A45DBA" w:rsidRDefault="00412FB6" w:rsidP="00A45DBA">
      <w:pPr>
        <w:shd w:val="clear" w:color="auto" w:fill="FFFFFF"/>
        <w:spacing w:line="240" w:lineRule="auto"/>
        <w:rPr>
          <w:rFonts w:ascii="Arial" w:hAnsi="Arial" w:cs="Arial"/>
          <w:color w:val="222222"/>
          <w:sz w:val="22"/>
          <w:szCs w:val="22"/>
          <w:lang w:eastAsia="pl-PL"/>
        </w:rPr>
      </w:pPr>
      <w:r w:rsidRPr="00A45DBA">
        <w:rPr>
          <w:rFonts w:ascii="Arial" w:hAnsi="Arial" w:cs="Arial"/>
          <w:color w:val="222222"/>
          <w:sz w:val="22"/>
          <w:szCs w:val="22"/>
          <w:lang w:eastAsia="pl-PL"/>
        </w:rPr>
        <w:t>Prosimy o doprecyzowanie czy wszędzie tam gdzie użyte zostało określenie "elementy upostaciowane moczu" Zamawiający wymaga  zaoferowania analizatora do osadu moczu?</w:t>
      </w:r>
    </w:p>
    <w:p w:rsidR="00A45DBA" w:rsidRDefault="00A45DBA" w:rsidP="00A45DBA">
      <w:pPr>
        <w:shd w:val="clear" w:color="auto" w:fill="FFFFFF"/>
        <w:rPr>
          <w:rFonts w:ascii="Arial" w:hAnsi="Arial" w:cs="Arial"/>
          <w:b/>
          <w:iCs/>
          <w:sz w:val="22"/>
          <w:szCs w:val="22"/>
          <w:u w:val="single"/>
        </w:rPr>
      </w:pPr>
      <w:r w:rsidRPr="00D75B37">
        <w:rPr>
          <w:rFonts w:ascii="Arial" w:hAnsi="Arial" w:cs="Arial"/>
          <w:b/>
          <w:iCs/>
          <w:sz w:val="22"/>
          <w:szCs w:val="22"/>
          <w:u w:val="single"/>
        </w:rPr>
        <w:t>Ad. 3</w:t>
      </w:r>
      <w:r>
        <w:rPr>
          <w:rFonts w:ascii="Arial" w:hAnsi="Arial" w:cs="Arial"/>
          <w:b/>
          <w:iCs/>
          <w:sz w:val="22"/>
          <w:szCs w:val="22"/>
          <w:u w:val="single"/>
        </w:rPr>
        <w:t>9</w:t>
      </w:r>
    </w:p>
    <w:p w:rsidR="00E469D7" w:rsidRPr="00E469D7" w:rsidRDefault="00E469D7" w:rsidP="00A45DBA">
      <w:pPr>
        <w:shd w:val="clear" w:color="auto" w:fill="FFFFFF"/>
        <w:rPr>
          <w:rFonts w:ascii="Arial" w:hAnsi="Arial" w:cs="Arial"/>
          <w:b/>
          <w:iCs/>
          <w:sz w:val="22"/>
          <w:szCs w:val="22"/>
        </w:rPr>
      </w:pPr>
      <w:r w:rsidRPr="00E469D7">
        <w:rPr>
          <w:rFonts w:ascii="Arial" w:hAnsi="Arial" w:cs="Arial"/>
          <w:b/>
          <w:iCs/>
          <w:sz w:val="22"/>
          <w:szCs w:val="22"/>
        </w:rPr>
        <w:t>Tak</w:t>
      </w:r>
    </w:p>
    <w:p w:rsidR="00A45DBA" w:rsidRPr="003F7657" w:rsidRDefault="00A45DBA" w:rsidP="003F7657">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40</w:t>
      </w:r>
    </w:p>
    <w:p w:rsidR="00412FB6" w:rsidRPr="00681C04" w:rsidRDefault="00412FB6" w:rsidP="00681C04">
      <w:pPr>
        <w:pStyle w:val="Tekstpodstawowywcity3"/>
        <w:tabs>
          <w:tab w:val="left" w:pos="0"/>
        </w:tabs>
        <w:ind w:left="0" w:right="-58"/>
        <w:rPr>
          <w:rFonts w:ascii="Arial" w:hAnsi="Arial" w:cs="Arial"/>
          <w:b/>
          <w:color w:val="000000"/>
          <w:sz w:val="22"/>
          <w:szCs w:val="22"/>
        </w:rPr>
      </w:pPr>
      <w:r w:rsidRPr="00681C04">
        <w:rPr>
          <w:rFonts w:ascii="Arial" w:hAnsi="Arial" w:cs="Arial"/>
          <w:b/>
          <w:color w:val="000000"/>
          <w:sz w:val="22"/>
          <w:szCs w:val="22"/>
        </w:rPr>
        <w:t>Dotyczy wzoru umowy</w:t>
      </w:r>
    </w:p>
    <w:p w:rsidR="00412FB6" w:rsidRPr="00681C04" w:rsidRDefault="00412FB6" w:rsidP="00681C04">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412FB6" w:rsidRPr="00681C04" w:rsidRDefault="00412FB6" w:rsidP="00681C04">
      <w:pPr>
        <w:shd w:val="clear" w:color="auto" w:fill="FFFFFF"/>
        <w:spacing w:line="240" w:lineRule="auto"/>
        <w:jc w:val="both"/>
        <w:rPr>
          <w:rFonts w:ascii="Arial" w:hAnsi="Arial" w:cs="Arial"/>
          <w:color w:val="222222"/>
          <w:sz w:val="22"/>
          <w:szCs w:val="22"/>
          <w:lang w:eastAsia="pl-PL"/>
        </w:rPr>
      </w:pPr>
      <w:r w:rsidRPr="00681C04">
        <w:rPr>
          <w:rFonts w:ascii="Arial" w:hAnsi="Arial" w:cs="Arial"/>
          <w:color w:val="222222"/>
          <w:sz w:val="22"/>
          <w:szCs w:val="22"/>
          <w:lang w:eastAsia="pl-PL"/>
        </w:rPr>
        <w:t>Par. 3 ust. 1 Czy Zamawiający wyrazi zgodę aby termin dostawy analizatora wynosił  21 dni od daty podpisania umowy a termin ich instalacji 7 dni od daty dostarczenia?</w:t>
      </w:r>
    </w:p>
    <w:p w:rsidR="00681C04" w:rsidRDefault="003F7657" w:rsidP="00D757F8">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40</w:t>
      </w:r>
    </w:p>
    <w:p w:rsidR="00DC0B2C" w:rsidRPr="00DC0B2C" w:rsidRDefault="00DC0B2C" w:rsidP="00DC0B2C">
      <w:pPr>
        <w:shd w:val="clear" w:color="auto" w:fill="FFFFFF"/>
        <w:rPr>
          <w:rFonts w:ascii="Arial" w:hAnsi="Arial" w:cs="Arial"/>
          <w:b/>
          <w:iCs/>
          <w:sz w:val="22"/>
          <w:szCs w:val="22"/>
          <w:u w:val="single"/>
        </w:rPr>
      </w:pPr>
      <w:r>
        <w:rPr>
          <w:rFonts w:ascii="Arial" w:hAnsi="Arial" w:cs="Arial"/>
          <w:b/>
          <w:iCs/>
          <w:sz w:val="22"/>
          <w:szCs w:val="22"/>
        </w:rPr>
        <w:t>Treść SIWZ pozostaje bez zmian</w:t>
      </w:r>
      <w:r w:rsidRPr="00D75B37">
        <w:rPr>
          <w:rFonts w:ascii="Arial" w:hAnsi="Arial" w:cs="Arial"/>
          <w:b/>
          <w:iCs/>
          <w:sz w:val="22"/>
          <w:szCs w:val="22"/>
        </w:rPr>
        <w:t>.</w:t>
      </w:r>
    </w:p>
    <w:p w:rsidR="003F7657" w:rsidRDefault="003F7657" w:rsidP="003F7657">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1</w:t>
      </w:r>
    </w:p>
    <w:p w:rsidR="003F7657" w:rsidRPr="001C488C" w:rsidRDefault="003F7657" w:rsidP="001C488C">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1C488C" w:rsidRPr="00E4029D" w:rsidRDefault="00412FB6" w:rsidP="00E4029D">
      <w:pPr>
        <w:shd w:val="clear" w:color="auto" w:fill="FFFFFF"/>
        <w:jc w:val="both"/>
        <w:rPr>
          <w:rFonts w:ascii="Arial" w:hAnsi="Arial" w:cs="Arial"/>
          <w:color w:val="222222"/>
          <w:lang w:eastAsia="pl-PL"/>
        </w:rPr>
      </w:pPr>
      <w:r w:rsidRPr="003F7657">
        <w:rPr>
          <w:rFonts w:ascii="Arial" w:hAnsi="Arial" w:cs="Arial"/>
          <w:color w:val="222222"/>
          <w:lang w:eastAsia="pl-PL"/>
        </w:rPr>
        <w:t>Par. 7 ust. 4 Czy Zamawiający wyrazi zgodę na to aby termin płatności był liczo</w:t>
      </w:r>
      <w:r w:rsidR="00E4029D">
        <w:rPr>
          <w:rFonts w:ascii="Arial" w:hAnsi="Arial" w:cs="Arial"/>
          <w:color w:val="222222"/>
          <w:lang w:eastAsia="pl-PL"/>
        </w:rPr>
        <w:t>ny od daty wystawienia faktury?</w:t>
      </w:r>
    </w:p>
    <w:p w:rsidR="001C488C" w:rsidRDefault="003F7657" w:rsidP="001C488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41</w:t>
      </w:r>
    </w:p>
    <w:p w:rsidR="00DC0B2C" w:rsidRDefault="00DC0B2C" w:rsidP="00DC0B2C">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111CDA" w:rsidRDefault="00111CDA" w:rsidP="003F7657">
      <w:pPr>
        <w:widowControl w:val="0"/>
        <w:suppressAutoHyphens/>
        <w:spacing w:after="0" w:line="240" w:lineRule="auto"/>
        <w:jc w:val="both"/>
        <w:rPr>
          <w:rFonts w:ascii="Arial" w:hAnsi="Arial" w:cs="Arial"/>
          <w:b/>
          <w:bCs/>
          <w:sz w:val="22"/>
          <w:szCs w:val="22"/>
          <w:u w:val="single"/>
        </w:rPr>
      </w:pPr>
    </w:p>
    <w:p w:rsidR="003F7657" w:rsidRDefault="003F7657" w:rsidP="003F7657">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2</w:t>
      </w:r>
    </w:p>
    <w:p w:rsidR="003F7657" w:rsidRPr="00681C04" w:rsidRDefault="003F7657" w:rsidP="003F7657">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412FB6" w:rsidRPr="003F7657" w:rsidRDefault="00412FB6" w:rsidP="00412FB6">
      <w:pPr>
        <w:shd w:val="clear" w:color="auto" w:fill="FFFFFF"/>
        <w:jc w:val="both"/>
        <w:rPr>
          <w:rFonts w:ascii="Arial" w:hAnsi="Arial" w:cs="Arial"/>
          <w:color w:val="222222"/>
          <w:sz w:val="22"/>
          <w:szCs w:val="22"/>
          <w:lang w:eastAsia="pl-PL"/>
        </w:rPr>
      </w:pPr>
      <w:r w:rsidRPr="003F7657">
        <w:rPr>
          <w:rFonts w:ascii="Arial" w:hAnsi="Arial" w:cs="Arial"/>
          <w:color w:val="222222"/>
          <w:sz w:val="22"/>
          <w:szCs w:val="22"/>
          <w:lang w:eastAsia="pl-PL"/>
        </w:rPr>
        <w:t>Par. 8 ust. 3 Czy Zamawiający wyrazi Zamawiający wyrazi zgodę na zmianę ,,24 h’’ i ,,48 godzin’’ na odpowiednie ,,24 godziny w dni robocze’’ i ,,48 godzin w dni robocze’’?</w:t>
      </w:r>
    </w:p>
    <w:p w:rsidR="003F7657" w:rsidRDefault="003F7657" w:rsidP="003F7657">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42</w:t>
      </w:r>
    </w:p>
    <w:p w:rsidR="00B9428E" w:rsidRDefault="00B9428E" w:rsidP="003F7657">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7A7CCC" w:rsidRDefault="007A7CCC" w:rsidP="007A7CC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3</w:t>
      </w:r>
    </w:p>
    <w:p w:rsidR="007A7CCC" w:rsidRPr="00681C04" w:rsidRDefault="007A7CCC" w:rsidP="007A7CCC">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412FB6" w:rsidRPr="007A7CCC" w:rsidRDefault="00412FB6" w:rsidP="00412FB6">
      <w:pPr>
        <w:shd w:val="clear" w:color="auto" w:fill="FFFFFF"/>
        <w:jc w:val="both"/>
        <w:rPr>
          <w:rFonts w:ascii="Arial" w:hAnsi="Arial" w:cs="Arial"/>
          <w:color w:val="222222"/>
          <w:sz w:val="22"/>
          <w:szCs w:val="22"/>
          <w:lang w:eastAsia="pl-PL"/>
        </w:rPr>
      </w:pPr>
      <w:r w:rsidRPr="007A7CCC">
        <w:rPr>
          <w:rFonts w:ascii="Arial" w:hAnsi="Arial" w:cs="Arial"/>
          <w:color w:val="222222"/>
          <w:sz w:val="22"/>
          <w:szCs w:val="22"/>
          <w:lang w:eastAsia="pl-PL"/>
        </w:rPr>
        <w:t>Par. 13 ust. 1 Prosimy o modyfikację ww. postanowienia wzoru umowy w taki sposób, aby wysokość kary umownej naliczana była od wartości wynagrodzenia brutto dot. niezrealizowanej części umowy.</w:t>
      </w:r>
    </w:p>
    <w:p w:rsidR="00D757F8" w:rsidRDefault="007A7CCC" w:rsidP="007A7CC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43</w:t>
      </w:r>
    </w:p>
    <w:p w:rsidR="00B9428E" w:rsidRDefault="00B9428E" w:rsidP="007A7CCC">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7A7CCC" w:rsidRDefault="007A7CCC" w:rsidP="007A7CC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4</w:t>
      </w:r>
    </w:p>
    <w:p w:rsidR="007A7CCC" w:rsidRPr="00681C04" w:rsidRDefault="007A7CCC" w:rsidP="007A7CCC">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412FB6" w:rsidRPr="007A7CCC" w:rsidRDefault="00412FB6" w:rsidP="00412FB6">
      <w:pPr>
        <w:shd w:val="clear" w:color="auto" w:fill="FFFFFF"/>
        <w:jc w:val="both"/>
        <w:rPr>
          <w:rFonts w:ascii="Arial" w:hAnsi="Arial" w:cs="Arial"/>
          <w:color w:val="222222"/>
          <w:sz w:val="22"/>
          <w:szCs w:val="22"/>
          <w:lang w:eastAsia="pl-PL"/>
        </w:rPr>
      </w:pPr>
      <w:r w:rsidRPr="007A7CCC">
        <w:rPr>
          <w:rFonts w:ascii="Arial" w:hAnsi="Arial" w:cs="Arial"/>
          <w:color w:val="222222"/>
          <w:sz w:val="22"/>
          <w:szCs w:val="22"/>
          <w:lang w:eastAsia="pl-PL"/>
        </w:rPr>
        <w:t>Par. 13 ust. 2 Czy Zamawiający wyrazi zgodę na to by wysokość kary umownej była liczona od wartości miesięcznej czynszu dzierżawnego?</w:t>
      </w:r>
    </w:p>
    <w:p w:rsidR="007A7CCC" w:rsidRDefault="007A7CCC" w:rsidP="007A7CC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44</w:t>
      </w:r>
    </w:p>
    <w:p w:rsidR="00B9428E" w:rsidRDefault="00B9428E" w:rsidP="007A7CCC">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7A7CCC" w:rsidRDefault="007A7CCC" w:rsidP="007A7CC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5</w:t>
      </w:r>
    </w:p>
    <w:p w:rsidR="007A7CCC" w:rsidRPr="00681C04" w:rsidRDefault="007A7CCC" w:rsidP="007A7CCC">
      <w:pPr>
        <w:shd w:val="clear" w:color="auto" w:fill="FFFFFF"/>
        <w:spacing w:line="240" w:lineRule="auto"/>
        <w:jc w:val="both"/>
        <w:rPr>
          <w:rFonts w:ascii="Arial" w:hAnsi="Arial" w:cs="Arial"/>
          <w:color w:val="222222"/>
          <w:sz w:val="22"/>
          <w:szCs w:val="22"/>
          <w:lang w:eastAsia="pl-PL"/>
        </w:rPr>
      </w:pPr>
      <w:r w:rsidRPr="00681C04">
        <w:rPr>
          <w:rFonts w:ascii="Arial" w:hAnsi="Arial" w:cs="Arial"/>
          <w:b/>
          <w:bCs/>
          <w:color w:val="222222"/>
          <w:sz w:val="22"/>
          <w:szCs w:val="22"/>
          <w:lang w:eastAsia="pl-PL"/>
        </w:rPr>
        <w:t>Dot. Załącznik nr 6 do SIWZ - umowa dzierżawy</w:t>
      </w:r>
    </w:p>
    <w:p w:rsidR="00412FB6" w:rsidRPr="007A7CCC" w:rsidRDefault="00412FB6" w:rsidP="00412FB6">
      <w:pPr>
        <w:shd w:val="clear" w:color="auto" w:fill="FFFFFF"/>
        <w:jc w:val="both"/>
        <w:rPr>
          <w:rFonts w:ascii="Arial" w:hAnsi="Arial" w:cs="Arial"/>
          <w:color w:val="222222"/>
          <w:sz w:val="22"/>
          <w:szCs w:val="22"/>
          <w:lang w:eastAsia="pl-PL"/>
        </w:rPr>
      </w:pPr>
      <w:r w:rsidRPr="007A7CCC">
        <w:rPr>
          <w:rFonts w:ascii="Arial" w:hAnsi="Arial" w:cs="Arial"/>
          <w:color w:val="222222"/>
          <w:sz w:val="22"/>
          <w:szCs w:val="22"/>
          <w:lang w:eastAsia="pl-PL"/>
        </w:rPr>
        <w:t>Par. 13 Prosimy o dodanie zapisu o brzmieniu: „Zamawiający może w każdym czasie odstąpić od żądania zapłaty przez Wykonawcę kary umownej.”</w:t>
      </w:r>
    </w:p>
    <w:p w:rsidR="007A7CCC" w:rsidRDefault="007A7CCC" w:rsidP="007A7CC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45</w:t>
      </w:r>
    </w:p>
    <w:p w:rsidR="001C488C" w:rsidRDefault="001C488C" w:rsidP="007A7CCC">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391202" w:rsidRDefault="00391202" w:rsidP="0039120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6</w:t>
      </w:r>
    </w:p>
    <w:p w:rsidR="001C488C" w:rsidRDefault="00412FB6" w:rsidP="00111CDA">
      <w:pPr>
        <w:shd w:val="clear" w:color="auto" w:fill="FFFFFF"/>
        <w:spacing w:after="0" w:line="240" w:lineRule="auto"/>
        <w:jc w:val="both"/>
        <w:rPr>
          <w:rFonts w:ascii="Arial" w:hAnsi="Arial" w:cs="Arial"/>
          <w:color w:val="222222"/>
          <w:sz w:val="22"/>
          <w:szCs w:val="22"/>
          <w:lang w:eastAsia="pl-PL"/>
        </w:rPr>
      </w:pPr>
      <w:r w:rsidRPr="00391202">
        <w:rPr>
          <w:rFonts w:ascii="Arial" w:hAnsi="Arial" w:cs="Arial"/>
          <w:color w:val="222222"/>
          <w:sz w:val="22"/>
          <w:szCs w:val="22"/>
          <w:lang w:eastAsia="pl-PL"/>
        </w:rPr>
        <w:t xml:space="preserve">Par. 15 Czy na podstawie art. 31 ustawy z  29 sierpnia 1997 r. o ochronie danych osobowych (Dz. U. 2014 r., poz. 1182 ze zm.)-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Dostęp do danych osobowych wynikający z realizacji obowiązków zawartych w umowie stanowi przetwarzanie danych osobowych w rozumieniu ustawy z 29 sierpnia 1997 r. o ochronie danych osobowych (Dz. U. 2014 r., poz. 1182 ze zm.). Umowa powierzenia przetwarzania danych osobowych zawarta zostałaby z  Wykonawcą jako </w:t>
      </w:r>
      <w:r w:rsidR="00111CDA">
        <w:rPr>
          <w:rFonts w:ascii="Arial" w:hAnsi="Arial" w:cs="Arial"/>
          <w:color w:val="222222"/>
          <w:sz w:val="22"/>
          <w:szCs w:val="22"/>
          <w:lang w:eastAsia="pl-PL"/>
        </w:rPr>
        <w:t>procesorem wg załączonego wzoru.</w:t>
      </w:r>
    </w:p>
    <w:p w:rsidR="00111CDA" w:rsidRPr="00111CDA" w:rsidRDefault="00111CDA" w:rsidP="00111CDA">
      <w:pPr>
        <w:shd w:val="clear" w:color="auto" w:fill="FFFFFF"/>
        <w:spacing w:after="0" w:line="240" w:lineRule="auto"/>
        <w:jc w:val="both"/>
        <w:rPr>
          <w:rFonts w:ascii="Arial" w:hAnsi="Arial" w:cs="Arial"/>
          <w:color w:val="222222"/>
          <w:sz w:val="16"/>
          <w:szCs w:val="16"/>
          <w:lang w:eastAsia="pl-PL"/>
        </w:rPr>
      </w:pPr>
    </w:p>
    <w:p w:rsidR="00391202" w:rsidRDefault="00412FB6" w:rsidP="00391202">
      <w:pPr>
        <w:shd w:val="clear" w:color="auto" w:fill="FFFFFF"/>
        <w:rPr>
          <w:rFonts w:ascii="Arial" w:hAnsi="Arial" w:cs="Arial"/>
          <w:b/>
          <w:iCs/>
          <w:sz w:val="22"/>
          <w:szCs w:val="22"/>
          <w:u w:val="single"/>
        </w:rPr>
      </w:pPr>
      <w:r w:rsidRPr="00366A1A">
        <w:rPr>
          <w:rFonts w:ascii="Minion" w:hAnsi="Minion" w:cs="Arial"/>
          <w:color w:val="222222"/>
          <w:lang w:eastAsia="pl-PL"/>
        </w:rPr>
        <w:t> </w:t>
      </w:r>
      <w:r w:rsidR="00391202" w:rsidRPr="00D75B37">
        <w:rPr>
          <w:rFonts w:ascii="Arial" w:hAnsi="Arial" w:cs="Arial"/>
          <w:b/>
          <w:iCs/>
          <w:sz w:val="22"/>
          <w:szCs w:val="22"/>
          <w:u w:val="single"/>
        </w:rPr>
        <w:t xml:space="preserve">Ad. </w:t>
      </w:r>
      <w:r w:rsidR="00391202">
        <w:rPr>
          <w:rFonts w:ascii="Arial" w:hAnsi="Arial" w:cs="Arial"/>
          <w:b/>
          <w:iCs/>
          <w:sz w:val="22"/>
          <w:szCs w:val="22"/>
          <w:u w:val="single"/>
        </w:rPr>
        <w:t>46</w:t>
      </w:r>
    </w:p>
    <w:p w:rsidR="00E333A7" w:rsidRPr="00DC0B2C" w:rsidRDefault="00E333A7" w:rsidP="00E333A7">
      <w:pPr>
        <w:shd w:val="clear" w:color="auto" w:fill="FFFFFF"/>
        <w:rPr>
          <w:rFonts w:ascii="Arial" w:hAnsi="Arial" w:cs="Arial"/>
          <w:b/>
          <w:iCs/>
          <w:sz w:val="22"/>
          <w:szCs w:val="22"/>
          <w:u w:val="single"/>
        </w:rPr>
      </w:pPr>
      <w:r>
        <w:rPr>
          <w:rFonts w:ascii="Arial" w:hAnsi="Arial" w:cs="Arial"/>
          <w:b/>
          <w:iCs/>
          <w:sz w:val="22"/>
          <w:szCs w:val="22"/>
        </w:rPr>
        <w:t>Treść SIWZ pozostaje bez zmian</w:t>
      </w:r>
      <w:r w:rsidRPr="00D75B37">
        <w:rPr>
          <w:rFonts w:ascii="Arial" w:hAnsi="Arial" w:cs="Arial"/>
          <w:b/>
          <w:iCs/>
          <w:sz w:val="22"/>
          <w:szCs w:val="22"/>
        </w:rPr>
        <w:t>.</w:t>
      </w:r>
    </w:p>
    <w:p w:rsidR="00E333A7" w:rsidRDefault="00E333A7" w:rsidP="00391202">
      <w:pPr>
        <w:widowControl w:val="0"/>
        <w:suppressAutoHyphens/>
        <w:spacing w:after="0" w:line="240" w:lineRule="auto"/>
        <w:jc w:val="both"/>
        <w:rPr>
          <w:rFonts w:ascii="Arial" w:hAnsi="Arial" w:cs="Arial"/>
          <w:b/>
          <w:iCs/>
          <w:sz w:val="22"/>
          <w:szCs w:val="22"/>
        </w:rPr>
      </w:pPr>
    </w:p>
    <w:p w:rsidR="00391202" w:rsidRDefault="00391202" w:rsidP="0039120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lastRenderedPageBreak/>
        <w:t>Pytanie nr 4</w:t>
      </w:r>
      <w:r>
        <w:rPr>
          <w:rFonts w:ascii="Arial" w:hAnsi="Arial" w:cs="Arial"/>
          <w:b/>
          <w:bCs/>
          <w:sz w:val="22"/>
          <w:szCs w:val="22"/>
          <w:u w:val="single"/>
        </w:rPr>
        <w:t>7</w:t>
      </w:r>
    </w:p>
    <w:p w:rsidR="00412FB6" w:rsidRPr="00391202" w:rsidRDefault="00412FB6" w:rsidP="00412FB6">
      <w:pPr>
        <w:shd w:val="clear" w:color="auto" w:fill="FFFFFF"/>
        <w:jc w:val="both"/>
        <w:rPr>
          <w:rFonts w:ascii="Arial" w:hAnsi="Arial" w:cs="Arial"/>
          <w:color w:val="222222"/>
          <w:sz w:val="22"/>
          <w:szCs w:val="22"/>
          <w:lang w:eastAsia="pl-PL"/>
        </w:rPr>
      </w:pPr>
      <w:r w:rsidRPr="00391202">
        <w:rPr>
          <w:rFonts w:ascii="Arial" w:hAnsi="Arial" w:cs="Arial"/>
          <w:b/>
          <w:bCs/>
          <w:color w:val="222222"/>
          <w:sz w:val="22"/>
          <w:szCs w:val="22"/>
          <w:lang w:eastAsia="pl-PL"/>
        </w:rPr>
        <w:t>Dot. Załącznik nr 7 do SIWZ</w:t>
      </w:r>
    </w:p>
    <w:p w:rsidR="00412FB6" w:rsidRPr="00391202" w:rsidRDefault="00412FB6" w:rsidP="00412FB6">
      <w:pPr>
        <w:shd w:val="clear" w:color="auto" w:fill="FFFFFF"/>
        <w:jc w:val="both"/>
        <w:rPr>
          <w:rFonts w:ascii="Arial" w:hAnsi="Arial" w:cs="Arial"/>
          <w:color w:val="222222"/>
          <w:sz w:val="22"/>
          <w:szCs w:val="22"/>
          <w:lang w:eastAsia="pl-PL"/>
        </w:rPr>
      </w:pPr>
      <w:r w:rsidRPr="00391202">
        <w:rPr>
          <w:rFonts w:ascii="Arial" w:hAnsi="Arial" w:cs="Arial"/>
          <w:color w:val="222222"/>
          <w:sz w:val="22"/>
          <w:szCs w:val="22"/>
          <w:lang w:eastAsia="pl-PL"/>
        </w:rPr>
        <w:t>Par. 3 ust. 2 Czy Zamawiający dopuści, aby zamówienia były składane także za pośrednictwem poczty elektronicznej?</w:t>
      </w:r>
    </w:p>
    <w:p w:rsidR="00391202" w:rsidRDefault="00391202" w:rsidP="00391202">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47</w:t>
      </w:r>
    </w:p>
    <w:p w:rsidR="00E333A7" w:rsidRPr="00E333A7" w:rsidRDefault="00E333A7" w:rsidP="00E333A7">
      <w:pPr>
        <w:shd w:val="clear" w:color="auto" w:fill="FFFFFF"/>
        <w:rPr>
          <w:rFonts w:ascii="Arial" w:hAnsi="Arial" w:cs="Arial"/>
          <w:b/>
          <w:iCs/>
          <w:sz w:val="22"/>
          <w:szCs w:val="22"/>
          <w:u w:val="single"/>
        </w:rPr>
      </w:pPr>
      <w:r>
        <w:rPr>
          <w:rFonts w:ascii="Arial" w:hAnsi="Arial" w:cs="Arial"/>
          <w:b/>
          <w:iCs/>
          <w:sz w:val="22"/>
          <w:szCs w:val="22"/>
        </w:rPr>
        <w:t>Zamawiający podtrzymuje zapis SIWZ.</w:t>
      </w:r>
    </w:p>
    <w:p w:rsidR="00391202" w:rsidRDefault="00391202" w:rsidP="0039120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8</w:t>
      </w:r>
    </w:p>
    <w:p w:rsidR="00391202" w:rsidRPr="00391202" w:rsidRDefault="00391202" w:rsidP="00391202">
      <w:pPr>
        <w:shd w:val="clear" w:color="auto" w:fill="FFFFFF"/>
        <w:spacing w:line="240" w:lineRule="auto"/>
        <w:jc w:val="both"/>
        <w:rPr>
          <w:rFonts w:ascii="Arial" w:hAnsi="Arial" w:cs="Arial"/>
          <w:color w:val="222222"/>
          <w:sz w:val="22"/>
          <w:szCs w:val="22"/>
          <w:lang w:eastAsia="pl-PL"/>
        </w:rPr>
      </w:pPr>
      <w:r w:rsidRPr="00391202">
        <w:rPr>
          <w:rFonts w:ascii="Arial" w:hAnsi="Arial" w:cs="Arial"/>
          <w:b/>
          <w:bCs/>
          <w:color w:val="222222"/>
          <w:sz w:val="22"/>
          <w:szCs w:val="22"/>
          <w:lang w:eastAsia="pl-PL"/>
        </w:rPr>
        <w:t>Dot. Załącznik nr 7 do SIWZ</w:t>
      </w:r>
    </w:p>
    <w:p w:rsidR="00412FB6" w:rsidRPr="00391202" w:rsidRDefault="00412FB6" w:rsidP="00391202">
      <w:pPr>
        <w:shd w:val="clear" w:color="auto" w:fill="FFFFFF"/>
        <w:spacing w:line="240" w:lineRule="auto"/>
        <w:jc w:val="both"/>
        <w:rPr>
          <w:rFonts w:ascii="Arial" w:hAnsi="Arial" w:cs="Arial"/>
          <w:color w:val="222222"/>
          <w:sz w:val="22"/>
          <w:szCs w:val="22"/>
          <w:lang w:eastAsia="pl-PL"/>
        </w:rPr>
      </w:pPr>
      <w:r w:rsidRPr="00391202">
        <w:rPr>
          <w:rFonts w:ascii="Arial" w:hAnsi="Arial" w:cs="Arial"/>
          <w:color w:val="222222"/>
          <w:sz w:val="22"/>
          <w:szCs w:val="22"/>
          <w:lang w:eastAsia="pl-PL"/>
        </w:rPr>
        <w:t>Par. 4 ust. 3 Czy Zamawiający wyrazi zgodę na to aby termin płatności był liczony od daty wystawienia faktury?</w:t>
      </w:r>
    </w:p>
    <w:p w:rsidR="00EC747C" w:rsidRDefault="00EC747C" w:rsidP="00EC747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48</w:t>
      </w:r>
    </w:p>
    <w:p w:rsidR="001C488C" w:rsidRDefault="001C488C" w:rsidP="00EC747C">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EC747C" w:rsidRDefault="00EC747C" w:rsidP="00EC747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Pytanie nr 4</w:t>
      </w:r>
      <w:r>
        <w:rPr>
          <w:rFonts w:ascii="Arial" w:hAnsi="Arial" w:cs="Arial"/>
          <w:b/>
          <w:bCs/>
          <w:sz w:val="22"/>
          <w:szCs w:val="22"/>
          <w:u w:val="single"/>
        </w:rPr>
        <w:t>9</w:t>
      </w:r>
    </w:p>
    <w:p w:rsidR="00EC747C" w:rsidRPr="00391202" w:rsidRDefault="00EC747C" w:rsidP="00EC747C">
      <w:pPr>
        <w:shd w:val="clear" w:color="auto" w:fill="FFFFFF"/>
        <w:spacing w:line="240" w:lineRule="auto"/>
        <w:jc w:val="both"/>
        <w:rPr>
          <w:rFonts w:ascii="Arial" w:hAnsi="Arial" w:cs="Arial"/>
          <w:color w:val="222222"/>
          <w:sz w:val="22"/>
          <w:szCs w:val="22"/>
          <w:lang w:eastAsia="pl-PL"/>
        </w:rPr>
      </w:pPr>
      <w:r w:rsidRPr="00391202">
        <w:rPr>
          <w:rFonts w:ascii="Arial" w:hAnsi="Arial" w:cs="Arial"/>
          <w:b/>
          <w:bCs/>
          <w:color w:val="222222"/>
          <w:sz w:val="22"/>
          <w:szCs w:val="22"/>
          <w:lang w:eastAsia="pl-PL"/>
        </w:rPr>
        <w:t>Dot. Załącznik nr 7 do SIWZ</w:t>
      </w:r>
    </w:p>
    <w:p w:rsidR="00412FB6" w:rsidRPr="00EC747C" w:rsidRDefault="00412FB6" w:rsidP="00111CDA">
      <w:pPr>
        <w:shd w:val="clear" w:color="auto" w:fill="FFFFFF"/>
        <w:spacing w:after="0" w:line="240" w:lineRule="auto"/>
        <w:jc w:val="both"/>
        <w:rPr>
          <w:rFonts w:ascii="Arial" w:hAnsi="Arial" w:cs="Arial"/>
          <w:color w:val="222222"/>
          <w:sz w:val="22"/>
          <w:szCs w:val="22"/>
          <w:lang w:eastAsia="pl-PL"/>
        </w:rPr>
      </w:pPr>
      <w:r w:rsidRPr="00EC747C">
        <w:rPr>
          <w:rFonts w:ascii="Arial" w:hAnsi="Arial" w:cs="Arial"/>
          <w:color w:val="222222"/>
          <w:sz w:val="22"/>
          <w:szCs w:val="22"/>
          <w:lang w:eastAsia="pl-PL"/>
        </w:rPr>
        <w:t>Par. 7 ust. 2 a) Czy Zamawiający wyrazi zgodę na zmianę słowa  „opóźnienie” na  „zwłoka”?</w:t>
      </w:r>
    </w:p>
    <w:p w:rsidR="00412FB6" w:rsidRPr="00EC747C" w:rsidRDefault="00412FB6" w:rsidP="00111CDA">
      <w:pPr>
        <w:shd w:val="clear" w:color="auto" w:fill="FFFFFF"/>
        <w:spacing w:after="0" w:line="360" w:lineRule="auto"/>
        <w:jc w:val="both"/>
        <w:rPr>
          <w:rFonts w:ascii="Arial" w:hAnsi="Arial" w:cs="Arial"/>
          <w:color w:val="222222"/>
          <w:sz w:val="22"/>
          <w:szCs w:val="22"/>
          <w:lang w:eastAsia="pl-PL"/>
        </w:rPr>
      </w:pPr>
      <w:r w:rsidRPr="00EC747C">
        <w:rPr>
          <w:rFonts w:ascii="Arial" w:hAnsi="Arial" w:cs="Arial"/>
          <w:color w:val="222222"/>
          <w:sz w:val="22"/>
          <w:szCs w:val="22"/>
          <w:lang w:eastAsia="pl-PL"/>
        </w:rPr>
        <w:t>Uzasadnienie:</w:t>
      </w:r>
    </w:p>
    <w:p w:rsidR="00412FB6" w:rsidRPr="00EC747C" w:rsidRDefault="00412FB6" w:rsidP="00412FB6">
      <w:pPr>
        <w:shd w:val="clear" w:color="auto" w:fill="FFFFFF"/>
        <w:jc w:val="both"/>
        <w:rPr>
          <w:rFonts w:ascii="Arial" w:hAnsi="Arial" w:cs="Arial"/>
          <w:color w:val="222222"/>
          <w:sz w:val="22"/>
          <w:szCs w:val="22"/>
          <w:lang w:eastAsia="pl-PL"/>
        </w:rPr>
      </w:pPr>
      <w:r w:rsidRPr="00EC747C">
        <w:rPr>
          <w:rFonts w:ascii="Arial" w:hAnsi="Arial" w:cs="Arial"/>
          <w:color w:val="222222"/>
          <w:sz w:val="22"/>
          <w:szCs w:val="22"/>
          <w:lang w:eastAsia="pl-PL"/>
        </w:rPr>
        <w:t>„Opóźnienie”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odszkodowanie,  powinna być wymagalna  wyłącznie jeżeli została spowodowana okolicznościami, za które dłużnik (Wykonawca) ponosi odpowiedzialność na zasadach ogólnych.   Z powyższych przesłanek wynika, iż dla zachowania istoty instytucji kary umownej   - nie może ona zostać zastrzeżona  na wypadek niedotrzymania terminu wskutek okoliczności, za które Wykonawca nie ponosi.</w:t>
      </w:r>
    </w:p>
    <w:p w:rsidR="00EC747C" w:rsidRDefault="00EC747C" w:rsidP="00EC747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49</w:t>
      </w:r>
    </w:p>
    <w:p w:rsidR="005A0FF8" w:rsidRPr="005A0FF8" w:rsidRDefault="005A0FF8" w:rsidP="005A0FF8">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EC747C" w:rsidRDefault="00EC747C" w:rsidP="00EC747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50</w:t>
      </w:r>
    </w:p>
    <w:p w:rsidR="00EC747C" w:rsidRPr="00391202" w:rsidRDefault="00EC747C" w:rsidP="00EC747C">
      <w:pPr>
        <w:shd w:val="clear" w:color="auto" w:fill="FFFFFF"/>
        <w:spacing w:line="240" w:lineRule="auto"/>
        <w:jc w:val="both"/>
        <w:rPr>
          <w:rFonts w:ascii="Arial" w:hAnsi="Arial" w:cs="Arial"/>
          <w:color w:val="222222"/>
          <w:sz w:val="22"/>
          <w:szCs w:val="22"/>
          <w:lang w:eastAsia="pl-PL"/>
        </w:rPr>
      </w:pPr>
      <w:r w:rsidRPr="00391202">
        <w:rPr>
          <w:rFonts w:ascii="Arial" w:hAnsi="Arial" w:cs="Arial"/>
          <w:b/>
          <w:bCs/>
          <w:color w:val="222222"/>
          <w:sz w:val="22"/>
          <w:szCs w:val="22"/>
          <w:lang w:eastAsia="pl-PL"/>
        </w:rPr>
        <w:t>Dot. Załącznik nr 7 do SIWZ</w:t>
      </w:r>
    </w:p>
    <w:p w:rsidR="00412FB6" w:rsidRPr="00EC747C" w:rsidRDefault="00412FB6" w:rsidP="00111CDA">
      <w:pPr>
        <w:shd w:val="clear" w:color="auto" w:fill="FFFFFF"/>
        <w:spacing w:after="0" w:line="240" w:lineRule="auto"/>
        <w:jc w:val="both"/>
        <w:rPr>
          <w:rFonts w:ascii="Arial" w:hAnsi="Arial" w:cs="Arial"/>
          <w:color w:val="222222"/>
          <w:sz w:val="22"/>
          <w:szCs w:val="22"/>
          <w:lang w:eastAsia="pl-PL"/>
        </w:rPr>
      </w:pPr>
      <w:r w:rsidRPr="00EC747C">
        <w:rPr>
          <w:rFonts w:ascii="Arial" w:hAnsi="Arial" w:cs="Arial"/>
          <w:color w:val="222222"/>
          <w:sz w:val="22"/>
          <w:szCs w:val="22"/>
          <w:lang w:eastAsia="pl-PL"/>
        </w:rPr>
        <w:t>Par. 8 ust. 1 Prosimy o modyfikację ww. postanowienia wzoru umowy w taki sposób, aby wysokość kary umownej naliczana była od wartości wynagrodzenia brutto dot. niezrealizowanej części umowy.</w:t>
      </w:r>
    </w:p>
    <w:p w:rsidR="00412FB6" w:rsidRPr="00EC747C" w:rsidRDefault="00412FB6" w:rsidP="00111CDA">
      <w:pPr>
        <w:shd w:val="clear" w:color="auto" w:fill="FFFFFF"/>
        <w:spacing w:after="0" w:line="240" w:lineRule="auto"/>
        <w:jc w:val="both"/>
        <w:rPr>
          <w:rFonts w:ascii="Arial" w:hAnsi="Arial" w:cs="Arial"/>
          <w:color w:val="222222"/>
          <w:sz w:val="22"/>
          <w:szCs w:val="22"/>
          <w:lang w:eastAsia="pl-PL"/>
        </w:rPr>
      </w:pPr>
      <w:r w:rsidRPr="00EC747C">
        <w:rPr>
          <w:rFonts w:ascii="Arial" w:hAnsi="Arial" w:cs="Arial"/>
          <w:color w:val="222222"/>
          <w:sz w:val="22"/>
          <w:szCs w:val="22"/>
          <w:lang w:eastAsia="pl-PL"/>
        </w:rPr>
        <w:t>Uzasadnienie:</w:t>
      </w:r>
    </w:p>
    <w:p w:rsidR="00412FB6" w:rsidRPr="00EC747C" w:rsidRDefault="00412FB6" w:rsidP="00111CDA">
      <w:pPr>
        <w:shd w:val="clear" w:color="auto" w:fill="FFFFFF"/>
        <w:spacing w:after="0" w:line="240" w:lineRule="auto"/>
        <w:jc w:val="both"/>
        <w:rPr>
          <w:rFonts w:ascii="Arial" w:hAnsi="Arial" w:cs="Arial"/>
          <w:color w:val="222222"/>
          <w:sz w:val="22"/>
          <w:szCs w:val="22"/>
          <w:lang w:eastAsia="pl-PL"/>
        </w:rPr>
      </w:pPr>
      <w:r w:rsidRPr="00EC747C">
        <w:rPr>
          <w:rFonts w:ascii="Arial" w:hAnsi="Arial" w:cs="Arial"/>
          <w:color w:val="222222"/>
          <w:sz w:val="22"/>
          <w:szCs w:val="22"/>
          <w:lang w:eastAsia="pl-PL"/>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835D94" w:rsidRPr="00111CDA" w:rsidRDefault="00835D94" w:rsidP="00EC747C">
      <w:pPr>
        <w:widowControl w:val="0"/>
        <w:suppressAutoHyphens/>
        <w:spacing w:after="0" w:line="240" w:lineRule="auto"/>
        <w:jc w:val="both"/>
        <w:rPr>
          <w:rFonts w:ascii="Arial" w:hAnsi="Arial" w:cs="Arial"/>
          <w:bCs/>
          <w:sz w:val="16"/>
          <w:szCs w:val="16"/>
        </w:rPr>
      </w:pPr>
    </w:p>
    <w:p w:rsidR="00835D94" w:rsidRDefault="00835D94" w:rsidP="00EC747C">
      <w:pPr>
        <w:widowControl w:val="0"/>
        <w:suppressAutoHyphens/>
        <w:spacing w:after="0" w:line="240" w:lineRule="auto"/>
        <w:jc w:val="both"/>
        <w:rPr>
          <w:rFonts w:ascii="Arial" w:hAnsi="Arial" w:cs="Arial"/>
          <w:b/>
          <w:bCs/>
          <w:sz w:val="22"/>
          <w:szCs w:val="22"/>
          <w:u w:val="single"/>
        </w:rPr>
      </w:pPr>
      <w:r>
        <w:rPr>
          <w:rFonts w:ascii="Arial" w:hAnsi="Arial" w:cs="Arial"/>
          <w:b/>
          <w:bCs/>
          <w:sz w:val="22"/>
          <w:szCs w:val="22"/>
          <w:u w:val="single"/>
        </w:rPr>
        <w:t>Ad. 50</w:t>
      </w:r>
    </w:p>
    <w:p w:rsidR="00835D94" w:rsidRPr="00231316" w:rsidRDefault="00835D94" w:rsidP="00EC747C">
      <w:pPr>
        <w:widowControl w:val="0"/>
        <w:suppressAutoHyphens/>
        <w:spacing w:after="0" w:line="240" w:lineRule="auto"/>
        <w:jc w:val="both"/>
        <w:rPr>
          <w:rFonts w:ascii="Arial" w:hAnsi="Arial" w:cs="Arial"/>
          <w:bCs/>
          <w:sz w:val="16"/>
          <w:szCs w:val="16"/>
        </w:rPr>
      </w:pPr>
    </w:p>
    <w:p w:rsidR="00835D94" w:rsidRPr="00835D94" w:rsidRDefault="00835D94" w:rsidP="00835D94">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EC747C" w:rsidRDefault="00EC747C" w:rsidP="00EC747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51</w:t>
      </w:r>
    </w:p>
    <w:p w:rsidR="00EC747C" w:rsidRPr="00391202" w:rsidRDefault="00EC747C" w:rsidP="00EC747C">
      <w:pPr>
        <w:shd w:val="clear" w:color="auto" w:fill="FFFFFF"/>
        <w:spacing w:line="240" w:lineRule="auto"/>
        <w:jc w:val="both"/>
        <w:rPr>
          <w:rFonts w:ascii="Arial" w:hAnsi="Arial" w:cs="Arial"/>
          <w:color w:val="222222"/>
          <w:sz w:val="22"/>
          <w:szCs w:val="22"/>
          <w:lang w:eastAsia="pl-PL"/>
        </w:rPr>
      </w:pPr>
      <w:r w:rsidRPr="00391202">
        <w:rPr>
          <w:rFonts w:ascii="Arial" w:hAnsi="Arial" w:cs="Arial"/>
          <w:b/>
          <w:bCs/>
          <w:color w:val="222222"/>
          <w:sz w:val="22"/>
          <w:szCs w:val="22"/>
          <w:lang w:eastAsia="pl-PL"/>
        </w:rPr>
        <w:t>Dot. Załącznik nr 7 do SIWZ</w:t>
      </w:r>
    </w:p>
    <w:p w:rsidR="00412FB6" w:rsidRPr="00EC747C" w:rsidRDefault="00412FB6" w:rsidP="00412FB6">
      <w:pPr>
        <w:shd w:val="clear" w:color="auto" w:fill="FFFFFF"/>
        <w:jc w:val="both"/>
        <w:rPr>
          <w:rFonts w:ascii="Arial" w:hAnsi="Arial" w:cs="Arial"/>
          <w:color w:val="222222"/>
          <w:sz w:val="22"/>
          <w:szCs w:val="22"/>
          <w:lang w:eastAsia="pl-PL"/>
        </w:rPr>
      </w:pPr>
      <w:r w:rsidRPr="00EC747C">
        <w:rPr>
          <w:rFonts w:ascii="Arial" w:hAnsi="Arial" w:cs="Arial"/>
          <w:color w:val="222222"/>
          <w:sz w:val="22"/>
          <w:szCs w:val="22"/>
          <w:lang w:eastAsia="pl-PL"/>
        </w:rPr>
        <w:lastRenderedPageBreak/>
        <w:t>Par. 8 Prosimy o dodanie zapisu o brzmieniu: „Zamawiający może w każdym czasie odstąpić od żądania zapłaty przez Wykonawcę kary umownej.”</w:t>
      </w:r>
    </w:p>
    <w:p w:rsidR="00EC747C" w:rsidRDefault="00EC747C" w:rsidP="00EC747C">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51</w:t>
      </w:r>
    </w:p>
    <w:p w:rsidR="00412FB6" w:rsidRPr="00835D94" w:rsidRDefault="00835D94" w:rsidP="00412FB6">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D86FC5" w:rsidRDefault="00D86FC5" w:rsidP="00D86FC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52</w:t>
      </w:r>
    </w:p>
    <w:p w:rsidR="00412FB6" w:rsidRPr="00111CDA" w:rsidRDefault="00412FB6" w:rsidP="00412FB6">
      <w:pPr>
        <w:rPr>
          <w:rFonts w:ascii="Arial" w:hAnsi="Arial" w:cs="Arial"/>
          <w:b/>
          <w:sz w:val="22"/>
          <w:szCs w:val="22"/>
          <w:u w:val="single"/>
          <w:lang w:eastAsia="pl-PL"/>
        </w:rPr>
      </w:pPr>
      <w:r w:rsidRPr="00111CDA">
        <w:rPr>
          <w:rFonts w:ascii="Arial" w:hAnsi="Arial" w:cs="Arial"/>
          <w:b/>
          <w:sz w:val="22"/>
          <w:szCs w:val="22"/>
          <w:u w:val="single"/>
          <w:lang w:eastAsia="pl-PL"/>
        </w:rPr>
        <w:t xml:space="preserve">załącznik nr 6 - wzór umowy dotyczy zapisu  w załącznikach 1/I oraz 1/V,   </w:t>
      </w:r>
      <w:r w:rsidRPr="00111CDA">
        <w:rPr>
          <w:rFonts w:ascii="Arial" w:hAnsi="Arial" w:cs="Arial"/>
          <w:b/>
          <w:color w:val="222222"/>
          <w:sz w:val="22"/>
          <w:szCs w:val="22"/>
          <w:u w:val="single"/>
          <w:lang w:eastAsia="pl-PL"/>
        </w:rPr>
        <w:t>§8, pkt 3</w:t>
      </w:r>
    </w:p>
    <w:p w:rsidR="00412FB6" w:rsidRPr="00D86FC5" w:rsidRDefault="00412FB6" w:rsidP="00412FB6">
      <w:pPr>
        <w:shd w:val="clear" w:color="auto" w:fill="FFFFFF"/>
        <w:rPr>
          <w:rFonts w:ascii="Arial" w:hAnsi="Arial" w:cs="Arial"/>
          <w:color w:val="222222"/>
          <w:sz w:val="22"/>
          <w:szCs w:val="22"/>
          <w:lang w:eastAsia="pl-PL"/>
        </w:rPr>
      </w:pPr>
      <w:r w:rsidRPr="00D86FC5">
        <w:rPr>
          <w:rFonts w:ascii="Arial" w:hAnsi="Arial" w:cs="Arial"/>
          <w:color w:val="222222"/>
          <w:sz w:val="22"/>
          <w:szCs w:val="22"/>
          <w:lang w:eastAsia="pl-PL"/>
        </w:rPr>
        <w:t>Czy Zamawiający wyrazi zgodę na zmianę ,,godzin'' na ,,godzin w dni robocze''?</w:t>
      </w:r>
    </w:p>
    <w:p w:rsidR="00412FB6" w:rsidRPr="00D86FC5" w:rsidRDefault="00412FB6" w:rsidP="00412FB6">
      <w:pPr>
        <w:shd w:val="clear" w:color="auto" w:fill="FFFFFF"/>
        <w:rPr>
          <w:rFonts w:ascii="Arial" w:hAnsi="Arial" w:cs="Arial"/>
          <w:color w:val="222222"/>
          <w:sz w:val="22"/>
          <w:szCs w:val="22"/>
          <w:lang w:eastAsia="pl-PL"/>
        </w:rPr>
      </w:pPr>
      <w:r w:rsidRPr="00D86FC5">
        <w:rPr>
          <w:rFonts w:ascii="Arial" w:hAnsi="Arial" w:cs="Arial"/>
          <w:color w:val="222222"/>
          <w:sz w:val="22"/>
          <w:szCs w:val="22"/>
          <w:lang w:eastAsia="pl-PL"/>
        </w:rPr>
        <w:t>(Czas reakcji serwisu od momentu zgłoszenia awarii ***/ –  dla Zadań: Nr I, Nr II i Nr V maksimum 12 h. – dla Zadań Nr III i Nr IV 24 h. W przypadku braku usunięcia awarii w ciągu 48 godzin WYKONAWCA zapewnia wykonanie oznaczeń w innym laboratorium na własny koszt.</w:t>
      </w:r>
      <w:r w:rsidR="00C05692">
        <w:rPr>
          <w:rFonts w:ascii="Arial" w:hAnsi="Arial" w:cs="Arial"/>
          <w:color w:val="222222"/>
          <w:sz w:val="22"/>
          <w:szCs w:val="22"/>
          <w:lang w:eastAsia="pl-PL"/>
        </w:rPr>
        <w:t xml:space="preserve"> </w:t>
      </w:r>
      <w:r w:rsidRPr="00D86FC5">
        <w:rPr>
          <w:rFonts w:ascii="Arial" w:hAnsi="Arial" w:cs="Arial"/>
          <w:color w:val="222222"/>
          <w:sz w:val="22"/>
          <w:szCs w:val="22"/>
          <w:lang w:eastAsia="pl-PL"/>
        </w:rPr>
        <w:t>W przypadku awarii analizatora dłuższej niż 10 dni roboczych WYKONAWCA zapewnia sprzęt zastępczy o parametrach nie gorszych niż przedmiot umowy. )</w:t>
      </w:r>
    </w:p>
    <w:p w:rsidR="00D86FC5" w:rsidRDefault="00D86FC5" w:rsidP="00D86FC5">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52</w:t>
      </w:r>
    </w:p>
    <w:p w:rsidR="00835D94" w:rsidRPr="00367942" w:rsidRDefault="00C05692" w:rsidP="00D86FC5">
      <w:pPr>
        <w:shd w:val="clear" w:color="auto" w:fill="FFFFFF"/>
        <w:rPr>
          <w:rFonts w:ascii="Arial" w:hAnsi="Arial" w:cs="Arial"/>
          <w:b/>
          <w:iCs/>
          <w:sz w:val="22"/>
          <w:szCs w:val="22"/>
          <w:u w:val="single"/>
        </w:rPr>
      </w:pPr>
      <w:r w:rsidRPr="00367942">
        <w:rPr>
          <w:rFonts w:ascii="Arial" w:hAnsi="Arial" w:cs="Arial"/>
          <w:b/>
          <w:iCs/>
          <w:sz w:val="22"/>
          <w:szCs w:val="22"/>
        </w:rPr>
        <w:t>Treść SIWZ pozostaje bez zmian.</w:t>
      </w:r>
    </w:p>
    <w:p w:rsidR="00D86FC5" w:rsidRDefault="00D86FC5" w:rsidP="00D86FC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sidR="00835D94">
        <w:rPr>
          <w:rFonts w:ascii="Arial" w:hAnsi="Arial" w:cs="Arial"/>
          <w:b/>
          <w:bCs/>
          <w:sz w:val="22"/>
          <w:szCs w:val="22"/>
          <w:u w:val="single"/>
        </w:rPr>
        <w:t>53</w:t>
      </w:r>
    </w:p>
    <w:p w:rsidR="00412FB6" w:rsidRPr="00975969" w:rsidRDefault="00412FB6" w:rsidP="00412FB6">
      <w:pPr>
        <w:shd w:val="clear" w:color="auto" w:fill="FFFFFF"/>
        <w:rPr>
          <w:rFonts w:ascii="Arial" w:hAnsi="Arial" w:cs="Arial"/>
          <w:b/>
          <w:color w:val="222222"/>
          <w:sz w:val="22"/>
          <w:szCs w:val="22"/>
          <w:u w:val="single"/>
          <w:lang w:eastAsia="pl-PL"/>
        </w:rPr>
      </w:pPr>
      <w:r w:rsidRPr="00975969">
        <w:rPr>
          <w:rFonts w:ascii="Arial" w:hAnsi="Arial" w:cs="Arial"/>
          <w:b/>
          <w:color w:val="222222"/>
          <w:sz w:val="22"/>
          <w:szCs w:val="22"/>
          <w:u w:val="single"/>
          <w:lang w:eastAsia="pl-PL"/>
        </w:rPr>
        <w:t>Załącznik 1/I    Parametry wymagane, pkt 22 </w:t>
      </w:r>
    </w:p>
    <w:p w:rsidR="00412FB6" w:rsidRPr="00975969" w:rsidRDefault="00412FB6" w:rsidP="00975969">
      <w:pPr>
        <w:shd w:val="clear" w:color="auto" w:fill="FFFFFF"/>
        <w:spacing w:after="0" w:line="240" w:lineRule="auto"/>
        <w:rPr>
          <w:rFonts w:ascii="Arial" w:hAnsi="Arial" w:cs="Arial"/>
          <w:sz w:val="22"/>
          <w:szCs w:val="22"/>
          <w:lang w:eastAsia="pl-PL"/>
        </w:rPr>
      </w:pPr>
      <w:r w:rsidRPr="00975969">
        <w:rPr>
          <w:rFonts w:ascii="Arial" w:hAnsi="Arial" w:cs="Arial"/>
          <w:sz w:val="22"/>
          <w:szCs w:val="22"/>
          <w:lang w:eastAsia="pl-PL"/>
        </w:rPr>
        <w:t>Czy Zamawiający wyrazi zgodę na zmianę zapisu: "Dwa razy do roku bezpłatny przegląd aparatu"</w:t>
      </w:r>
    </w:p>
    <w:p w:rsidR="00412FB6" w:rsidRPr="00975969" w:rsidRDefault="00975969" w:rsidP="00975969">
      <w:pPr>
        <w:shd w:val="clear" w:color="auto" w:fill="FFFFFF"/>
        <w:spacing w:after="0" w:line="240" w:lineRule="auto"/>
        <w:rPr>
          <w:rFonts w:ascii="Arial" w:hAnsi="Arial" w:cs="Arial"/>
          <w:sz w:val="22"/>
          <w:szCs w:val="22"/>
          <w:lang w:eastAsia="pl-PL"/>
        </w:rPr>
      </w:pPr>
      <w:r>
        <w:rPr>
          <w:rFonts w:ascii="Arial" w:hAnsi="Arial" w:cs="Arial"/>
          <w:sz w:val="22"/>
          <w:szCs w:val="22"/>
          <w:lang w:eastAsia="pl-PL"/>
        </w:rPr>
        <w:t xml:space="preserve">na: </w:t>
      </w:r>
      <w:r w:rsidR="00412FB6" w:rsidRPr="00975969">
        <w:rPr>
          <w:rFonts w:ascii="Arial" w:hAnsi="Arial" w:cs="Arial"/>
          <w:sz w:val="22"/>
          <w:szCs w:val="22"/>
          <w:lang w:eastAsia="pl-PL"/>
        </w:rPr>
        <w:t>"Bezpłatne przeglądy aparatu wykonane zgodnie z zaleceniami producenta"?</w:t>
      </w:r>
    </w:p>
    <w:p w:rsidR="00D86FC5" w:rsidRPr="00EC0204" w:rsidRDefault="00D86FC5" w:rsidP="00D86FC5">
      <w:pPr>
        <w:shd w:val="clear" w:color="auto" w:fill="FFFFFF"/>
        <w:rPr>
          <w:rFonts w:ascii="Arial" w:hAnsi="Arial" w:cs="Arial"/>
          <w:b/>
          <w:iCs/>
          <w:sz w:val="22"/>
          <w:szCs w:val="22"/>
          <w:u w:val="single"/>
        </w:rPr>
      </w:pPr>
      <w:r w:rsidRPr="00EC0204">
        <w:rPr>
          <w:rFonts w:ascii="Arial" w:hAnsi="Arial" w:cs="Arial"/>
          <w:b/>
          <w:iCs/>
          <w:sz w:val="22"/>
          <w:szCs w:val="22"/>
          <w:u w:val="single"/>
        </w:rPr>
        <w:t xml:space="preserve">Ad. </w:t>
      </w:r>
      <w:r w:rsidR="00835D94" w:rsidRPr="00EC0204">
        <w:rPr>
          <w:rFonts w:ascii="Arial" w:hAnsi="Arial" w:cs="Arial"/>
          <w:b/>
          <w:iCs/>
          <w:sz w:val="22"/>
          <w:szCs w:val="22"/>
          <w:u w:val="single"/>
        </w:rPr>
        <w:t>53</w:t>
      </w:r>
    </w:p>
    <w:p w:rsidR="00EC0204" w:rsidRPr="00367942" w:rsidRDefault="00EC0204" w:rsidP="00EC0204">
      <w:pPr>
        <w:jc w:val="both"/>
        <w:rPr>
          <w:rFonts w:ascii="Arial" w:hAnsi="Arial" w:cs="Arial"/>
          <w:b/>
          <w:color w:val="000000"/>
          <w:sz w:val="22"/>
          <w:szCs w:val="22"/>
        </w:rPr>
      </w:pPr>
      <w:r w:rsidRPr="00367942">
        <w:rPr>
          <w:rStyle w:val="apple-converted-space"/>
          <w:rFonts w:ascii="Arial" w:hAnsi="Arial" w:cs="Arial"/>
          <w:b/>
          <w:color w:val="000000"/>
          <w:sz w:val="22"/>
          <w:szCs w:val="22"/>
        </w:rPr>
        <w:t>Zamawiający podtrzymuje zapis w SIWZ.</w:t>
      </w:r>
    </w:p>
    <w:p w:rsidR="004C39F0" w:rsidRPr="00EC0204" w:rsidRDefault="004C39F0" w:rsidP="004C39F0">
      <w:pPr>
        <w:widowControl w:val="0"/>
        <w:suppressAutoHyphens/>
        <w:spacing w:after="0" w:line="240" w:lineRule="auto"/>
        <w:jc w:val="both"/>
        <w:rPr>
          <w:rFonts w:ascii="Arial" w:hAnsi="Arial" w:cs="Arial"/>
          <w:b/>
          <w:bCs/>
          <w:sz w:val="22"/>
          <w:szCs w:val="22"/>
          <w:u w:val="single"/>
        </w:rPr>
      </w:pPr>
      <w:r w:rsidRPr="00EC0204">
        <w:rPr>
          <w:rFonts w:ascii="Arial" w:hAnsi="Arial" w:cs="Arial"/>
          <w:b/>
          <w:bCs/>
          <w:sz w:val="22"/>
          <w:szCs w:val="22"/>
          <w:u w:val="single"/>
        </w:rPr>
        <w:t>Pytanie nr 5</w:t>
      </w:r>
      <w:r w:rsidR="00A0372D" w:rsidRPr="00EC0204">
        <w:rPr>
          <w:rFonts w:ascii="Arial" w:hAnsi="Arial" w:cs="Arial"/>
          <w:b/>
          <w:bCs/>
          <w:sz w:val="22"/>
          <w:szCs w:val="22"/>
          <w:u w:val="single"/>
        </w:rPr>
        <w:t>4</w:t>
      </w:r>
    </w:p>
    <w:p w:rsidR="00412FB6" w:rsidRPr="004C39F0" w:rsidRDefault="00412FB6" w:rsidP="00412FB6">
      <w:pPr>
        <w:shd w:val="clear" w:color="auto" w:fill="FFFFFF"/>
        <w:rPr>
          <w:rFonts w:ascii="Arial" w:hAnsi="Arial" w:cs="Arial"/>
          <w:b/>
          <w:color w:val="222222"/>
          <w:sz w:val="22"/>
          <w:szCs w:val="22"/>
          <w:u w:val="single"/>
          <w:lang w:eastAsia="pl-PL"/>
        </w:rPr>
      </w:pPr>
      <w:r w:rsidRPr="004C39F0">
        <w:rPr>
          <w:rFonts w:ascii="Arial" w:hAnsi="Arial" w:cs="Arial"/>
          <w:b/>
          <w:color w:val="222222"/>
          <w:sz w:val="22"/>
          <w:szCs w:val="22"/>
          <w:u w:val="single"/>
          <w:lang w:eastAsia="pl-PL"/>
        </w:rPr>
        <w:t>Załącznik 1/V</w:t>
      </w:r>
    </w:p>
    <w:p w:rsidR="00412FB6" w:rsidRPr="004C39F0" w:rsidRDefault="00412FB6" w:rsidP="004C39F0">
      <w:pPr>
        <w:shd w:val="clear" w:color="auto" w:fill="FFFFFF"/>
        <w:spacing w:line="240" w:lineRule="auto"/>
        <w:rPr>
          <w:rFonts w:ascii="Arial" w:hAnsi="Arial" w:cs="Arial"/>
          <w:b/>
          <w:color w:val="222222"/>
          <w:sz w:val="22"/>
          <w:szCs w:val="22"/>
          <w:u w:val="single"/>
          <w:lang w:eastAsia="pl-PL"/>
        </w:rPr>
      </w:pPr>
      <w:r w:rsidRPr="004C39F0">
        <w:rPr>
          <w:rFonts w:ascii="Arial" w:hAnsi="Arial" w:cs="Arial"/>
          <w:b/>
          <w:color w:val="222222"/>
          <w:sz w:val="22"/>
          <w:szCs w:val="22"/>
          <w:u w:val="single"/>
          <w:lang w:eastAsia="pl-PL"/>
        </w:rPr>
        <w:t>Pozostałe wymaganie, pkt 6</w:t>
      </w:r>
    </w:p>
    <w:p w:rsidR="00412FB6" w:rsidRPr="004C39F0" w:rsidRDefault="00412FB6" w:rsidP="00975969">
      <w:pPr>
        <w:shd w:val="clear" w:color="auto" w:fill="FFFFFF"/>
        <w:spacing w:after="0" w:line="240" w:lineRule="auto"/>
        <w:rPr>
          <w:rFonts w:ascii="Arial" w:hAnsi="Arial" w:cs="Arial"/>
          <w:color w:val="222222"/>
          <w:sz w:val="22"/>
          <w:szCs w:val="22"/>
          <w:lang w:eastAsia="pl-PL"/>
        </w:rPr>
      </w:pPr>
      <w:r w:rsidRPr="004C39F0">
        <w:rPr>
          <w:rFonts w:ascii="Arial" w:hAnsi="Arial" w:cs="Arial"/>
          <w:color w:val="222222"/>
          <w:sz w:val="22"/>
          <w:szCs w:val="22"/>
          <w:lang w:eastAsia="pl-PL"/>
        </w:rPr>
        <w:t>Czy Zamawiający wyrazi zgodę na zmianę zapisu:</w:t>
      </w:r>
    </w:p>
    <w:p w:rsidR="00412FB6" w:rsidRPr="004C39F0" w:rsidRDefault="00412FB6" w:rsidP="00975969">
      <w:pPr>
        <w:shd w:val="clear" w:color="auto" w:fill="FFFFFF"/>
        <w:spacing w:after="0" w:line="240" w:lineRule="auto"/>
        <w:rPr>
          <w:rFonts w:ascii="Arial" w:hAnsi="Arial" w:cs="Arial"/>
          <w:color w:val="222222"/>
          <w:sz w:val="22"/>
          <w:szCs w:val="22"/>
          <w:lang w:eastAsia="pl-PL"/>
        </w:rPr>
      </w:pPr>
      <w:r w:rsidRPr="004C39F0">
        <w:rPr>
          <w:rFonts w:ascii="Arial" w:hAnsi="Arial" w:cs="Arial"/>
          <w:color w:val="222222"/>
          <w:sz w:val="22"/>
          <w:szCs w:val="22"/>
          <w:lang w:eastAsia="pl-PL"/>
        </w:rPr>
        <w:t>"Dwa razy w roku kompletny przegląd aparatu"</w:t>
      </w:r>
    </w:p>
    <w:p w:rsidR="00412FB6" w:rsidRPr="004C39F0" w:rsidRDefault="00975969" w:rsidP="00975969">
      <w:pPr>
        <w:shd w:val="clear" w:color="auto" w:fill="FFFFFF"/>
        <w:spacing w:after="0" w:line="240" w:lineRule="auto"/>
        <w:rPr>
          <w:rFonts w:ascii="Arial" w:hAnsi="Arial" w:cs="Arial"/>
          <w:color w:val="222222"/>
          <w:sz w:val="22"/>
          <w:szCs w:val="22"/>
          <w:lang w:eastAsia="pl-PL"/>
        </w:rPr>
      </w:pPr>
      <w:r>
        <w:rPr>
          <w:rFonts w:ascii="Arial" w:hAnsi="Arial" w:cs="Arial"/>
          <w:color w:val="222222"/>
          <w:sz w:val="22"/>
          <w:szCs w:val="22"/>
          <w:lang w:eastAsia="pl-PL"/>
        </w:rPr>
        <w:t xml:space="preserve">na: </w:t>
      </w:r>
      <w:r w:rsidR="00412FB6" w:rsidRPr="004C39F0">
        <w:rPr>
          <w:rFonts w:ascii="Arial" w:hAnsi="Arial" w:cs="Arial"/>
          <w:color w:val="222222"/>
          <w:sz w:val="22"/>
          <w:szCs w:val="22"/>
          <w:lang w:eastAsia="pl-PL"/>
        </w:rPr>
        <w:t>"Bezpłatne przeglądy aparatu wykonane zgodnie z zaleceniami producenta"?</w:t>
      </w:r>
    </w:p>
    <w:p w:rsidR="004C39F0" w:rsidRDefault="004C39F0" w:rsidP="004C39F0">
      <w:pPr>
        <w:shd w:val="clear" w:color="auto" w:fill="FFFFFF"/>
        <w:rPr>
          <w:rFonts w:ascii="Arial" w:hAnsi="Arial" w:cs="Arial"/>
          <w:b/>
          <w:iCs/>
          <w:sz w:val="22"/>
          <w:szCs w:val="22"/>
          <w:u w:val="single"/>
        </w:rPr>
      </w:pPr>
      <w:r w:rsidRPr="00D75B37">
        <w:rPr>
          <w:rFonts w:ascii="Arial" w:hAnsi="Arial" w:cs="Arial"/>
          <w:b/>
          <w:iCs/>
          <w:sz w:val="22"/>
          <w:szCs w:val="22"/>
          <w:u w:val="single"/>
        </w:rPr>
        <w:t xml:space="preserve">Ad. </w:t>
      </w:r>
      <w:r>
        <w:rPr>
          <w:rFonts w:ascii="Arial" w:hAnsi="Arial" w:cs="Arial"/>
          <w:b/>
          <w:iCs/>
          <w:sz w:val="22"/>
          <w:szCs w:val="22"/>
          <w:u w:val="single"/>
        </w:rPr>
        <w:t>5</w:t>
      </w:r>
      <w:r w:rsidR="00A0372D">
        <w:rPr>
          <w:rFonts w:ascii="Arial" w:hAnsi="Arial" w:cs="Arial"/>
          <w:b/>
          <w:iCs/>
          <w:sz w:val="22"/>
          <w:szCs w:val="22"/>
          <w:u w:val="single"/>
        </w:rPr>
        <w:t>4</w:t>
      </w:r>
    </w:p>
    <w:p w:rsidR="00846901" w:rsidRPr="00367942" w:rsidRDefault="00EC0204" w:rsidP="00975969">
      <w:pPr>
        <w:jc w:val="both"/>
        <w:rPr>
          <w:rFonts w:ascii="Arial" w:hAnsi="Arial" w:cs="Arial"/>
          <w:b/>
          <w:color w:val="000000"/>
          <w:sz w:val="22"/>
          <w:szCs w:val="22"/>
        </w:rPr>
      </w:pPr>
      <w:r w:rsidRPr="00367942">
        <w:rPr>
          <w:rStyle w:val="apple-converted-space"/>
          <w:rFonts w:ascii="Arial" w:hAnsi="Arial" w:cs="Arial"/>
          <w:b/>
          <w:color w:val="000000"/>
          <w:sz w:val="22"/>
          <w:szCs w:val="22"/>
        </w:rPr>
        <w:t>Zamawiający podtrzymuje zapis w SIWZ.</w:t>
      </w:r>
    </w:p>
    <w:p w:rsidR="005F4626" w:rsidRPr="005F4626" w:rsidRDefault="00F9647A" w:rsidP="00F9647A">
      <w:pPr>
        <w:widowControl w:val="0"/>
        <w:suppressAutoHyphens/>
        <w:spacing w:after="0" w:line="240" w:lineRule="auto"/>
        <w:jc w:val="both"/>
        <w:rPr>
          <w:rFonts w:ascii="Arial" w:hAnsi="Arial" w:cs="Arial"/>
          <w:color w:val="000000"/>
          <w:sz w:val="22"/>
          <w:szCs w:val="22"/>
        </w:rPr>
      </w:pPr>
      <w:r w:rsidRPr="003F7657">
        <w:rPr>
          <w:rFonts w:ascii="Arial" w:hAnsi="Arial" w:cs="Arial"/>
          <w:b/>
          <w:bCs/>
          <w:sz w:val="22"/>
          <w:szCs w:val="22"/>
          <w:u w:val="single"/>
        </w:rPr>
        <w:t xml:space="preserve">Pytanie nr </w:t>
      </w:r>
      <w:r>
        <w:rPr>
          <w:rFonts w:ascii="Arial" w:hAnsi="Arial" w:cs="Arial"/>
          <w:b/>
          <w:bCs/>
          <w:sz w:val="22"/>
          <w:szCs w:val="22"/>
          <w:u w:val="single"/>
        </w:rPr>
        <w:t>5</w:t>
      </w:r>
      <w:r w:rsidR="00A0372D">
        <w:rPr>
          <w:rFonts w:ascii="Arial" w:hAnsi="Arial" w:cs="Arial"/>
          <w:b/>
          <w:bCs/>
          <w:sz w:val="22"/>
          <w:szCs w:val="22"/>
          <w:u w:val="single"/>
        </w:rPr>
        <w:t>5</w:t>
      </w:r>
    </w:p>
    <w:p w:rsidR="005F4626" w:rsidRDefault="005F4626" w:rsidP="00F9647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wyraża zgodę aby w formularzu ofertowym zostawić wycenę tylko tych pakietów na które składana jest oferta? </w:t>
      </w:r>
    </w:p>
    <w:p w:rsidR="00F9647A" w:rsidRDefault="00F9647A" w:rsidP="00CF6CF8">
      <w:pPr>
        <w:spacing w:after="0" w:line="240" w:lineRule="auto"/>
        <w:ind w:right="425"/>
        <w:jc w:val="both"/>
        <w:rPr>
          <w:rFonts w:ascii="Arial" w:hAnsi="Arial" w:cs="Arial"/>
          <w:b/>
          <w:color w:val="000000"/>
          <w:sz w:val="22"/>
          <w:szCs w:val="22"/>
          <w:u w:val="single"/>
        </w:rPr>
      </w:pPr>
      <w:r w:rsidRPr="00F9647A">
        <w:rPr>
          <w:rFonts w:ascii="Arial" w:hAnsi="Arial" w:cs="Arial"/>
          <w:b/>
          <w:color w:val="000000"/>
          <w:sz w:val="22"/>
          <w:szCs w:val="22"/>
          <w:u w:val="single"/>
        </w:rPr>
        <w:t>Ad. 5</w:t>
      </w:r>
      <w:r w:rsidR="00A0372D">
        <w:rPr>
          <w:rFonts w:ascii="Arial" w:hAnsi="Arial" w:cs="Arial"/>
          <w:b/>
          <w:color w:val="000000"/>
          <w:sz w:val="22"/>
          <w:szCs w:val="22"/>
          <w:u w:val="single"/>
        </w:rPr>
        <w:t>5</w:t>
      </w:r>
    </w:p>
    <w:p w:rsidR="00846901" w:rsidRPr="00CF6CF8" w:rsidRDefault="00846901" w:rsidP="00F500BB">
      <w:pPr>
        <w:spacing w:after="0" w:line="240" w:lineRule="auto"/>
        <w:ind w:right="425"/>
        <w:jc w:val="both"/>
        <w:rPr>
          <w:rFonts w:ascii="Arial" w:hAnsi="Arial" w:cs="Arial"/>
          <w:b/>
          <w:color w:val="000000"/>
          <w:sz w:val="16"/>
          <w:szCs w:val="16"/>
        </w:rPr>
      </w:pPr>
    </w:p>
    <w:p w:rsidR="00F9647A" w:rsidRPr="00F500BB" w:rsidRDefault="00F500BB" w:rsidP="00F500BB">
      <w:pPr>
        <w:spacing w:after="0" w:line="240" w:lineRule="auto"/>
        <w:ind w:right="425"/>
        <w:jc w:val="both"/>
        <w:rPr>
          <w:rFonts w:ascii="Arial" w:hAnsi="Arial" w:cs="Arial"/>
          <w:b/>
          <w:iCs/>
          <w:sz w:val="22"/>
          <w:szCs w:val="22"/>
        </w:rPr>
      </w:pPr>
      <w:r>
        <w:rPr>
          <w:rFonts w:ascii="Arial" w:hAnsi="Arial" w:cs="Arial"/>
          <w:b/>
          <w:iCs/>
          <w:sz w:val="22"/>
          <w:szCs w:val="22"/>
        </w:rPr>
        <w:t>Zamawiający wyraża zgodę na pozostawienie w Formularzu ofertowym pozycji dotyczących składanej Oferty.</w:t>
      </w:r>
    </w:p>
    <w:p w:rsidR="00CF6CF8" w:rsidRPr="00CF6CF8" w:rsidRDefault="00CF6CF8" w:rsidP="00F9647A">
      <w:pPr>
        <w:widowControl w:val="0"/>
        <w:suppressAutoHyphens/>
        <w:spacing w:after="0" w:line="240" w:lineRule="auto"/>
        <w:jc w:val="both"/>
        <w:rPr>
          <w:rFonts w:ascii="Arial" w:hAnsi="Arial" w:cs="Arial"/>
          <w:bCs/>
          <w:sz w:val="16"/>
          <w:szCs w:val="16"/>
        </w:rPr>
      </w:pPr>
    </w:p>
    <w:p w:rsidR="00F9647A" w:rsidRDefault="00F9647A" w:rsidP="00F9647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w:t>
      </w:r>
      <w:r w:rsidR="00A0372D">
        <w:rPr>
          <w:rFonts w:ascii="Arial" w:hAnsi="Arial" w:cs="Arial"/>
          <w:b/>
          <w:bCs/>
          <w:sz w:val="22"/>
          <w:szCs w:val="22"/>
          <w:u w:val="single"/>
        </w:rPr>
        <w:t>6</w:t>
      </w:r>
    </w:p>
    <w:p w:rsidR="005F4626" w:rsidRDefault="005F4626" w:rsidP="00F9647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załączenie kart charakterystyk substancji niebezpiecznej zbindowanych osobno i podpisanych tylko na pierwszej stronie lub na płycie CD ?</w:t>
      </w:r>
    </w:p>
    <w:p w:rsidR="00F500BB" w:rsidRDefault="00F500BB" w:rsidP="00183566">
      <w:pPr>
        <w:spacing w:before="120" w:after="0" w:line="240" w:lineRule="auto"/>
        <w:ind w:right="425"/>
        <w:jc w:val="both"/>
        <w:rPr>
          <w:rFonts w:ascii="Arial" w:hAnsi="Arial" w:cs="Arial"/>
          <w:b/>
          <w:color w:val="000000"/>
          <w:sz w:val="22"/>
          <w:szCs w:val="22"/>
          <w:u w:val="single"/>
        </w:rPr>
      </w:pPr>
    </w:p>
    <w:p w:rsidR="00183566" w:rsidRDefault="00183566" w:rsidP="00183566">
      <w:pPr>
        <w:spacing w:before="120" w:after="0" w:line="240" w:lineRule="auto"/>
        <w:ind w:right="425"/>
        <w:jc w:val="both"/>
        <w:rPr>
          <w:rFonts w:ascii="Arial" w:hAnsi="Arial" w:cs="Arial"/>
          <w:b/>
          <w:color w:val="000000"/>
          <w:sz w:val="22"/>
          <w:szCs w:val="22"/>
          <w:u w:val="single"/>
        </w:rPr>
      </w:pPr>
      <w:r w:rsidRPr="00F9647A">
        <w:rPr>
          <w:rFonts w:ascii="Arial" w:hAnsi="Arial" w:cs="Arial"/>
          <w:b/>
          <w:color w:val="000000"/>
          <w:sz w:val="22"/>
          <w:szCs w:val="22"/>
          <w:u w:val="single"/>
        </w:rPr>
        <w:lastRenderedPageBreak/>
        <w:t>Ad. 5</w:t>
      </w:r>
      <w:r w:rsidR="00A0372D">
        <w:rPr>
          <w:rFonts w:ascii="Arial" w:hAnsi="Arial" w:cs="Arial"/>
          <w:b/>
          <w:color w:val="000000"/>
          <w:sz w:val="22"/>
          <w:szCs w:val="22"/>
          <w:u w:val="single"/>
        </w:rPr>
        <w:t>6</w:t>
      </w:r>
    </w:p>
    <w:p w:rsidR="00183566" w:rsidRPr="005F4626" w:rsidRDefault="00183566" w:rsidP="00D50E46">
      <w:pPr>
        <w:spacing w:before="120" w:after="0" w:line="240" w:lineRule="auto"/>
        <w:ind w:right="425"/>
        <w:rPr>
          <w:rFonts w:ascii="Arial" w:hAnsi="Arial" w:cs="Arial"/>
          <w:color w:val="000000"/>
          <w:sz w:val="22"/>
          <w:szCs w:val="22"/>
        </w:rPr>
      </w:pPr>
      <w:r w:rsidRPr="005F4626">
        <w:rPr>
          <w:rFonts w:ascii="Arial" w:hAnsi="Arial" w:cs="Arial"/>
          <w:color w:val="000000"/>
          <w:sz w:val="22"/>
          <w:szCs w:val="22"/>
        </w:rPr>
        <w:t>Zamawiający wyr</w:t>
      </w:r>
      <w:r>
        <w:rPr>
          <w:rFonts w:ascii="Arial" w:hAnsi="Arial" w:cs="Arial"/>
          <w:color w:val="000000"/>
          <w:sz w:val="22"/>
          <w:szCs w:val="22"/>
        </w:rPr>
        <w:t>aża</w:t>
      </w:r>
      <w:r w:rsidRPr="005F4626">
        <w:rPr>
          <w:rFonts w:ascii="Arial" w:hAnsi="Arial" w:cs="Arial"/>
          <w:color w:val="000000"/>
          <w:sz w:val="22"/>
          <w:szCs w:val="22"/>
        </w:rPr>
        <w:t xml:space="preserve"> zgodę </w:t>
      </w:r>
      <w:r w:rsidR="00BA364F">
        <w:rPr>
          <w:rFonts w:ascii="Arial" w:hAnsi="Arial" w:cs="Arial"/>
          <w:color w:val="000000"/>
          <w:sz w:val="22"/>
          <w:szCs w:val="22"/>
        </w:rPr>
        <w:t xml:space="preserve">na dostarczenie </w:t>
      </w:r>
      <w:r w:rsidRPr="005F4626">
        <w:rPr>
          <w:rFonts w:ascii="Arial" w:hAnsi="Arial" w:cs="Arial"/>
          <w:color w:val="000000"/>
          <w:sz w:val="22"/>
          <w:szCs w:val="22"/>
        </w:rPr>
        <w:t xml:space="preserve"> kart charakterystyk substancji niebezpiecznej zbindowanych osobno i podpisanych tylko na</w:t>
      </w:r>
      <w:r w:rsidRPr="00183566">
        <w:rPr>
          <w:rFonts w:ascii="Arial" w:hAnsi="Arial" w:cs="Arial"/>
          <w:color w:val="000000"/>
          <w:sz w:val="22"/>
          <w:szCs w:val="22"/>
        </w:rPr>
        <w:t xml:space="preserve"> </w:t>
      </w:r>
      <w:r w:rsidRPr="005F4626">
        <w:rPr>
          <w:rFonts w:ascii="Arial" w:hAnsi="Arial" w:cs="Arial"/>
          <w:color w:val="000000"/>
          <w:sz w:val="22"/>
          <w:szCs w:val="22"/>
        </w:rPr>
        <w:t>pierwszej stronie</w:t>
      </w:r>
      <w:r w:rsidR="00BA364F">
        <w:rPr>
          <w:rFonts w:ascii="Arial" w:hAnsi="Arial" w:cs="Arial"/>
          <w:color w:val="000000"/>
          <w:sz w:val="22"/>
          <w:szCs w:val="22"/>
        </w:rPr>
        <w:t xml:space="preserve">. </w:t>
      </w:r>
      <w:r w:rsidR="00D50E46">
        <w:rPr>
          <w:rFonts w:ascii="Arial" w:hAnsi="Arial" w:cs="Arial"/>
          <w:color w:val="000000"/>
          <w:sz w:val="22"/>
          <w:szCs w:val="22"/>
        </w:rPr>
        <w:t xml:space="preserve">                                                                </w:t>
      </w:r>
      <w:r w:rsidR="004D71DB">
        <w:rPr>
          <w:rFonts w:ascii="Arial" w:hAnsi="Arial" w:cs="Arial"/>
          <w:color w:val="000000"/>
          <w:sz w:val="22"/>
          <w:szCs w:val="22"/>
        </w:rPr>
        <w:t xml:space="preserve">Do złożenia </w:t>
      </w:r>
      <w:r w:rsidR="00D50E46">
        <w:rPr>
          <w:rFonts w:ascii="Arial" w:hAnsi="Arial" w:cs="Arial"/>
          <w:color w:val="000000"/>
          <w:sz w:val="22"/>
          <w:szCs w:val="22"/>
        </w:rPr>
        <w:t>kar</w:t>
      </w:r>
      <w:r w:rsidR="00BA364F">
        <w:rPr>
          <w:rFonts w:ascii="Arial" w:hAnsi="Arial" w:cs="Arial"/>
          <w:color w:val="000000"/>
          <w:sz w:val="22"/>
          <w:szCs w:val="22"/>
        </w:rPr>
        <w:t>t</w:t>
      </w:r>
      <w:r w:rsidR="004D71DB">
        <w:rPr>
          <w:rFonts w:ascii="Arial" w:hAnsi="Arial" w:cs="Arial"/>
          <w:color w:val="000000"/>
          <w:sz w:val="22"/>
          <w:szCs w:val="22"/>
        </w:rPr>
        <w:t xml:space="preserve">  </w:t>
      </w:r>
      <w:r w:rsidR="004D71DB" w:rsidRPr="005F4626">
        <w:rPr>
          <w:rFonts w:ascii="Arial" w:hAnsi="Arial" w:cs="Arial"/>
          <w:color w:val="000000"/>
          <w:sz w:val="22"/>
          <w:szCs w:val="22"/>
        </w:rPr>
        <w:t xml:space="preserve">charakterystyk substancji </w:t>
      </w:r>
      <w:r w:rsidR="004D71DB">
        <w:rPr>
          <w:rFonts w:ascii="Arial" w:hAnsi="Arial" w:cs="Arial"/>
          <w:color w:val="000000"/>
          <w:sz w:val="22"/>
          <w:szCs w:val="22"/>
        </w:rPr>
        <w:t xml:space="preserve">niebezpiecznych Zamawiający   </w:t>
      </w:r>
      <w:r w:rsidR="00276B33">
        <w:rPr>
          <w:rFonts w:ascii="Arial" w:hAnsi="Arial" w:cs="Arial"/>
          <w:color w:val="000000"/>
          <w:sz w:val="22"/>
          <w:szCs w:val="22"/>
        </w:rPr>
        <w:t>przed udzieleniem zmówienia wezwie Wykonawcę, którego oferta zostanie najwyżej oceniona</w:t>
      </w:r>
      <w:r w:rsidR="00D50E46">
        <w:rPr>
          <w:rFonts w:ascii="Arial" w:hAnsi="Arial" w:cs="Arial"/>
          <w:color w:val="000000"/>
          <w:sz w:val="22"/>
          <w:szCs w:val="22"/>
        </w:rPr>
        <w:t>.</w:t>
      </w:r>
      <w:r w:rsidR="004D71DB">
        <w:rPr>
          <w:rFonts w:ascii="Arial" w:hAnsi="Arial" w:cs="Arial"/>
          <w:color w:val="000000"/>
          <w:sz w:val="22"/>
          <w:szCs w:val="22"/>
        </w:rPr>
        <w:t xml:space="preserve"> </w:t>
      </w:r>
      <w:r w:rsidR="00BA364F">
        <w:rPr>
          <w:rFonts w:ascii="Arial" w:hAnsi="Arial" w:cs="Arial"/>
          <w:color w:val="000000"/>
          <w:sz w:val="22"/>
          <w:szCs w:val="22"/>
        </w:rPr>
        <w:t xml:space="preserve"> </w:t>
      </w:r>
      <w:r>
        <w:rPr>
          <w:rFonts w:ascii="Arial" w:hAnsi="Arial" w:cs="Arial"/>
          <w:color w:val="000000"/>
          <w:sz w:val="22"/>
          <w:szCs w:val="22"/>
        </w:rPr>
        <w:t xml:space="preserve"> </w:t>
      </w:r>
    </w:p>
    <w:p w:rsidR="005F4626" w:rsidRDefault="005F4626" w:rsidP="005F4626">
      <w:pPr>
        <w:spacing w:before="120"/>
        <w:ind w:right="425"/>
        <w:jc w:val="both"/>
        <w:rPr>
          <w:rFonts w:ascii="Arial" w:hAnsi="Arial" w:cs="Arial"/>
          <w:b/>
          <w:color w:val="000000"/>
          <w:sz w:val="22"/>
          <w:szCs w:val="22"/>
        </w:rPr>
      </w:pPr>
      <w:r w:rsidRPr="005F4626">
        <w:rPr>
          <w:rFonts w:ascii="Arial" w:hAnsi="Arial" w:cs="Arial"/>
          <w:b/>
          <w:color w:val="000000"/>
          <w:sz w:val="22"/>
          <w:szCs w:val="22"/>
        </w:rPr>
        <w:t>Zadanie nr 1</w:t>
      </w:r>
    </w:p>
    <w:p w:rsidR="00F9647A" w:rsidRDefault="00F9647A" w:rsidP="00F9647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w:t>
      </w:r>
      <w:r w:rsidR="00A0372D">
        <w:rPr>
          <w:rFonts w:ascii="Arial" w:hAnsi="Arial" w:cs="Arial"/>
          <w:b/>
          <w:bCs/>
          <w:sz w:val="22"/>
          <w:szCs w:val="22"/>
          <w:u w:val="single"/>
        </w:rPr>
        <w:t>7</w:t>
      </w:r>
    </w:p>
    <w:p w:rsidR="005F4626" w:rsidRPr="005F4626" w:rsidRDefault="005F4626" w:rsidP="00F9647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w pełni automatycznego analizatora do badań biochemicznych, którego wydajność w trybie seryjnym z ISE wynosi do 800 oznaczeń na godzinę? Biorąc pod uwagę roczną szacunkową liczbę badań podaną w Załączniku Nr 2/I, taka wydajność zapewni Zamawiającemu wykonanie wszystkich oznaczeń w godzinach pracy laboratorium.</w:t>
      </w:r>
    </w:p>
    <w:p w:rsidR="0043365E" w:rsidRPr="00460D4A" w:rsidRDefault="0043365E" w:rsidP="00F9647A">
      <w:pPr>
        <w:widowControl w:val="0"/>
        <w:suppressAutoHyphens/>
        <w:spacing w:after="0" w:line="240" w:lineRule="auto"/>
        <w:jc w:val="both"/>
        <w:rPr>
          <w:rFonts w:ascii="Arial" w:hAnsi="Arial" w:cs="Arial"/>
          <w:bCs/>
          <w:sz w:val="16"/>
          <w:szCs w:val="16"/>
        </w:rPr>
      </w:pPr>
    </w:p>
    <w:p w:rsidR="00F9647A" w:rsidRDefault="0011771A" w:rsidP="00F9647A">
      <w:pPr>
        <w:widowControl w:val="0"/>
        <w:suppressAutoHyphens/>
        <w:spacing w:after="0" w:line="240" w:lineRule="auto"/>
        <w:jc w:val="both"/>
        <w:rPr>
          <w:rFonts w:ascii="Arial" w:hAnsi="Arial" w:cs="Arial"/>
          <w:b/>
          <w:bCs/>
          <w:sz w:val="22"/>
          <w:szCs w:val="22"/>
          <w:u w:val="single"/>
        </w:rPr>
      </w:pPr>
      <w:r>
        <w:rPr>
          <w:rFonts w:ascii="Arial" w:hAnsi="Arial" w:cs="Arial"/>
          <w:b/>
          <w:bCs/>
          <w:sz w:val="22"/>
          <w:szCs w:val="22"/>
          <w:u w:val="single"/>
        </w:rPr>
        <w:t>Ad 5</w:t>
      </w:r>
      <w:r w:rsidR="00A0372D">
        <w:rPr>
          <w:rFonts w:ascii="Arial" w:hAnsi="Arial" w:cs="Arial"/>
          <w:b/>
          <w:bCs/>
          <w:sz w:val="22"/>
          <w:szCs w:val="22"/>
          <w:u w:val="single"/>
        </w:rPr>
        <w:t>7</w:t>
      </w:r>
    </w:p>
    <w:p w:rsidR="0043365E" w:rsidRPr="0043365E" w:rsidRDefault="0043365E" w:rsidP="0043365E">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D50E46" w:rsidRPr="00975969" w:rsidRDefault="00D50E46" w:rsidP="00F9647A">
      <w:pPr>
        <w:widowControl w:val="0"/>
        <w:suppressAutoHyphens/>
        <w:spacing w:after="0" w:line="240" w:lineRule="auto"/>
        <w:jc w:val="both"/>
        <w:rPr>
          <w:rFonts w:ascii="Arial" w:hAnsi="Arial" w:cs="Arial"/>
          <w:bCs/>
          <w:sz w:val="16"/>
          <w:szCs w:val="16"/>
        </w:rPr>
      </w:pPr>
    </w:p>
    <w:p w:rsidR="00F9647A" w:rsidRDefault="00F9647A" w:rsidP="00F9647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w:t>
      </w:r>
      <w:r w:rsidR="00A0372D">
        <w:rPr>
          <w:rFonts w:ascii="Arial" w:hAnsi="Arial" w:cs="Arial"/>
          <w:b/>
          <w:bCs/>
          <w:sz w:val="22"/>
          <w:szCs w:val="22"/>
          <w:u w:val="single"/>
        </w:rPr>
        <w:t>8</w:t>
      </w:r>
    </w:p>
    <w:p w:rsidR="005F4626" w:rsidRDefault="005F4626" w:rsidP="00F9647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wyrazi zgodę na zaoferowanie analizatora do badań biochemicznych bez możliwości podłączenia online do </w:t>
      </w:r>
      <w:proofErr w:type="spellStart"/>
      <w:r w:rsidRPr="005F4626">
        <w:rPr>
          <w:rFonts w:ascii="Arial" w:hAnsi="Arial" w:cs="Arial"/>
          <w:color w:val="000000"/>
          <w:sz w:val="22"/>
          <w:szCs w:val="22"/>
        </w:rPr>
        <w:t>przesyłu</w:t>
      </w:r>
      <w:proofErr w:type="spellEnd"/>
      <w:r w:rsidRPr="005F4626">
        <w:rPr>
          <w:rFonts w:ascii="Arial" w:hAnsi="Arial" w:cs="Arial"/>
          <w:color w:val="000000"/>
          <w:sz w:val="22"/>
          <w:szCs w:val="22"/>
        </w:rPr>
        <w:t xml:space="preserve"> danych dotyczących aplikacji, wartości kalibratorów/ kontroli? Dostawca gwarantuje codzienną telefoniczną pomoc aplikacyjną.</w:t>
      </w:r>
    </w:p>
    <w:p w:rsidR="00F9647A" w:rsidRPr="0011771A" w:rsidRDefault="00F9647A" w:rsidP="00F9647A">
      <w:pPr>
        <w:spacing w:before="120" w:after="0" w:line="240" w:lineRule="auto"/>
        <w:ind w:right="425"/>
        <w:jc w:val="both"/>
        <w:rPr>
          <w:rFonts w:ascii="Arial" w:hAnsi="Arial" w:cs="Arial"/>
          <w:b/>
          <w:color w:val="000000"/>
          <w:sz w:val="22"/>
          <w:szCs w:val="22"/>
          <w:u w:val="single"/>
        </w:rPr>
      </w:pPr>
      <w:r w:rsidRPr="0011771A">
        <w:rPr>
          <w:rFonts w:ascii="Arial" w:hAnsi="Arial" w:cs="Arial"/>
          <w:b/>
          <w:color w:val="000000"/>
          <w:sz w:val="22"/>
          <w:szCs w:val="22"/>
          <w:u w:val="single"/>
        </w:rPr>
        <w:t>Ad. 5</w:t>
      </w:r>
      <w:r w:rsidR="00A0372D">
        <w:rPr>
          <w:rFonts w:ascii="Arial" w:hAnsi="Arial" w:cs="Arial"/>
          <w:b/>
          <w:color w:val="000000"/>
          <w:sz w:val="22"/>
          <w:szCs w:val="22"/>
          <w:u w:val="single"/>
        </w:rPr>
        <w:t>8</w:t>
      </w:r>
    </w:p>
    <w:p w:rsidR="0043365E" w:rsidRPr="00460D4A" w:rsidRDefault="0043365E" w:rsidP="00460D4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11771A" w:rsidRDefault="0011771A" w:rsidP="0011771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5</w:t>
      </w:r>
      <w:r w:rsidR="00A0372D">
        <w:rPr>
          <w:rFonts w:ascii="Arial" w:hAnsi="Arial" w:cs="Arial"/>
          <w:b/>
          <w:bCs/>
          <w:sz w:val="22"/>
          <w:szCs w:val="22"/>
          <w:u w:val="single"/>
        </w:rPr>
        <w:t>9</w:t>
      </w:r>
    </w:p>
    <w:p w:rsidR="005F4626" w:rsidRDefault="005F4626" w:rsidP="0011771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dopuści analizator umożliwiający wykonywanie badań w surowicy, moczu, osoczu, </w:t>
      </w:r>
      <w:proofErr w:type="spellStart"/>
      <w:r w:rsidRPr="005F4626">
        <w:rPr>
          <w:rFonts w:ascii="Arial" w:hAnsi="Arial" w:cs="Arial"/>
          <w:color w:val="000000"/>
          <w:sz w:val="22"/>
          <w:szCs w:val="22"/>
        </w:rPr>
        <w:t>hemolizacie</w:t>
      </w:r>
      <w:proofErr w:type="spellEnd"/>
      <w:r w:rsidRPr="005F4626">
        <w:rPr>
          <w:rFonts w:ascii="Arial" w:hAnsi="Arial" w:cs="Arial"/>
          <w:color w:val="000000"/>
          <w:sz w:val="22"/>
          <w:szCs w:val="22"/>
        </w:rPr>
        <w:t xml:space="preserve"> i innych płynach ustrojowych? Oferowany analizator zapewni wykonywanie wszystkich oznaczeń wymienionych w Załączniku Nr 2/I.</w:t>
      </w:r>
    </w:p>
    <w:p w:rsidR="0011771A" w:rsidRPr="0011771A" w:rsidRDefault="0011771A" w:rsidP="0011771A">
      <w:pPr>
        <w:spacing w:before="120" w:after="0" w:line="240" w:lineRule="auto"/>
        <w:ind w:right="425"/>
        <w:jc w:val="both"/>
        <w:rPr>
          <w:rFonts w:ascii="Arial" w:hAnsi="Arial" w:cs="Arial"/>
          <w:b/>
          <w:color w:val="000000"/>
          <w:sz w:val="22"/>
          <w:szCs w:val="22"/>
          <w:u w:val="single"/>
        </w:rPr>
      </w:pPr>
      <w:r w:rsidRPr="0011771A">
        <w:rPr>
          <w:rFonts w:ascii="Arial" w:hAnsi="Arial" w:cs="Arial"/>
          <w:b/>
          <w:color w:val="000000"/>
          <w:sz w:val="22"/>
          <w:szCs w:val="22"/>
          <w:u w:val="single"/>
        </w:rPr>
        <w:t>Ad. 5</w:t>
      </w:r>
      <w:r w:rsidR="00A0372D">
        <w:rPr>
          <w:rFonts w:ascii="Arial" w:hAnsi="Arial" w:cs="Arial"/>
          <w:b/>
          <w:color w:val="000000"/>
          <w:sz w:val="22"/>
          <w:szCs w:val="22"/>
          <w:u w:val="single"/>
        </w:rPr>
        <w:t>9</w:t>
      </w:r>
    </w:p>
    <w:p w:rsidR="0011771A" w:rsidRPr="0043365E" w:rsidRDefault="0043365E" w:rsidP="0011771A">
      <w:pPr>
        <w:widowControl w:val="0"/>
        <w:suppressAutoHyphens/>
        <w:spacing w:after="0" w:line="240" w:lineRule="auto"/>
        <w:jc w:val="both"/>
        <w:rPr>
          <w:rFonts w:ascii="Arial" w:hAnsi="Arial" w:cs="Arial"/>
          <w:b/>
          <w:bCs/>
          <w:sz w:val="22"/>
          <w:szCs w:val="22"/>
        </w:rPr>
      </w:pPr>
      <w:r w:rsidRPr="0043365E">
        <w:rPr>
          <w:rFonts w:ascii="Arial" w:hAnsi="Arial" w:cs="Arial"/>
          <w:b/>
          <w:bCs/>
          <w:sz w:val="22"/>
          <w:szCs w:val="22"/>
        </w:rPr>
        <w:t>Tak</w:t>
      </w:r>
    </w:p>
    <w:p w:rsidR="0043365E" w:rsidRPr="00460D4A" w:rsidRDefault="0043365E" w:rsidP="0011771A">
      <w:pPr>
        <w:widowControl w:val="0"/>
        <w:suppressAutoHyphens/>
        <w:spacing w:after="0" w:line="240" w:lineRule="auto"/>
        <w:jc w:val="both"/>
        <w:rPr>
          <w:rFonts w:ascii="Arial" w:hAnsi="Arial" w:cs="Arial"/>
          <w:b/>
          <w:bCs/>
          <w:sz w:val="16"/>
          <w:szCs w:val="16"/>
        </w:rPr>
      </w:pPr>
    </w:p>
    <w:p w:rsidR="0011771A" w:rsidRDefault="0011771A" w:rsidP="0011771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sidR="00A0372D">
        <w:rPr>
          <w:rFonts w:ascii="Arial" w:hAnsi="Arial" w:cs="Arial"/>
          <w:b/>
          <w:bCs/>
          <w:sz w:val="22"/>
          <w:szCs w:val="22"/>
          <w:u w:val="single"/>
        </w:rPr>
        <w:t>60</w:t>
      </w:r>
    </w:p>
    <w:p w:rsidR="0011771A" w:rsidRDefault="005F4626" w:rsidP="0011771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zaproponowanie porcjowania odczynników do oferowanych przez Dostawcę mniejszych opakowań? Takie rozwiązanie umożliwi bardziej ekonomiczne wykorzystanie odczynników w okresie ich gwarantowanej stabilności na pokładzie analizatora i pozwoli na bardzo ekonomiczną kalkulację oferty odczynnikowej.</w:t>
      </w:r>
    </w:p>
    <w:p w:rsidR="0011771A" w:rsidRPr="0011771A" w:rsidRDefault="0011771A" w:rsidP="0011771A">
      <w:pPr>
        <w:spacing w:before="120" w:after="0" w:line="240" w:lineRule="auto"/>
        <w:ind w:right="425"/>
        <w:jc w:val="both"/>
        <w:rPr>
          <w:rFonts w:ascii="Arial" w:hAnsi="Arial" w:cs="Arial"/>
          <w:b/>
          <w:color w:val="000000"/>
          <w:sz w:val="22"/>
          <w:szCs w:val="22"/>
          <w:u w:val="single"/>
        </w:rPr>
      </w:pPr>
      <w:r w:rsidRPr="0011771A">
        <w:rPr>
          <w:rFonts w:ascii="Arial" w:hAnsi="Arial" w:cs="Arial"/>
          <w:b/>
          <w:color w:val="000000"/>
          <w:sz w:val="22"/>
          <w:szCs w:val="22"/>
          <w:u w:val="single"/>
        </w:rPr>
        <w:t xml:space="preserve">Ad. </w:t>
      </w:r>
      <w:r w:rsidR="00A0372D">
        <w:rPr>
          <w:rFonts w:ascii="Arial" w:hAnsi="Arial" w:cs="Arial"/>
          <w:b/>
          <w:color w:val="000000"/>
          <w:sz w:val="22"/>
          <w:szCs w:val="22"/>
          <w:u w:val="single"/>
        </w:rPr>
        <w:t>60</w:t>
      </w:r>
    </w:p>
    <w:p w:rsidR="0011771A" w:rsidRPr="00460D4A" w:rsidRDefault="00B62C30" w:rsidP="00460D4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11771A" w:rsidRDefault="0011771A" w:rsidP="0011771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A0372D">
        <w:rPr>
          <w:rFonts w:ascii="Arial" w:hAnsi="Arial" w:cs="Arial"/>
          <w:b/>
          <w:bCs/>
          <w:sz w:val="22"/>
          <w:szCs w:val="22"/>
          <w:u w:val="single"/>
        </w:rPr>
        <w:t>1</w:t>
      </w:r>
    </w:p>
    <w:p w:rsidR="0011771A" w:rsidRDefault="005F4626" w:rsidP="0011771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uzna za spełniony parametr oceniany ”Wszystkie odczynniki płynne, gotowe do użycia, bez konieczności wstępnego przygotowania poza analizatorem” jeśli jeden spośród oferowanych odczynników nie będzie płynny, gotowy do użycia, wymaga jedynie przed wstawieniem na pokład analizatora połączenia jego części składowych? Przygotowanie odczynnika nie wymaga od operatora odmierzania żadnych jego części składowych.</w:t>
      </w:r>
    </w:p>
    <w:p w:rsidR="005F4626" w:rsidRPr="00865F5C" w:rsidRDefault="0011771A" w:rsidP="0011771A">
      <w:pPr>
        <w:spacing w:before="120" w:after="0" w:line="240" w:lineRule="auto"/>
        <w:ind w:right="425"/>
        <w:jc w:val="both"/>
        <w:rPr>
          <w:rFonts w:ascii="Arial" w:hAnsi="Arial" w:cs="Arial"/>
          <w:b/>
          <w:color w:val="000000"/>
          <w:sz w:val="22"/>
          <w:szCs w:val="22"/>
          <w:u w:val="single"/>
        </w:rPr>
      </w:pPr>
      <w:r w:rsidRPr="00865F5C">
        <w:rPr>
          <w:rFonts w:ascii="Arial" w:hAnsi="Arial" w:cs="Arial"/>
          <w:b/>
          <w:color w:val="000000"/>
          <w:sz w:val="22"/>
          <w:szCs w:val="22"/>
          <w:u w:val="single"/>
        </w:rPr>
        <w:t>Ad. 6</w:t>
      </w:r>
      <w:r w:rsidR="00A0372D">
        <w:rPr>
          <w:rFonts w:ascii="Arial" w:hAnsi="Arial" w:cs="Arial"/>
          <w:b/>
          <w:color w:val="000000"/>
          <w:sz w:val="22"/>
          <w:szCs w:val="22"/>
          <w:u w:val="single"/>
        </w:rPr>
        <w:t>1</w:t>
      </w:r>
      <w:r w:rsidR="005F4626" w:rsidRPr="00865F5C">
        <w:rPr>
          <w:rFonts w:ascii="Arial" w:hAnsi="Arial" w:cs="Arial"/>
          <w:b/>
          <w:color w:val="000000"/>
          <w:sz w:val="22"/>
          <w:szCs w:val="22"/>
          <w:u w:val="single"/>
        </w:rPr>
        <w:t xml:space="preserve"> </w:t>
      </w:r>
    </w:p>
    <w:p w:rsidR="00B62C30" w:rsidRDefault="00B62C30" w:rsidP="00B62C30">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365D9D" w:rsidRDefault="00365D9D" w:rsidP="005F4626">
      <w:pPr>
        <w:spacing w:before="120"/>
        <w:ind w:left="360" w:right="425"/>
        <w:jc w:val="both"/>
        <w:rPr>
          <w:rFonts w:ascii="Arial" w:hAnsi="Arial" w:cs="Arial"/>
          <w:b/>
          <w:color w:val="000000"/>
          <w:sz w:val="22"/>
          <w:szCs w:val="22"/>
        </w:rPr>
      </w:pPr>
    </w:p>
    <w:p w:rsidR="005F4626" w:rsidRDefault="005F4626" w:rsidP="005F4626">
      <w:pPr>
        <w:spacing w:before="120"/>
        <w:ind w:left="360" w:right="425"/>
        <w:jc w:val="both"/>
        <w:rPr>
          <w:rFonts w:ascii="Arial" w:hAnsi="Arial" w:cs="Arial"/>
          <w:b/>
          <w:color w:val="000000"/>
          <w:sz w:val="22"/>
          <w:szCs w:val="22"/>
        </w:rPr>
      </w:pPr>
      <w:r w:rsidRPr="005F4626">
        <w:rPr>
          <w:rFonts w:ascii="Arial" w:hAnsi="Arial" w:cs="Arial"/>
          <w:b/>
          <w:color w:val="000000"/>
          <w:sz w:val="22"/>
          <w:szCs w:val="22"/>
        </w:rPr>
        <w:lastRenderedPageBreak/>
        <w:t>Zadanie nr 2</w:t>
      </w:r>
    </w:p>
    <w:p w:rsidR="0011771A" w:rsidRDefault="0011771A" w:rsidP="0011771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2</w:t>
      </w:r>
    </w:p>
    <w:p w:rsidR="005F4626" w:rsidRDefault="005F4626" w:rsidP="0011771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wyrazi zgodę, aby parametry </w:t>
      </w:r>
      <w:proofErr w:type="spellStart"/>
      <w:r w:rsidRPr="005F4626">
        <w:rPr>
          <w:rFonts w:ascii="Arial" w:hAnsi="Arial" w:cs="Arial"/>
          <w:color w:val="000000"/>
          <w:sz w:val="22"/>
          <w:szCs w:val="22"/>
        </w:rPr>
        <w:t>IgE</w:t>
      </w:r>
      <w:proofErr w:type="spellEnd"/>
      <w:r w:rsidRPr="005F4626">
        <w:rPr>
          <w:rFonts w:ascii="Arial" w:hAnsi="Arial" w:cs="Arial"/>
          <w:color w:val="000000"/>
          <w:sz w:val="22"/>
          <w:szCs w:val="22"/>
        </w:rPr>
        <w:t xml:space="preserve"> całkowite w ilości 300 badań rocznie był oznaczany w zewnętrznym laboratorium? Oferent zapewnia w cenie oznaczenia koszt transportu próbek. </w:t>
      </w:r>
    </w:p>
    <w:p w:rsidR="0011771A" w:rsidRPr="0011771A" w:rsidRDefault="0011771A" w:rsidP="0011771A">
      <w:pPr>
        <w:spacing w:before="120" w:after="0" w:line="240" w:lineRule="auto"/>
        <w:ind w:right="425"/>
        <w:jc w:val="both"/>
        <w:rPr>
          <w:rFonts w:ascii="Arial" w:hAnsi="Arial" w:cs="Arial"/>
          <w:b/>
          <w:color w:val="000000"/>
          <w:sz w:val="22"/>
          <w:szCs w:val="22"/>
          <w:u w:val="single"/>
        </w:rPr>
      </w:pPr>
      <w:r w:rsidRPr="0011771A">
        <w:rPr>
          <w:rFonts w:ascii="Arial" w:hAnsi="Arial" w:cs="Arial"/>
          <w:b/>
          <w:color w:val="000000"/>
          <w:sz w:val="22"/>
          <w:szCs w:val="22"/>
          <w:u w:val="single"/>
        </w:rPr>
        <w:t>Ad. 6</w:t>
      </w:r>
      <w:r w:rsidR="00EC3808">
        <w:rPr>
          <w:rFonts w:ascii="Arial" w:hAnsi="Arial" w:cs="Arial"/>
          <w:b/>
          <w:color w:val="000000"/>
          <w:sz w:val="22"/>
          <w:szCs w:val="22"/>
          <w:u w:val="single"/>
        </w:rPr>
        <w:t>2</w:t>
      </w:r>
    </w:p>
    <w:p w:rsidR="00B62C30" w:rsidRDefault="00B62C30" w:rsidP="00B62C30">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865F5C" w:rsidRDefault="00865F5C" w:rsidP="00865F5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3</w:t>
      </w:r>
    </w:p>
    <w:p w:rsidR="005F4626" w:rsidRDefault="005F4626" w:rsidP="00865F5C">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W związku z zapisem „Dostawianie i wymiana odczynników w trybie stand-by” zwracamy się z pytaniem, czy Zamawiający dopuści analizator, który umożliwia dostawianie i wymianę odczynników w każdym trybie pracy, bez konieczności wprowadzania analizatora w tryb stand-by, po </w:t>
      </w:r>
      <w:proofErr w:type="spellStart"/>
      <w:r w:rsidRPr="005F4626">
        <w:rPr>
          <w:rFonts w:ascii="Arial" w:hAnsi="Arial" w:cs="Arial"/>
          <w:color w:val="000000"/>
          <w:sz w:val="22"/>
          <w:szCs w:val="22"/>
        </w:rPr>
        <w:t>ktorym</w:t>
      </w:r>
      <w:proofErr w:type="spellEnd"/>
      <w:r w:rsidRPr="005F4626">
        <w:rPr>
          <w:rFonts w:ascii="Arial" w:hAnsi="Arial" w:cs="Arial"/>
          <w:color w:val="000000"/>
          <w:sz w:val="22"/>
          <w:szCs w:val="22"/>
        </w:rPr>
        <w:t xml:space="preserve"> przywrócenie stanu aparatu do gotowości do pracy zajmuje zazwyczaj od kilku do kilkudziesięciu minut? </w:t>
      </w:r>
    </w:p>
    <w:p w:rsidR="00865F5C" w:rsidRPr="00865F5C" w:rsidRDefault="00865F5C" w:rsidP="00865F5C">
      <w:pPr>
        <w:spacing w:before="120" w:after="0" w:line="240" w:lineRule="auto"/>
        <w:ind w:right="425"/>
        <w:jc w:val="both"/>
        <w:rPr>
          <w:rFonts w:ascii="Arial" w:hAnsi="Arial" w:cs="Arial"/>
          <w:b/>
          <w:color w:val="000000"/>
          <w:sz w:val="22"/>
          <w:szCs w:val="22"/>
          <w:u w:val="single"/>
        </w:rPr>
      </w:pPr>
      <w:r w:rsidRPr="00865F5C">
        <w:rPr>
          <w:rFonts w:ascii="Arial" w:hAnsi="Arial" w:cs="Arial"/>
          <w:b/>
          <w:color w:val="000000"/>
          <w:sz w:val="22"/>
          <w:szCs w:val="22"/>
          <w:u w:val="single"/>
        </w:rPr>
        <w:t>Ad. 6</w:t>
      </w:r>
      <w:r w:rsidR="00EC3808">
        <w:rPr>
          <w:rFonts w:ascii="Arial" w:hAnsi="Arial" w:cs="Arial"/>
          <w:b/>
          <w:color w:val="000000"/>
          <w:sz w:val="22"/>
          <w:szCs w:val="22"/>
          <w:u w:val="single"/>
        </w:rPr>
        <w:t>3</w:t>
      </w:r>
    </w:p>
    <w:p w:rsidR="00865F5C" w:rsidRPr="00460D4A" w:rsidRDefault="00B62C30" w:rsidP="00460D4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865F5C" w:rsidRDefault="00865F5C" w:rsidP="00865F5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4</w:t>
      </w:r>
    </w:p>
    <w:p w:rsidR="005F4626" w:rsidRDefault="005F4626" w:rsidP="00865F5C">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pod pojęciem „Pełne krzywe kalibracyjne wczytywane automatycznie do analizatora z kodów kreskowych dla wszystkich oferowanych testów” Zamawiający rozumie, że aparat nie wymaga wykonywania kalibracji, a tym samym zestawy odczynnikowe nie wymagają zaoferowania kalibratorów i kalibracja jest stabilna przez cały okres stosowania odczynnika? </w:t>
      </w:r>
      <w:proofErr w:type="spellStart"/>
      <w:r w:rsidRPr="005F4626">
        <w:rPr>
          <w:rFonts w:ascii="Arial" w:hAnsi="Arial" w:cs="Arial"/>
          <w:color w:val="000000"/>
          <w:sz w:val="22"/>
          <w:szCs w:val="22"/>
        </w:rPr>
        <w:t>Jeśłi</w:t>
      </w:r>
      <w:proofErr w:type="spellEnd"/>
      <w:r w:rsidRPr="005F4626">
        <w:rPr>
          <w:rFonts w:ascii="Arial" w:hAnsi="Arial" w:cs="Arial"/>
          <w:color w:val="000000"/>
          <w:sz w:val="22"/>
          <w:szCs w:val="22"/>
        </w:rPr>
        <w:t xml:space="preserve"> nie, to czy Zamawiający dopuści do postępowania przetargowego analizator, w którym w ulotkach odczynnikowych nie ma zapisu o krzywej kalibracyjnej wczytywanej automatycznie do analizatora, natomiast w kodzie kreskowym każdego odczynnika i protokole aplikacyjnym zawarte są informacje o przebiegu krzywej kalibracyjnej, a po wykonaniu kalibracji pojawia się informacja czy kalibracja zostaje zatwierdzona, czyli mieści się w ramach dopuszczalnych dla krzywej kalibracyjnej zawartych w aplikacji testu i kodzie kreskowym dla danego odczynnika?</w:t>
      </w:r>
      <w:r w:rsidR="00865F5C">
        <w:rPr>
          <w:rFonts w:ascii="Arial" w:hAnsi="Arial" w:cs="Arial"/>
          <w:color w:val="000000"/>
          <w:sz w:val="22"/>
          <w:szCs w:val="22"/>
        </w:rPr>
        <w:t>\</w:t>
      </w:r>
    </w:p>
    <w:p w:rsidR="00865F5C" w:rsidRDefault="00865F5C" w:rsidP="00865F5C">
      <w:pPr>
        <w:spacing w:before="120" w:after="0" w:line="240" w:lineRule="auto"/>
        <w:ind w:right="425"/>
        <w:jc w:val="both"/>
        <w:rPr>
          <w:rFonts w:ascii="Arial" w:hAnsi="Arial" w:cs="Arial"/>
          <w:b/>
          <w:color w:val="000000"/>
          <w:sz w:val="22"/>
          <w:szCs w:val="22"/>
          <w:u w:val="single"/>
        </w:rPr>
      </w:pPr>
      <w:r w:rsidRPr="00865F5C">
        <w:rPr>
          <w:rFonts w:ascii="Arial" w:hAnsi="Arial" w:cs="Arial"/>
          <w:b/>
          <w:color w:val="000000"/>
          <w:sz w:val="22"/>
          <w:szCs w:val="22"/>
          <w:u w:val="single"/>
        </w:rPr>
        <w:t>Ad. 6</w:t>
      </w:r>
      <w:r w:rsidR="00EC3808">
        <w:rPr>
          <w:rFonts w:ascii="Arial" w:hAnsi="Arial" w:cs="Arial"/>
          <w:b/>
          <w:color w:val="000000"/>
          <w:sz w:val="22"/>
          <w:szCs w:val="22"/>
          <w:u w:val="single"/>
        </w:rPr>
        <w:t>4</w:t>
      </w:r>
    </w:p>
    <w:p w:rsidR="00B62C30" w:rsidRPr="00460D4A" w:rsidRDefault="00B62C30" w:rsidP="00460D4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865F5C" w:rsidRDefault="00865F5C" w:rsidP="00865F5C">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5</w:t>
      </w:r>
    </w:p>
    <w:p w:rsidR="005F4626" w:rsidRDefault="005F4626" w:rsidP="00865F5C">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dopuści analizator do badań immunochemicznych nie posiadający oprogramowania w języku polskim? Analizator posiada instrukcję obsługi w języku polskim. Jednocześnie pragniemy zauważyć, że we wszystkich pozostałych zadaniach postępowania (analizator biochemiczny, do badan hematologicznych, do badań </w:t>
      </w:r>
      <w:proofErr w:type="spellStart"/>
      <w:r w:rsidRPr="005F4626">
        <w:rPr>
          <w:rFonts w:ascii="Arial" w:hAnsi="Arial" w:cs="Arial"/>
          <w:color w:val="000000"/>
          <w:sz w:val="22"/>
          <w:szCs w:val="22"/>
        </w:rPr>
        <w:t>koagulologicznych</w:t>
      </w:r>
      <w:proofErr w:type="spellEnd"/>
      <w:r w:rsidRPr="005F4626">
        <w:rPr>
          <w:rFonts w:ascii="Arial" w:hAnsi="Arial" w:cs="Arial"/>
          <w:color w:val="000000"/>
          <w:sz w:val="22"/>
          <w:szCs w:val="22"/>
        </w:rPr>
        <w:t>, do analizy moczu) Zamawiający wymaga jedynie instrukcji w języku polskim dostarczonej w dniu instalacji analizatora.</w:t>
      </w:r>
    </w:p>
    <w:p w:rsidR="00865F5C" w:rsidRDefault="00865F5C" w:rsidP="00865F5C">
      <w:pPr>
        <w:spacing w:before="120" w:after="0" w:line="240" w:lineRule="auto"/>
        <w:ind w:right="425"/>
        <w:jc w:val="both"/>
        <w:rPr>
          <w:rFonts w:ascii="Arial" w:hAnsi="Arial" w:cs="Arial"/>
          <w:b/>
          <w:color w:val="000000"/>
          <w:sz w:val="22"/>
          <w:szCs w:val="22"/>
          <w:u w:val="single"/>
        </w:rPr>
      </w:pPr>
      <w:r w:rsidRPr="00865F5C">
        <w:rPr>
          <w:rFonts w:ascii="Arial" w:hAnsi="Arial" w:cs="Arial"/>
          <w:b/>
          <w:color w:val="000000"/>
          <w:sz w:val="22"/>
          <w:szCs w:val="22"/>
          <w:u w:val="single"/>
        </w:rPr>
        <w:t>Ad. 6</w:t>
      </w:r>
      <w:r w:rsidR="00EC3808">
        <w:rPr>
          <w:rFonts w:ascii="Arial" w:hAnsi="Arial" w:cs="Arial"/>
          <w:b/>
          <w:color w:val="000000"/>
          <w:sz w:val="22"/>
          <w:szCs w:val="22"/>
          <w:u w:val="single"/>
        </w:rPr>
        <w:t>5</w:t>
      </w:r>
    </w:p>
    <w:p w:rsidR="007A7935" w:rsidRPr="00460D4A" w:rsidRDefault="001D21F2" w:rsidP="00865F5C">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w:t>
      </w:r>
      <w:r w:rsidR="00460D4A">
        <w:rPr>
          <w:rFonts w:ascii="Arial" w:hAnsi="Arial" w:cs="Arial"/>
          <w:b/>
          <w:color w:val="000000"/>
          <w:sz w:val="22"/>
          <w:szCs w:val="22"/>
        </w:rPr>
        <w:t>iający podtrzymuje zapis w SIWZ</w:t>
      </w:r>
    </w:p>
    <w:p w:rsidR="005F4626" w:rsidRPr="005F4626" w:rsidRDefault="005F4626" w:rsidP="005F4626">
      <w:pPr>
        <w:spacing w:before="120"/>
        <w:ind w:left="360" w:right="425"/>
        <w:jc w:val="both"/>
        <w:rPr>
          <w:rFonts w:ascii="Arial" w:hAnsi="Arial" w:cs="Arial"/>
          <w:b/>
          <w:color w:val="000000"/>
          <w:sz w:val="22"/>
          <w:szCs w:val="22"/>
        </w:rPr>
      </w:pPr>
      <w:r w:rsidRPr="005F4626">
        <w:rPr>
          <w:rFonts w:ascii="Arial" w:hAnsi="Arial" w:cs="Arial"/>
          <w:b/>
          <w:color w:val="000000"/>
          <w:sz w:val="22"/>
          <w:szCs w:val="22"/>
        </w:rPr>
        <w:t>Zadanie nr 5</w:t>
      </w:r>
    </w:p>
    <w:p w:rsidR="005F4626" w:rsidRDefault="005F4626" w:rsidP="005F4626">
      <w:pPr>
        <w:spacing w:before="120"/>
        <w:ind w:right="425"/>
        <w:jc w:val="both"/>
        <w:rPr>
          <w:rFonts w:ascii="Arial" w:hAnsi="Arial" w:cs="Arial"/>
          <w:b/>
          <w:color w:val="000000"/>
          <w:sz w:val="22"/>
          <w:szCs w:val="22"/>
        </w:rPr>
      </w:pPr>
      <w:r w:rsidRPr="005F4626">
        <w:rPr>
          <w:rFonts w:ascii="Arial" w:hAnsi="Arial" w:cs="Arial"/>
          <w:b/>
          <w:color w:val="000000"/>
          <w:sz w:val="22"/>
          <w:szCs w:val="22"/>
        </w:rPr>
        <w:t>Dotyczy: Załącznik Nr 1/V</w:t>
      </w:r>
    </w:p>
    <w:p w:rsidR="007A7935" w:rsidRDefault="007A7935" w:rsidP="007A793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6</w:t>
      </w:r>
    </w:p>
    <w:p w:rsidR="005F4626" w:rsidRDefault="005F4626" w:rsidP="007A7935">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wyrazi zgodę na zaoferowanie automatycznego analizatora ilościowej oceny elementów morfotycznych moczu, w którym zastosowana technologia nie wymaga wirowania próbki </w:t>
      </w:r>
      <w:r w:rsidRPr="005F4626">
        <w:rPr>
          <w:rFonts w:ascii="Arial" w:hAnsi="Arial" w:cs="Arial"/>
          <w:color w:val="000000"/>
          <w:sz w:val="22"/>
          <w:szCs w:val="22"/>
        </w:rPr>
        <w:lastRenderedPageBreak/>
        <w:t>przed wstawieniem do analizatora, jak również na jego pokładzie a tym samym nie prowadzi do powstania osadu (analiza elementów morfotycznych odbywa się w nieodwirowanej porcji moczu).</w:t>
      </w:r>
    </w:p>
    <w:p w:rsidR="007A7935" w:rsidRPr="007A7935" w:rsidRDefault="007A7935" w:rsidP="007A7935">
      <w:pPr>
        <w:spacing w:before="120" w:after="0" w:line="240" w:lineRule="auto"/>
        <w:ind w:right="425"/>
        <w:jc w:val="both"/>
        <w:rPr>
          <w:rFonts w:ascii="Arial" w:hAnsi="Arial" w:cs="Arial"/>
          <w:b/>
          <w:color w:val="000000"/>
          <w:sz w:val="22"/>
          <w:szCs w:val="22"/>
        </w:rPr>
      </w:pPr>
      <w:r w:rsidRPr="007A7935">
        <w:rPr>
          <w:rFonts w:ascii="Arial" w:hAnsi="Arial" w:cs="Arial"/>
          <w:b/>
          <w:color w:val="000000"/>
          <w:sz w:val="22"/>
          <w:szCs w:val="22"/>
        </w:rPr>
        <w:t>Ad. 6</w:t>
      </w:r>
      <w:r w:rsidR="00EC3808">
        <w:rPr>
          <w:rFonts w:ascii="Arial" w:hAnsi="Arial" w:cs="Arial"/>
          <w:b/>
          <w:color w:val="000000"/>
          <w:sz w:val="22"/>
          <w:szCs w:val="22"/>
        </w:rPr>
        <w:t>6</w:t>
      </w:r>
    </w:p>
    <w:p w:rsidR="001D21F2" w:rsidRPr="0043365E" w:rsidRDefault="001D21F2" w:rsidP="001D21F2">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7A7935" w:rsidRPr="00460D4A" w:rsidRDefault="007A7935" w:rsidP="007A7935">
      <w:pPr>
        <w:widowControl w:val="0"/>
        <w:suppressAutoHyphens/>
        <w:spacing w:after="0" w:line="240" w:lineRule="auto"/>
        <w:jc w:val="both"/>
        <w:rPr>
          <w:rFonts w:ascii="Arial" w:hAnsi="Arial" w:cs="Arial"/>
          <w:bCs/>
          <w:sz w:val="16"/>
          <w:szCs w:val="16"/>
          <w:u w:val="single"/>
        </w:rPr>
      </w:pPr>
    </w:p>
    <w:p w:rsidR="00460D4A" w:rsidRDefault="007A7935" w:rsidP="00460D4A">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7</w:t>
      </w:r>
    </w:p>
    <w:p w:rsidR="001D21F2" w:rsidRPr="00460D4A" w:rsidRDefault="005F4626" w:rsidP="00460D4A">
      <w:pPr>
        <w:widowControl w:val="0"/>
        <w:suppressAutoHyphens/>
        <w:spacing w:after="0" w:line="240" w:lineRule="auto"/>
        <w:jc w:val="both"/>
        <w:rPr>
          <w:rFonts w:ascii="Arial" w:hAnsi="Arial" w:cs="Arial"/>
          <w:b/>
          <w:bCs/>
          <w:sz w:val="22"/>
          <w:szCs w:val="22"/>
          <w:u w:val="single"/>
        </w:rPr>
      </w:pPr>
      <w:r w:rsidRPr="005F4626">
        <w:rPr>
          <w:rFonts w:ascii="Arial" w:hAnsi="Arial" w:cs="Arial"/>
          <w:color w:val="000000"/>
          <w:sz w:val="22"/>
          <w:szCs w:val="22"/>
        </w:rPr>
        <w:t>Oznaczanie elementów upostaciowanych w moczu nieodwirowanym (niezależnie czy jego wirowanie ma miejsce poza czy na pokładzie aparatu) pozwala uniknąć częściowego lub całkowitego zniszczenia elementów upostaciowanych podczas mechanicznego procesu wirowania, a co za tym idzie</w:t>
      </w:r>
    </w:p>
    <w:p w:rsidR="005F4626" w:rsidRDefault="005F4626" w:rsidP="00460D4A">
      <w:pPr>
        <w:spacing w:after="0" w:line="240" w:lineRule="auto"/>
        <w:ind w:right="425"/>
        <w:jc w:val="both"/>
        <w:rPr>
          <w:rFonts w:ascii="Arial" w:hAnsi="Arial" w:cs="Arial"/>
          <w:color w:val="000000"/>
          <w:sz w:val="22"/>
          <w:szCs w:val="22"/>
        </w:rPr>
      </w:pPr>
      <w:r w:rsidRPr="005F4626">
        <w:rPr>
          <w:rFonts w:ascii="Arial" w:hAnsi="Arial" w:cs="Arial"/>
          <w:color w:val="000000"/>
          <w:sz w:val="22"/>
          <w:szCs w:val="22"/>
        </w:rPr>
        <w:t>na dokładną analizę wszystkich elementów obecnych w danej próbce w ich niezmienionej formie.</w:t>
      </w:r>
    </w:p>
    <w:p w:rsidR="007A7935" w:rsidRPr="007A7935" w:rsidRDefault="007A7935" w:rsidP="007A7935">
      <w:pPr>
        <w:spacing w:before="120" w:after="0" w:line="240" w:lineRule="auto"/>
        <w:ind w:right="425"/>
        <w:jc w:val="both"/>
        <w:rPr>
          <w:rFonts w:ascii="Arial" w:hAnsi="Arial" w:cs="Arial"/>
          <w:b/>
          <w:color w:val="000000"/>
          <w:sz w:val="22"/>
          <w:szCs w:val="22"/>
          <w:u w:val="single"/>
        </w:rPr>
      </w:pPr>
      <w:r w:rsidRPr="007A7935">
        <w:rPr>
          <w:rFonts w:ascii="Arial" w:hAnsi="Arial" w:cs="Arial"/>
          <w:b/>
          <w:color w:val="000000"/>
          <w:sz w:val="22"/>
          <w:szCs w:val="22"/>
          <w:u w:val="single"/>
        </w:rPr>
        <w:t>Ad. 6</w:t>
      </w:r>
      <w:r w:rsidR="00EC3808">
        <w:rPr>
          <w:rFonts w:ascii="Arial" w:hAnsi="Arial" w:cs="Arial"/>
          <w:b/>
          <w:color w:val="000000"/>
          <w:sz w:val="22"/>
          <w:szCs w:val="22"/>
          <w:u w:val="single"/>
        </w:rPr>
        <w:t>7</w:t>
      </w:r>
    </w:p>
    <w:p w:rsidR="007A7935" w:rsidRPr="001D21F2" w:rsidRDefault="001D21F2" w:rsidP="007A7935">
      <w:pPr>
        <w:widowControl w:val="0"/>
        <w:suppressAutoHyphens/>
        <w:spacing w:after="0" w:line="240" w:lineRule="auto"/>
        <w:jc w:val="both"/>
        <w:rPr>
          <w:rFonts w:ascii="Arial" w:hAnsi="Arial" w:cs="Arial"/>
          <w:b/>
          <w:bCs/>
          <w:sz w:val="22"/>
          <w:szCs w:val="22"/>
        </w:rPr>
      </w:pPr>
      <w:r w:rsidRPr="001D21F2">
        <w:rPr>
          <w:rFonts w:ascii="Arial" w:hAnsi="Arial" w:cs="Arial"/>
          <w:b/>
          <w:bCs/>
          <w:sz w:val="22"/>
          <w:szCs w:val="22"/>
        </w:rPr>
        <w:t xml:space="preserve">Nie dotyczy </w:t>
      </w:r>
      <w:r>
        <w:rPr>
          <w:rFonts w:ascii="Arial" w:hAnsi="Arial" w:cs="Arial"/>
          <w:b/>
          <w:bCs/>
          <w:sz w:val="22"/>
          <w:szCs w:val="22"/>
        </w:rPr>
        <w:t>wyjaśnień SIWZ.</w:t>
      </w:r>
    </w:p>
    <w:p w:rsidR="001D21F2" w:rsidRPr="00460D4A" w:rsidRDefault="001D21F2" w:rsidP="007A7935">
      <w:pPr>
        <w:widowControl w:val="0"/>
        <w:suppressAutoHyphens/>
        <w:spacing w:after="0" w:line="240" w:lineRule="auto"/>
        <w:jc w:val="both"/>
        <w:rPr>
          <w:rFonts w:ascii="Arial" w:hAnsi="Arial" w:cs="Arial"/>
          <w:bCs/>
          <w:sz w:val="16"/>
          <w:szCs w:val="16"/>
        </w:rPr>
      </w:pPr>
    </w:p>
    <w:p w:rsidR="007A7935" w:rsidRDefault="007A7935" w:rsidP="007A793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8</w:t>
      </w:r>
    </w:p>
    <w:p w:rsidR="005F4626" w:rsidRDefault="005F4626" w:rsidP="007A7935">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połączonych analizatorów wyposażonych w podajnik na 60 próbek, z możliwością dostawiania statywów w trakcie pracy bez konieczności wstrzymywania pracy analizatorów?</w:t>
      </w:r>
    </w:p>
    <w:p w:rsidR="007A7935" w:rsidRPr="007A7935" w:rsidRDefault="007A7935" w:rsidP="007A7935">
      <w:pPr>
        <w:spacing w:before="120" w:after="0" w:line="240" w:lineRule="auto"/>
        <w:ind w:right="425"/>
        <w:jc w:val="both"/>
        <w:rPr>
          <w:rFonts w:ascii="Arial" w:hAnsi="Arial" w:cs="Arial"/>
          <w:b/>
          <w:color w:val="000000"/>
          <w:sz w:val="22"/>
          <w:szCs w:val="22"/>
          <w:u w:val="single"/>
        </w:rPr>
      </w:pPr>
      <w:r w:rsidRPr="007A7935">
        <w:rPr>
          <w:rFonts w:ascii="Arial" w:hAnsi="Arial" w:cs="Arial"/>
          <w:b/>
          <w:color w:val="000000"/>
          <w:sz w:val="22"/>
          <w:szCs w:val="22"/>
          <w:u w:val="single"/>
        </w:rPr>
        <w:t>Ad. 6</w:t>
      </w:r>
      <w:r w:rsidR="00EC3808">
        <w:rPr>
          <w:rFonts w:ascii="Arial" w:hAnsi="Arial" w:cs="Arial"/>
          <w:b/>
          <w:color w:val="000000"/>
          <w:sz w:val="22"/>
          <w:szCs w:val="22"/>
          <w:u w:val="single"/>
        </w:rPr>
        <w:t>8</w:t>
      </w:r>
    </w:p>
    <w:p w:rsidR="007A7935" w:rsidRPr="00460D4A" w:rsidRDefault="001D21F2" w:rsidP="00460D4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7A7935" w:rsidRPr="007A7935" w:rsidRDefault="007A7935" w:rsidP="007A793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6</w:t>
      </w:r>
      <w:r w:rsidR="00EC3808">
        <w:rPr>
          <w:rFonts w:ascii="Arial" w:hAnsi="Arial" w:cs="Arial"/>
          <w:b/>
          <w:bCs/>
          <w:sz w:val="22"/>
          <w:szCs w:val="22"/>
          <w:u w:val="single"/>
        </w:rPr>
        <w:t>9</w:t>
      </w:r>
    </w:p>
    <w:p w:rsidR="005F4626" w:rsidRDefault="005F4626" w:rsidP="007A7935">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wyrazi zgodę na zaoferowanie automatycznego analizatora do oceny pasków i oceny elementów upostaciowanych moczu, który nie powiadamia automatycznie operatora o zapełnieniu pojemnika na odpady, a tym samym nie daje możliwości zmiany poziomu ostrzegawczego? </w:t>
      </w:r>
    </w:p>
    <w:p w:rsidR="00B02DE2" w:rsidRPr="00B02DE2" w:rsidRDefault="00B02DE2" w:rsidP="007A7935">
      <w:pPr>
        <w:spacing w:before="120" w:after="0" w:line="240" w:lineRule="auto"/>
        <w:ind w:right="425"/>
        <w:jc w:val="both"/>
        <w:rPr>
          <w:rFonts w:ascii="Arial" w:hAnsi="Arial" w:cs="Arial"/>
          <w:b/>
          <w:color w:val="000000"/>
          <w:sz w:val="22"/>
          <w:szCs w:val="22"/>
        </w:rPr>
      </w:pPr>
      <w:r w:rsidRPr="00B02DE2">
        <w:rPr>
          <w:rFonts w:ascii="Arial" w:hAnsi="Arial" w:cs="Arial"/>
          <w:b/>
          <w:color w:val="000000"/>
          <w:sz w:val="22"/>
          <w:szCs w:val="22"/>
        </w:rPr>
        <w:t>Ad. 6</w:t>
      </w:r>
      <w:r w:rsidR="00EC3808">
        <w:rPr>
          <w:rFonts w:ascii="Arial" w:hAnsi="Arial" w:cs="Arial"/>
          <w:b/>
          <w:color w:val="000000"/>
          <w:sz w:val="22"/>
          <w:szCs w:val="22"/>
        </w:rPr>
        <w:t>9</w:t>
      </w:r>
    </w:p>
    <w:p w:rsidR="001D21F2" w:rsidRPr="009B15BA" w:rsidRDefault="001D21F2" w:rsidP="009B15B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1D21F2" w:rsidRDefault="00B02DE2" w:rsidP="001D21F2">
      <w:pPr>
        <w:shd w:val="clear" w:color="auto" w:fill="FFFFFF"/>
        <w:rPr>
          <w:rFonts w:ascii="Arial" w:hAnsi="Arial" w:cs="Arial"/>
          <w:b/>
          <w:iCs/>
          <w:sz w:val="22"/>
          <w:szCs w:val="22"/>
        </w:rPr>
      </w:pPr>
      <w:r w:rsidRPr="003F7657">
        <w:rPr>
          <w:rFonts w:ascii="Arial" w:hAnsi="Arial" w:cs="Arial"/>
          <w:b/>
          <w:bCs/>
          <w:sz w:val="22"/>
          <w:szCs w:val="22"/>
          <w:u w:val="single"/>
        </w:rPr>
        <w:t xml:space="preserve">Pytanie nr </w:t>
      </w:r>
      <w:r w:rsidR="00EC3808">
        <w:rPr>
          <w:rFonts w:ascii="Arial" w:hAnsi="Arial" w:cs="Arial"/>
          <w:b/>
          <w:bCs/>
          <w:sz w:val="22"/>
          <w:szCs w:val="22"/>
          <w:u w:val="single"/>
        </w:rPr>
        <w:t>70</w:t>
      </w:r>
      <w:r w:rsidR="001D21F2" w:rsidRPr="001D21F2">
        <w:rPr>
          <w:rFonts w:ascii="Arial" w:hAnsi="Arial" w:cs="Arial"/>
          <w:b/>
          <w:iCs/>
          <w:sz w:val="22"/>
          <w:szCs w:val="22"/>
        </w:rPr>
        <w:t xml:space="preserve"> </w:t>
      </w:r>
    </w:p>
    <w:p w:rsidR="005F4626" w:rsidRDefault="005F4626" w:rsidP="00B02DE2">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Dla podanej przez Zamawiającego ilości badań pojemniki na odpady są wystarczające dla minimum 24-godzinnego cyklu pracy. Opróżnienie pojemników następuje w trakcie przeprowadzania codziennej procedury konserwacji aparatu.</w:t>
      </w:r>
    </w:p>
    <w:p w:rsidR="00B02DE2" w:rsidRDefault="00B02DE2" w:rsidP="00B02DE2">
      <w:pPr>
        <w:spacing w:before="120" w:after="0" w:line="240" w:lineRule="auto"/>
        <w:ind w:right="425"/>
        <w:jc w:val="both"/>
        <w:rPr>
          <w:rFonts w:ascii="Arial" w:hAnsi="Arial" w:cs="Arial"/>
          <w:b/>
          <w:color w:val="000000"/>
          <w:sz w:val="22"/>
          <w:szCs w:val="22"/>
          <w:u w:val="single"/>
        </w:rPr>
      </w:pPr>
      <w:r w:rsidRPr="00B02DE2">
        <w:rPr>
          <w:rFonts w:ascii="Arial" w:hAnsi="Arial" w:cs="Arial"/>
          <w:b/>
          <w:color w:val="000000"/>
          <w:sz w:val="22"/>
          <w:szCs w:val="22"/>
          <w:u w:val="single"/>
        </w:rPr>
        <w:t xml:space="preserve">Ad. </w:t>
      </w:r>
      <w:r w:rsidR="00EC3808">
        <w:rPr>
          <w:rFonts w:ascii="Arial" w:hAnsi="Arial" w:cs="Arial"/>
          <w:b/>
          <w:color w:val="000000"/>
          <w:sz w:val="22"/>
          <w:szCs w:val="22"/>
          <w:u w:val="single"/>
        </w:rPr>
        <w:t>70</w:t>
      </w:r>
    </w:p>
    <w:p w:rsidR="009B0095" w:rsidRPr="001D21F2" w:rsidRDefault="009B0095" w:rsidP="009B0095">
      <w:pPr>
        <w:widowControl w:val="0"/>
        <w:suppressAutoHyphens/>
        <w:spacing w:after="0" w:line="240" w:lineRule="auto"/>
        <w:jc w:val="both"/>
        <w:rPr>
          <w:rFonts w:ascii="Arial" w:hAnsi="Arial" w:cs="Arial"/>
          <w:b/>
          <w:bCs/>
          <w:sz w:val="22"/>
          <w:szCs w:val="22"/>
        </w:rPr>
      </w:pPr>
      <w:r w:rsidRPr="001D21F2">
        <w:rPr>
          <w:rFonts w:ascii="Arial" w:hAnsi="Arial" w:cs="Arial"/>
          <w:b/>
          <w:bCs/>
          <w:sz w:val="22"/>
          <w:szCs w:val="22"/>
        </w:rPr>
        <w:t xml:space="preserve">Nie dotyczy </w:t>
      </w:r>
      <w:r>
        <w:rPr>
          <w:rFonts w:ascii="Arial" w:hAnsi="Arial" w:cs="Arial"/>
          <w:b/>
          <w:bCs/>
          <w:sz w:val="22"/>
          <w:szCs w:val="22"/>
        </w:rPr>
        <w:t>wyjaśnień SIWZ.</w:t>
      </w:r>
    </w:p>
    <w:p w:rsidR="009B0095" w:rsidRPr="009B15BA" w:rsidRDefault="009B0095" w:rsidP="00B02DE2">
      <w:pPr>
        <w:widowControl w:val="0"/>
        <w:suppressAutoHyphens/>
        <w:spacing w:after="0" w:line="240" w:lineRule="auto"/>
        <w:jc w:val="both"/>
        <w:rPr>
          <w:rFonts w:ascii="Arial" w:hAnsi="Arial" w:cs="Arial"/>
          <w:bCs/>
          <w:sz w:val="16"/>
          <w:szCs w:val="16"/>
        </w:rPr>
      </w:pPr>
    </w:p>
    <w:p w:rsidR="00B02DE2" w:rsidRDefault="00B02DE2" w:rsidP="00B02DE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EC3808">
        <w:rPr>
          <w:rFonts w:ascii="Arial" w:hAnsi="Arial" w:cs="Arial"/>
          <w:b/>
          <w:bCs/>
          <w:sz w:val="22"/>
          <w:szCs w:val="22"/>
          <w:u w:val="single"/>
        </w:rPr>
        <w:t>1</w:t>
      </w:r>
    </w:p>
    <w:p w:rsidR="005F4626" w:rsidRDefault="005F4626" w:rsidP="00B02DE2">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w pełni zautomatyzowanego systemu analizy moczu i ilościowej oceny elementów morfotycznych moczu, dla którego minimalna objętość próbki potrzebna do wykonania kompletnej analizy moczu (parametry fizykochemiczne oraz  cyfrowa analiza obrazu mikroskopowego elementów upostaciowanych) wynosi nie więcej niż 4 ml?</w:t>
      </w:r>
    </w:p>
    <w:p w:rsidR="00B02DE2" w:rsidRPr="00B02DE2" w:rsidRDefault="00B02DE2" w:rsidP="00B02DE2">
      <w:pPr>
        <w:spacing w:before="120" w:after="0" w:line="240" w:lineRule="auto"/>
        <w:ind w:right="425"/>
        <w:jc w:val="both"/>
        <w:rPr>
          <w:rFonts w:ascii="Arial" w:hAnsi="Arial" w:cs="Arial"/>
          <w:b/>
          <w:color w:val="000000"/>
          <w:sz w:val="22"/>
          <w:szCs w:val="22"/>
          <w:u w:val="single"/>
        </w:rPr>
      </w:pPr>
      <w:r w:rsidRPr="00B02DE2">
        <w:rPr>
          <w:rFonts w:ascii="Arial" w:hAnsi="Arial" w:cs="Arial"/>
          <w:b/>
          <w:color w:val="000000"/>
          <w:sz w:val="22"/>
          <w:szCs w:val="22"/>
          <w:u w:val="single"/>
        </w:rPr>
        <w:t>Ad. 7</w:t>
      </w:r>
      <w:r w:rsidR="00EC3808">
        <w:rPr>
          <w:rFonts w:ascii="Arial" w:hAnsi="Arial" w:cs="Arial"/>
          <w:b/>
          <w:color w:val="000000"/>
          <w:sz w:val="22"/>
          <w:szCs w:val="22"/>
          <w:u w:val="single"/>
        </w:rPr>
        <w:t>1</w:t>
      </w:r>
    </w:p>
    <w:p w:rsidR="00B02DE2" w:rsidRPr="009B15BA" w:rsidRDefault="009B0095" w:rsidP="009B15BA">
      <w:pPr>
        <w:shd w:val="clear" w:color="auto" w:fill="FFFFFF"/>
        <w:rPr>
          <w:rFonts w:ascii="Arial" w:hAnsi="Arial" w:cs="Arial"/>
          <w:b/>
          <w:iCs/>
          <w:sz w:val="22"/>
          <w:szCs w:val="22"/>
          <w:u w:val="single"/>
        </w:rPr>
      </w:pPr>
      <w:r w:rsidRPr="00D75B37">
        <w:rPr>
          <w:rFonts w:ascii="Arial" w:hAnsi="Arial" w:cs="Arial"/>
          <w:b/>
          <w:iCs/>
          <w:sz w:val="22"/>
          <w:szCs w:val="22"/>
        </w:rPr>
        <w:t>Zamawiający nie wyraża zgody</w:t>
      </w:r>
      <w:r>
        <w:rPr>
          <w:rFonts w:ascii="Arial" w:hAnsi="Arial" w:cs="Arial"/>
          <w:b/>
          <w:iCs/>
          <w:sz w:val="22"/>
          <w:szCs w:val="22"/>
        </w:rPr>
        <w:t>.</w:t>
      </w:r>
    </w:p>
    <w:p w:rsidR="00B02DE2" w:rsidRPr="00B02DE2" w:rsidRDefault="00B02DE2" w:rsidP="00B02DE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EC3808">
        <w:rPr>
          <w:rFonts w:ascii="Arial" w:hAnsi="Arial" w:cs="Arial"/>
          <w:b/>
          <w:bCs/>
          <w:sz w:val="22"/>
          <w:szCs w:val="22"/>
          <w:u w:val="single"/>
        </w:rPr>
        <w:t>2</w:t>
      </w:r>
    </w:p>
    <w:p w:rsidR="005F4626" w:rsidRDefault="005F4626" w:rsidP="00B02DE2">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wyrazi zgodę na zaoferowanie analizatora do odczytu pasków, oznaczającego 13 parametrów? </w:t>
      </w:r>
    </w:p>
    <w:p w:rsidR="00C21F6A" w:rsidRDefault="00C21F6A" w:rsidP="00B02DE2">
      <w:pPr>
        <w:spacing w:before="120" w:after="0" w:line="240" w:lineRule="auto"/>
        <w:ind w:right="425"/>
        <w:jc w:val="both"/>
        <w:rPr>
          <w:rFonts w:ascii="Arial" w:hAnsi="Arial" w:cs="Arial"/>
          <w:b/>
          <w:color w:val="000000"/>
          <w:sz w:val="22"/>
          <w:szCs w:val="22"/>
          <w:u w:val="single"/>
        </w:rPr>
      </w:pPr>
    </w:p>
    <w:p w:rsidR="00B02DE2" w:rsidRPr="00B02DE2" w:rsidRDefault="00B02DE2" w:rsidP="00B02DE2">
      <w:pPr>
        <w:spacing w:before="120" w:after="0" w:line="240" w:lineRule="auto"/>
        <w:ind w:right="425"/>
        <w:jc w:val="both"/>
        <w:rPr>
          <w:rFonts w:ascii="Arial" w:hAnsi="Arial" w:cs="Arial"/>
          <w:b/>
          <w:color w:val="000000"/>
          <w:sz w:val="22"/>
          <w:szCs w:val="22"/>
          <w:u w:val="single"/>
        </w:rPr>
      </w:pPr>
      <w:r w:rsidRPr="00B02DE2">
        <w:rPr>
          <w:rFonts w:ascii="Arial" w:hAnsi="Arial" w:cs="Arial"/>
          <w:b/>
          <w:color w:val="000000"/>
          <w:sz w:val="22"/>
          <w:szCs w:val="22"/>
          <w:u w:val="single"/>
        </w:rPr>
        <w:lastRenderedPageBreak/>
        <w:t>Ad. 7</w:t>
      </w:r>
      <w:r w:rsidR="004630A2">
        <w:rPr>
          <w:rFonts w:ascii="Arial" w:hAnsi="Arial" w:cs="Arial"/>
          <w:b/>
          <w:color w:val="000000"/>
          <w:sz w:val="22"/>
          <w:szCs w:val="22"/>
          <w:u w:val="single"/>
        </w:rPr>
        <w:t>2</w:t>
      </w:r>
    </w:p>
    <w:p w:rsidR="009B0095" w:rsidRPr="0043365E" w:rsidRDefault="009B0095" w:rsidP="009B0095">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9B0095" w:rsidRPr="009B15BA" w:rsidRDefault="009B0095" w:rsidP="009B0095">
      <w:pPr>
        <w:widowControl w:val="0"/>
        <w:suppressAutoHyphens/>
        <w:spacing w:after="0" w:line="240" w:lineRule="auto"/>
        <w:jc w:val="both"/>
        <w:rPr>
          <w:rFonts w:ascii="Arial" w:hAnsi="Arial" w:cs="Arial"/>
          <w:bCs/>
          <w:sz w:val="16"/>
          <w:szCs w:val="16"/>
        </w:rPr>
      </w:pPr>
    </w:p>
    <w:p w:rsidR="00B02DE2" w:rsidRDefault="00B02DE2" w:rsidP="00B02DE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3</w:t>
      </w:r>
    </w:p>
    <w:p w:rsidR="005F4626" w:rsidRDefault="005F4626" w:rsidP="00B02DE2">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dopuści analizator do odczytu pasków, w którym stabilność pasków testowych w aparacie wynosi 5 dni?</w:t>
      </w:r>
    </w:p>
    <w:p w:rsidR="00B02DE2" w:rsidRPr="00B02DE2" w:rsidRDefault="00B02DE2" w:rsidP="00B02DE2">
      <w:pPr>
        <w:spacing w:before="120" w:after="0" w:line="240" w:lineRule="auto"/>
        <w:ind w:right="425"/>
        <w:jc w:val="both"/>
        <w:rPr>
          <w:rFonts w:ascii="Arial" w:hAnsi="Arial" w:cs="Arial"/>
          <w:b/>
          <w:color w:val="000000"/>
          <w:sz w:val="22"/>
          <w:szCs w:val="22"/>
          <w:u w:val="single"/>
        </w:rPr>
      </w:pPr>
      <w:r w:rsidRPr="00B02DE2">
        <w:rPr>
          <w:rFonts w:ascii="Arial" w:hAnsi="Arial" w:cs="Arial"/>
          <w:b/>
          <w:color w:val="000000"/>
          <w:sz w:val="22"/>
          <w:szCs w:val="22"/>
          <w:u w:val="single"/>
        </w:rPr>
        <w:t>Ad. 7</w:t>
      </w:r>
      <w:r w:rsidR="004630A2">
        <w:rPr>
          <w:rFonts w:ascii="Arial" w:hAnsi="Arial" w:cs="Arial"/>
          <w:b/>
          <w:color w:val="000000"/>
          <w:sz w:val="22"/>
          <w:szCs w:val="22"/>
          <w:u w:val="single"/>
        </w:rPr>
        <w:t>3</w:t>
      </w:r>
    </w:p>
    <w:p w:rsidR="00B02DE2" w:rsidRDefault="009B0095" w:rsidP="00B02DE2">
      <w:pPr>
        <w:widowControl w:val="0"/>
        <w:suppressAutoHyphens/>
        <w:spacing w:after="0" w:line="240" w:lineRule="auto"/>
        <w:jc w:val="both"/>
        <w:rPr>
          <w:rFonts w:ascii="Arial" w:hAnsi="Arial" w:cs="Arial"/>
          <w:b/>
          <w:bCs/>
          <w:sz w:val="22"/>
          <w:szCs w:val="22"/>
          <w:u w:val="single"/>
        </w:rPr>
      </w:pPr>
      <w:r w:rsidRPr="00D75B37">
        <w:rPr>
          <w:rFonts w:ascii="Arial" w:hAnsi="Arial" w:cs="Arial"/>
          <w:b/>
          <w:iCs/>
          <w:sz w:val="22"/>
          <w:szCs w:val="22"/>
        </w:rPr>
        <w:t>Zamawiający nie wyraża zgody</w:t>
      </w:r>
    </w:p>
    <w:p w:rsidR="00C21F6A" w:rsidRPr="00C21F6A" w:rsidRDefault="00C21F6A" w:rsidP="00B02DE2">
      <w:pPr>
        <w:widowControl w:val="0"/>
        <w:suppressAutoHyphens/>
        <w:spacing w:after="0" w:line="240" w:lineRule="auto"/>
        <w:jc w:val="both"/>
        <w:rPr>
          <w:rFonts w:ascii="Arial" w:hAnsi="Arial" w:cs="Arial"/>
          <w:bCs/>
          <w:sz w:val="16"/>
          <w:szCs w:val="16"/>
        </w:rPr>
      </w:pPr>
    </w:p>
    <w:p w:rsidR="00B02DE2" w:rsidRDefault="00B02DE2" w:rsidP="00B02DE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4</w:t>
      </w:r>
    </w:p>
    <w:p w:rsidR="005F4626" w:rsidRDefault="005F4626" w:rsidP="00B02DE2">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pasków testowych konfekcjonowanych w opakowaniach po 100 sztuk pasków?</w:t>
      </w:r>
    </w:p>
    <w:p w:rsidR="009672C6" w:rsidRPr="009672C6" w:rsidRDefault="009672C6" w:rsidP="00B02DE2">
      <w:pPr>
        <w:spacing w:before="120" w:after="0" w:line="240" w:lineRule="auto"/>
        <w:ind w:right="425"/>
        <w:jc w:val="both"/>
        <w:rPr>
          <w:rFonts w:ascii="Arial" w:hAnsi="Arial" w:cs="Arial"/>
          <w:b/>
          <w:color w:val="000000"/>
          <w:sz w:val="22"/>
          <w:szCs w:val="22"/>
        </w:rPr>
      </w:pPr>
      <w:r w:rsidRPr="009672C6">
        <w:rPr>
          <w:rFonts w:ascii="Arial" w:hAnsi="Arial" w:cs="Arial"/>
          <w:b/>
          <w:color w:val="000000"/>
          <w:sz w:val="22"/>
          <w:szCs w:val="22"/>
        </w:rPr>
        <w:t>Ad. 7</w:t>
      </w:r>
      <w:r w:rsidR="004630A2">
        <w:rPr>
          <w:rFonts w:ascii="Arial" w:hAnsi="Arial" w:cs="Arial"/>
          <w:b/>
          <w:color w:val="000000"/>
          <w:sz w:val="22"/>
          <w:szCs w:val="22"/>
        </w:rPr>
        <w:t>4</w:t>
      </w:r>
    </w:p>
    <w:p w:rsidR="009B0095" w:rsidRPr="0043365E" w:rsidRDefault="009B0095" w:rsidP="009B0095">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9672C6" w:rsidRPr="009B15BA" w:rsidRDefault="009672C6" w:rsidP="009672C6">
      <w:pPr>
        <w:widowControl w:val="0"/>
        <w:suppressAutoHyphens/>
        <w:spacing w:after="0" w:line="240" w:lineRule="auto"/>
        <w:jc w:val="both"/>
        <w:rPr>
          <w:rFonts w:ascii="Arial" w:hAnsi="Arial" w:cs="Arial"/>
          <w:bCs/>
          <w:sz w:val="16"/>
          <w:szCs w:val="16"/>
        </w:rPr>
      </w:pPr>
    </w:p>
    <w:p w:rsidR="009672C6" w:rsidRDefault="009672C6" w:rsidP="009672C6">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5</w:t>
      </w:r>
    </w:p>
    <w:p w:rsidR="005F4626" w:rsidRDefault="005F4626" w:rsidP="009672C6">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Paski testowe można dokładać do oferowanego analizatora w każdym momencie, bez przerywania jego pracy.</w:t>
      </w:r>
    </w:p>
    <w:p w:rsidR="009672C6" w:rsidRPr="009672C6" w:rsidRDefault="009672C6" w:rsidP="009672C6">
      <w:pPr>
        <w:spacing w:before="120" w:after="0" w:line="240" w:lineRule="auto"/>
        <w:ind w:right="425"/>
        <w:jc w:val="both"/>
        <w:rPr>
          <w:rFonts w:ascii="Arial" w:hAnsi="Arial" w:cs="Arial"/>
          <w:b/>
          <w:color w:val="000000"/>
          <w:sz w:val="22"/>
          <w:szCs w:val="22"/>
          <w:u w:val="single"/>
        </w:rPr>
      </w:pPr>
      <w:r w:rsidRPr="009672C6">
        <w:rPr>
          <w:rFonts w:ascii="Arial" w:hAnsi="Arial" w:cs="Arial"/>
          <w:b/>
          <w:color w:val="000000"/>
          <w:sz w:val="22"/>
          <w:szCs w:val="22"/>
          <w:u w:val="single"/>
        </w:rPr>
        <w:t>Ad. 7</w:t>
      </w:r>
      <w:r w:rsidR="004630A2">
        <w:rPr>
          <w:rFonts w:ascii="Arial" w:hAnsi="Arial" w:cs="Arial"/>
          <w:b/>
          <w:color w:val="000000"/>
          <w:sz w:val="22"/>
          <w:szCs w:val="22"/>
          <w:u w:val="single"/>
        </w:rPr>
        <w:t>5</w:t>
      </w:r>
    </w:p>
    <w:p w:rsidR="00161AEE" w:rsidRPr="001D21F2" w:rsidRDefault="00161AEE" w:rsidP="00161AEE">
      <w:pPr>
        <w:widowControl w:val="0"/>
        <w:suppressAutoHyphens/>
        <w:spacing w:after="0" w:line="240" w:lineRule="auto"/>
        <w:jc w:val="both"/>
        <w:rPr>
          <w:rFonts w:ascii="Arial" w:hAnsi="Arial" w:cs="Arial"/>
          <w:b/>
          <w:bCs/>
          <w:sz w:val="22"/>
          <w:szCs w:val="22"/>
        </w:rPr>
      </w:pPr>
      <w:r w:rsidRPr="001D21F2">
        <w:rPr>
          <w:rFonts w:ascii="Arial" w:hAnsi="Arial" w:cs="Arial"/>
          <w:b/>
          <w:bCs/>
          <w:sz w:val="22"/>
          <w:szCs w:val="22"/>
        </w:rPr>
        <w:t xml:space="preserve">Nie dotyczy </w:t>
      </w:r>
      <w:r>
        <w:rPr>
          <w:rFonts w:ascii="Arial" w:hAnsi="Arial" w:cs="Arial"/>
          <w:b/>
          <w:bCs/>
          <w:sz w:val="22"/>
          <w:szCs w:val="22"/>
        </w:rPr>
        <w:t>wyjaśnień SIWZ.</w:t>
      </w:r>
    </w:p>
    <w:p w:rsidR="00161AEE" w:rsidRPr="009B15BA" w:rsidRDefault="00161AEE" w:rsidP="00161AEE">
      <w:pPr>
        <w:widowControl w:val="0"/>
        <w:suppressAutoHyphens/>
        <w:spacing w:after="0" w:line="240" w:lineRule="auto"/>
        <w:jc w:val="both"/>
        <w:rPr>
          <w:rFonts w:ascii="Arial" w:hAnsi="Arial" w:cs="Arial"/>
          <w:bCs/>
          <w:sz w:val="16"/>
          <w:szCs w:val="16"/>
        </w:rPr>
      </w:pPr>
    </w:p>
    <w:p w:rsidR="009672C6" w:rsidRDefault="009672C6" w:rsidP="009672C6">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6</w:t>
      </w:r>
    </w:p>
    <w:p w:rsidR="005F4626" w:rsidRDefault="005F4626" w:rsidP="009672C6">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pasków testowych do automatycznego analizatora pasków bez chemicznej eliminacji wpływu kwasu askorbinowego?  Jednocześnie informujemy, że kwas askorbinowy jest oznaczany na pasku testowym podczas każdego badania, a uzyskany wynik jest raportowany w wybranych przez Użytkownika jednostkach.</w:t>
      </w:r>
    </w:p>
    <w:p w:rsidR="009672C6" w:rsidRPr="009672C6" w:rsidRDefault="009672C6" w:rsidP="009672C6">
      <w:pPr>
        <w:spacing w:before="120" w:after="0" w:line="240" w:lineRule="auto"/>
        <w:ind w:right="425"/>
        <w:jc w:val="both"/>
        <w:rPr>
          <w:rFonts w:ascii="Arial" w:hAnsi="Arial" w:cs="Arial"/>
          <w:b/>
          <w:color w:val="000000"/>
          <w:sz w:val="22"/>
          <w:szCs w:val="22"/>
          <w:u w:val="single"/>
        </w:rPr>
      </w:pPr>
      <w:r w:rsidRPr="009672C6">
        <w:rPr>
          <w:rFonts w:ascii="Arial" w:hAnsi="Arial" w:cs="Arial"/>
          <w:b/>
          <w:color w:val="000000"/>
          <w:sz w:val="22"/>
          <w:szCs w:val="22"/>
          <w:u w:val="single"/>
        </w:rPr>
        <w:t>Ad. 7</w:t>
      </w:r>
      <w:r w:rsidR="004630A2">
        <w:rPr>
          <w:rFonts w:ascii="Arial" w:hAnsi="Arial" w:cs="Arial"/>
          <w:b/>
          <w:color w:val="000000"/>
          <w:sz w:val="22"/>
          <w:szCs w:val="22"/>
          <w:u w:val="single"/>
        </w:rPr>
        <w:t>6</w:t>
      </w:r>
    </w:p>
    <w:p w:rsidR="00161AEE" w:rsidRPr="0043365E" w:rsidRDefault="00161AEE" w:rsidP="00161AEE">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9672C6" w:rsidRPr="009B15BA" w:rsidRDefault="009672C6" w:rsidP="009672C6">
      <w:pPr>
        <w:widowControl w:val="0"/>
        <w:suppressAutoHyphens/>
        <w:spacing w:after="0" w:line="240" w:lineRule="auto"/>
        <w:jc w:val="both"/>
        <w:rPr>
          <w:rFonts w:ascii="Arial" w:hAnsi="Arial" w:cs="Arial"/>
          <w:bCs/>
          <w:sz w:val="16"/>
          <w:szCs w:val="16"/>
        </w:rPr>
      </w:pPr>
    </w:p>
    <w:p w:rsidR="009672C6" w:rsidRDefault="009672C6" w:rsidP="009672C6">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7</w:t>
      </w:r>
    </w:p>
    <w:p w:rsidR="005F4626" w:rsidRDefault="005F4626" w:rsidP="009672C6">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automatycznego analizatora elementów morfotycznych moczu o wydajności 101 próbek/godzinę?</w:t>
      </w:r>
    </w:p>
    <w:p w:rsidR="009672C6" w:rsidRPr="009672C6" w:rsidRDefault="009672C6" w:rsidP="009672C6">
      <w:pPr>
        <w:spacing w:before="120" w:after="0" w:line="240" w:lineRule="auto"/>
        <w:ind w:right="425"/>
        <w:jc w:val="both"/>
        <w:rPr>
          <w:rFonts w:ascii="Arial" w:hAnsi="Arial" w:cs="Arial"/>
          <w:b/>
          <w:color w:val="000000"/>
          <w:sz w:val="22"/>
          <w:szCs w:val="22"/>
          <w:u w:val="single"/>
        </w:rPr>
      </w:pPr>
      <w:r w:rsidRPr="009672C6">
        <w:rPr>
          <w:rFonts w:ascii="Arial" w:hAnsi="Arial" w:cs="Arial"/>
          <w:b/>
          <w:color w:val="000000"/>
          <w:sz w:val="22"/>
          <w:szCs w:val="22"/>
          <w:u w:val="single"/>
        </w:rPr>
        <w:t>Ad. 7</w:t>
      </w:r>
      <w:r w:rsidR="004630A2">
        <w:rPr>
          <w:rFonts w:ascii="Arial" w:hAnsi="Arial" w:cs="Arial"/>
          <w:b/>
          <w:color w:val="000000"/>
          <w:sz w:val="22"/>
          <w:szCs w:val="22"/>
          <w:u w:val="single"/>
        </w:rPr>
        <w:t>7</w:t>
      </w:r>
    </w:p>
    <w:p w:rsidR="009672C6" w:rsidRPr="00161AEE" w:rsidRDefault="00161AEE" w:rsidP="00161AEE">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161AEE" w:rsidRPr="009B15BA" w:rsidRDefault="00161AEE" w:rsidP="009672C6">
      <w:pPr>
        <w:widowControl w:val="0"/>
        <w:suppressAutoHyphens/>
        <w:spacing w:after="0" w:line="240" w:lineRule="auto"/>
        <w:jc w:val="both"/>
        <w:rPr>
          <w:rFonts w:ascii="Arial" w:hAnsi="Arial" w:cs="Arial"/>
          <w:bCs/>
          <w:sz w:val="16"/>
          <w:szCs w:val="16"/>
        </w:rPr>
      </w:pPr>
    </w:p>
    <w:p w:rsidR="009672C6" w:rsidRDefault="009672C6" w:rsidP="009672C6">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7</w:t>
      </w:r>
      <w:r w:rsidR="004630A2">
        <w:rPr>
          <w:rFonts w:ascii="Arial" w:hAnsi="Arial" w:cs="Arial"/>
          <w:b/>
          <w:bCs/>
          <w:sz w:val="22"/>
          <w:szCs w:val="22"/>
          <w:u w:val="single"/>
        </w:rPr>
        <w:t>8</w:t>
      </w:r>
    </w:p>
    <w:p w:rsidR="005F4626" w:rsidRDefault="005F4626" w:rsidP="009672C6">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wyrazi zgodę na zaoferowanie materiałów kontrolnych z trzymiesięcznym terminem ważności?</w:t>
      </w:r>
    </w:p>
    <w:p w:rsidR="009672C6" w:rsidRDefault="009672C6" w:rsidP="009672C6">
      <w:pPr>
        <w:spacing w:before="120" w:after="0" w:line="240" w:lineRule="auto"/>
        <w:ind w:right="425"/>
        <w:jc w:val="both"/>
        <w:rPr>
          <w:rFonts w:ascii="Arial" w:hAnsi="Arial" w:cs="Arial"/>
          <w:b/>
          <w:color w:val="000000"/>
          <w:sz w:val="22"/>
          <w:szCs w:val="22"/>
          <w:u w:val="single"/>
        </w:rPr>
      </w:pPr>
      <w:r w:rsidRPr="009672C6">
        <w:rPr>
          <w:rFonts w:ascii="Arial" w:hAnsi="Arial" w:cs="Arial"/>
          <w:b/>
          <w:color w:val="000000"/>
          <w:sz w:val="22"/>
          <w:szCs w:val="22"/>
          <w:u w:val="single"/>
        </w:rPr>
        <w:t>Ad. 7</w:t>
      </w:r>
      <w:r w:rsidR="004630A2">
        <w:rPr>
          <w:rFonts w:ascii="Arial" w:hAnsi="Arial" w:cs="Arial"/>
          <w:b/>
          <w:color w:val="000000"/>
          <w:sz w:val="22"/>
          <w:szCs w:val="22"/>
          <w:u w:val="single"/>
        </w:rPr>
        <w:t>8</w:t>
      </w:r>
    </w:p>
    <w:p w:rsidR="009672C6" w:rsidRDefault="00161AEE" w:rsidP="009672C6">
      <w:pPr>
        <w:spacing w:before="120" w:after="0" w:line="240" w:lineRule="auto"/>
        <w:ind w:right="425"/>
        <w:jc w:val="both"/>
        <w:rPr>
          <w:rFonts w:ascii="Arial" w:hAnsi="Arial" w:cs="Arial"/>
          <w:b/>
          <w:color w:val="000000"/>
          <w:sz w:val="22"/>
          <w:szCs w:val="22"/>
        </w:rPr>
      </w:pPr>
      <w:r w:rsidRPr="0043365E">
        <w:rPr>
          <w:rFonts w:ascii="Arial" w:hAnsi="Arial" w:cs="Arial"/>
          <w:b/>
          <w:color w:val="000000"/>
          <w:sz w:val="22"/>
          <w:szCs w:val="22"/>
        </w:rPr>
        <w:t>Zamawiający podtrzymuje zapis w SIWZ</w:t>
      </w:r>
    </w:p>
    <w:p w:rsidR="009B15BA" w:rsidRPr="009B15BA" w:rsidRDefault="009B15BA" w:rsidP="009B15BA">
      <w:pPr>
        <w:spacing w:after="0" w:line="240" w:lineRule="auto"/>
        <w:ind w:right="425"/>
        <w:jc w:val="both"/>
        <w:rPr>
          <w:rFonts w:ascii="Arial" w:hAnsi="Arial" w:cs="Arial"/>
          <w:color w:val="000000"/>
          <w:sz w:val="16"/>
          <w:szCs w:val="16"/>
        </w:rPr>
      </w:pPr>
    </w:p>
    <w:p w:rsidR="009672C6" w:rsidRDefault="009672C6" w:rsidP="009672C6">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sidR="000318A3">
        <w:rPr>
          <w:rFonts w:ascii="Arial" w:hAnsi="Arial" w:cs="Arial"/>
          <w:b/>
          <w:bCs/>
          <w:sz w:val="22"/>
          <w:szCs w:val="22"/>
          <w:u w:val="single"/>
        </w:rPr>
        <w:t>7</w:t>
      </w:r>
      <w:r w:rsidR="004630A2">
        <w:rPr>
          <w:rFonts w:ascii="Arial" w:hAnsi="Arial" w:cs="Arial"/>
          <w:b/>
          <w:bCs/>
          <w:sz w:val="22"/>
          <w:szCs w:val="22"/>
          <w:u w:val="single"/>
        </w:rPr>
        <w:t>9</w:t>
      </w:r>
    </w:p>
    <w:p w:rsidR="005F4626" w:rsidRDefault="005F4626" w:rsidP="000318A3">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Czy Zamawiający wymaga, aby dla zabezpieczenia przed kontaminacją, mycie igły pobierającej po każdym cyklu pomiarowym w każdym z analizatorów odbywało się przy użyciu roztworu myjącego innego niż woda?</w:t>
      </w:r>
    </w:p>
    <w:p w:rsidR="000318A3" w:rsidRPr="000318A3" w:rsidRDefault="000318A3" w:rsidP="000318A3">
      <w:pPr>
        <w:spacing w:before="120" w:after="0" w:line="240" w:lineRule="auto"/>
        <w:ind w:right="425"/>
        <w:jc w:val="both"/>
        <w:rPr>
          <w:rFonts w:ascii="Arial" w:hAnsi="Arial" w:cs="Arial"/>
          <w:b/>
          <w:color w:val="000000"/>
          <w:sz w:val="22"/>
          <w:szCs w:val="22"/>
          <w:u w:val="single"/>
        </w:rPr>
      </w:pPr>
      <w:r w:rsidRPr="000318A3">
        <w:rPr>
          <w:rFonts w:ascii="Arial" w:hAnsi="Arial" w:cs="Arial"/>
          <w:b/>
          <w:color w:val="000000"/>
          <w:sz w:val="22"/>
          <w:szCs w:val="22"/>
          <w:u w:val="single"/>
        </w:rPr>
        <w:lastRenderedPageBreak/>
        <w:t>Ad. 7</w:t>
      </w:r>
      <w:r w:rsidR="004630A2">
        <w:rPr>
          <w:rFonts w:ascii="Arial" w:hAnsi="Arial" w:cs="Arial"/>
          <w:b/>
          <w:color w:val="000000"/>
          <w:sz w:val="22"/>
          <w:szCs w:val="22"/>
          <w:u w:val="single"/>
        </w:rPr>
        <w:t>9</w:t>
      </w:r>
    </w:p>
    <w:p w:rsidR="000318A3" w:rsidRPr="00161AEE" w:rsidRDefault="00161AEE" w:rsidP="000318A3">
      <w:pPr>
        <w:widowControl w:val="0"/>
        <w:suppressAutoHyphens/>
        <w:spacing w:after="0" w:line="240" w:lineRule="auto"/>
        <w:jc w:val="both"/>
        <w:rPr>
          <w:rFonts w:ascii="Arial" w:hAnsi="Arial" w:cs="Arial"/>
          <w:b/>
          <w:bCs/>
          <w:sz w:val="22"/>
          <w:szCs w:val="22"/>
        </w:rPr>
      </w:pPr>
      <w:r w:rsidRPr="00161AEE">
        <w:rPr>
          <w:rFonts w:ascii="Arial" w:hAnsi="Arial" w:cs="Arial"/>
          <w:b/>
          <w:bCs/>
          <w:sz w:val="22"/>
          <w:szCs w:val="22"/>
        </w:rPr>
        <w:t>Nie</w:t>
      </w:r>
    </w:p>
    <w:p w:rsidR="00161AEE" w:rsidRPr="009B15BA" w:rsidRDefault="00161AEE" w:rsidP="000318A3">
      <w:pPr>
        <w:widowControl w:val="0"/>
        <w:suppressAutoHyphens/>
        <w:spacing w:after="0" w:line="240" w:lineRule="auto"/>
        <w:jc w:val="both"/>
        <w:rPr>
          <w:rFonts w:ascii="Arial" w:hAnsi="Arial" w:cs="Arial"/>
          <w:bCs/>
          <w:sz w:val="16"/>
          <w:szCs w:val="16"/>
        </w:rPr>
      </w:pPr>
    </w:p>
    <w:p w:rsidR="000318A3" w:rsidRDefault="000318A3" w:rsidP="000318A3">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sidR="004630A2">
        <w:rPr>
          <w:rFonts w:ascii="Arial" w:hAnsi="Arial" w:cs="Arial"/>
          <w:b/>
          <w:bCs/>
          <w:sz w:val="22"/>
          <w:szCs w:val="22"/>
          <w:u w:val="single"/>
        </w:rPr>
        <w:t>80</w:t>
      </w:r>
    </w:p>
    <w:p w:rsidR="009B15BA" w:rsidRPr="00C21F6A" w:rsidRDefault="005F4626" w:rsidP="009B15BA">
      <w:pPr>
        <w:spacing w:before="120" w:after="0" w:line="240" w:lineRule="auto"/>
        <w:ind w:right="425"/>
        <w:jc w:val="both"/>
        <w:rPr>
          <w:rFonts w:ascii="Arial" w:hAnsi="Arial" w:cs="Arial"/>
          <w:color w:val="000000"/>
          <w:sz w:val="22"/>
          <w:szCs w:val="22"/>
        </w:rPr>
      </w:pPr>
      <w:r w:rsidRPr="005F4626">
        <w:rPr>
          <w:rFonts w:ascii="Arial" w:hAnsi="Arial" w:cs="Arial"/>
          <w:color w:val="000000"/>
          <w:sz w:val="22"/>
          <w:szCs w:val="22"/>
        </w:rPr>
        <w:t xml:space="preserve">Czy Zamawiający uzna za spełniony parametr oceniany ”Pomiar w wystandaryzowanych jednorazowych kuwetach pomiarowych” jeśli technologia pomiarowa oferowanego w pełni zautomatyzowanego systemu analizy moczu i ilościowej oceny elementów morfotycznych moczu nie wymaga stosowania naczynek pomiarowych? </w:t>
      </w:r>
    </w:p>
    <w:p w:rsidR="009B15BA" w:rsidRDefault="000318A3" w:rsidP="009B15BA">
      <w:pPr>
        <w:spacing w:before="120" w:after="0" w:line="240" w:lineRule="auto"/>
        <w:ind w:right="425"/>
        <w:jc w:val="both"/>
        <w:rPr>
          <w:rFonts w:ascii="Arial" w:hAnsi="Arial" w:cs="Arial"/>
          <w:b/>
          <w:color w:val="000000"/>
          <w:sz w:val="22"/>
          <w:szCs w:val="22"/>
          <w:u w:val="single"/>
        </w:rPr>
      </w:pPr>
      <w:r w:rsidRPr="000318A3">
        <w:rPr>
          <w:rFonts w:ascii="Arial" w:hAnsi="Arial" w:cs="Arial"/>
          <w:b/>
          <w:color w:val="000000"/>
          <w:sz w:val="22"/>
          <w:szCs w:val="22"/>
          <w:u w:val="single"/>
        </w:rPr>
        <w:t xml:space="preserve">Ad. </w:t>
      </w:r>
      <w:r w:rsidR="004630A2">
        <w:rPr>
          <w:rFonts w:ascii="Arial" w:hAnsi="Arial" w:cs="Arial"/>
          <w:b/>
          <w:color w:val="000000"/>
          <w:sz w:val="22"/>
          <w:szCs w:val="22"/>
          <w:u w:val="single"/>
        </w:rPr>
        <w:t>80</w:t>
      </w:r>
    </w:p>
    <w:p w:rsidR="00C841BC" w:rsidRPr="009B15BA" w:rsidRDefault="00161AEE" w:rsidP="009B15BA">
      <w:pPr>
        <w:spacing w:before="120" w:after="0" w:line="240" w:lineRule="auto"/>
        <w:ind w:right="425"/>
        <w:jc w:val="both"/>
        <w:rPr>
          <w:rFonts w:ascii="Arial" w:hAnsi="Arial" w:cs="Arial"/>
          <w:b/>
          <w:color w:val="000000"/>
          <w:sz w:val="22"/>
          <w:szCs w:val="22"/>
          <w:u w:val="single"/>
        </w:rPr>
      </w:pPr>
      <w:r w:rsidRPr="00161AEE">
        <w:rPr>
          <w:rFonts w:ascii="Arial" w:hAnsi="Arial" w:cs="Arial"/>
          <w:b/>
          <w:color w:val="222222"/>
          <w:sz w:val="22"/>
          <w:szCs w:val="22"/>
          <w:lang w:eastAsia="pl-PL"/>
        </w:rPr>
        <w:t>Nie</w:t>
      </w:r>
      <w:r w:rsidR="00A60E64" w:rsidRPr="00275D77">
        <w:rPr>
          <w:b/>
          <w:color w:val="000000"/>
        </w:rPr>
        <w:t>.</w:t>
      </w:r>
    </w:p>
    <w:p w:rsidR="009B15BA" w:rsidRPr="009B15BA" w:rsidRDefault="009B15BA" w:rsidP="004630A2">
      <w:pPr>
        <w:widowControl w:val="0"/>
        <w:suppressAutoHyphens/>
        <w:spacing w:after="0" w:line="240" w:lineRule="auto"/>
        <w:jc w:val="both"/>
        <w:rPr>
          <w:rFonts w:ascii="Arial" w:hAnsi="Arial" w:cs="Arial"/>
          <w:bCs/>
          <w:sz w:val="16"/>
          <w:szCs w:val="16"/>
        </w:rPr>
      </w:pPr>
    </w:p>
    <w:p w:rsidR="004630A2" w:rsidRDefault="004630A2" w:rsidP="004630A2">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81</w:t>
      </w:r>
    </w:p>
    <w:p w:rsidR="00A60E64" w:rsidRPr="0065266D" w:rsidRDefault="00A60E64" w:rsidP="00A60E64">
      <w:pPr>
        <w:rPr>
          <w:rFonts w:ascii="Arial" w:hAnsi="Arial" w:cs="Arial"/>
          <w:b/>
          <w:color w:val="000000"/>
          <w:sz w:val="22"/>
          <w:szCs w:val="22"/>
        </w:rPr>
      </w:pPr>
      <w:r w:rsidRPr="0065266D">
        <w:rPr>
          <w:rFonts w:ascii="Arial" w:hAnsi="Arial" w:cs="Arial"/>
          <w:b/>
          <w:color w:val="000000"/>
          <w:sz w:val="22"/>
          <w:szCs w:val="22"/>
        </w:rPr>
        <w:t>Dotyczy Zadania Nr III - pkt. 1 parametrów wymaganych (Załącznik Nr 1/III do SIWZ)</w:t>
      </w:r>
    </w:p>
    <w:p w:rsidR="00A60E64" w:rsidRPr="0065266D" w:rsidRDefault="00A60E64" w:rsidP="00A60E64">
      <w:pPr>
        <w:rPr>
          <w:rFonts w:ascii="Arial" w:hAnsi="Arial" w:cs="Arial"/>
          <w:color w:val="000000"/>
          <w:sz w:val="22"/>
          <w:szCs w:val="22"/>
        </w:rPr>
      </w:pPr>
      <w:r w:rsidRPr="0065266D">
        <w:rPr>
          <w:rFonts w:ascii="Arial" w:hAnsi="Arial" w:cs="Arial"/>
          <w:color w:val="000000"/>
          <w:sz w:val="22"/>
          <w:szCs w:val="22"/>
        </w:rPr>
        <w:t>Czy Zamawiający wyrazi zgodę na zaoferowanie analizatora hematologicznego używanego, po pełnym przeglądzie i z pełną gwarancją, nie starszy niż 2013 r.?</w:t>
      </w:r>
    </w:p>
    <w:p w:rsidR="004630A2" w:rsidRPr="0065266D" w:rsidRDefault="0065266D" w:rsidP="00A60E64">
      <w:pPr>
        <w:rPr>
          <w:rFonts w:ascii="Arial" w:hAnsi="Arial" w:cs="Arial"/>
          <w:b/>
          <w:color w:val="000000"/>
          <w:sz w:val="22"/>
          <w:szCs w:val="22"/>
          <w:u w:val="single"/>
        </w:rPr>
      </w:pPr>
      <w:r w:rsidRPr="0065266D">
        <w:rPr>
          <w:rFonts w:ascii="Arial" w:hAnsi="Arial" w:cs="Arial"/>
          <w:b/>
          <w:color w:val="000000"/>
          <w:sz w:val="22"/>
          <w:szCs w:val="22"/>
          <w:u w:val="single"/>
        </w:rPr>
        <w:t>Ad.81</w:t>
      </w:r>
    </w:p>
    <w:p w:rsidR="00A60E64" w:rsidRPr="0065266D" w:rsidRDefault="00A60E64" w:rsidP="00A60E64">
      <w:pPr>
        <w:rPr>
          <w:rFonts w:ascii="Arial" w:hAnsi="Arial" w:cs="Arial"/>
          <w:b/>
          <w:color w:val="000000"/>
          <w:sz w:val="22"/>
          <w:szCs w:val="22"/>
        </w:rPr>
      </w:pPr>
      <w:r w:rsidRPr="0065266D">
        <w:rPr>
          <w:rFonts w:ascii="Arial" w:hAnsi="Arial" w:cs="Arial"/>
          <w:b/>
          <w:color w:val="000000"/>
          <w:sz w:val="22"/>
          <w:szCs w:val="22"/>
        </w:rPr>
        <w:t>Zamawiający nie wyraża zgody.</w:t>
      </w:r>
    </w:p>
    <w:p w:rsidR="004630A2" w:rsidRPr="0065266D" w:rsidRDefault="0065266D" w:rsidP="0065266D">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82</w:t>
      </w:r>
    </w:p>
    <w:p w:rsidR="00A60E64" w:rsidRPr="0065266D" w:rsidRDefault="00A60E64" w:rsidP="00A60E64">
      <w:pPr>
        <w:rPr>
          <w:rFonts w:ascii="Arial" w:hAnsi="Arial" w:cs="Arial"/>
          <w:b/>
          <w:color w:val="000000"/>
          <w:sz w:val="22"/>
          <w:szCs w:val="22"/>
        </w:rPr>
      </w:pPr>
      <w:r w:rsidRPr="0065266D">
        <w:rPr>
          <w:rFonts w:ascii="Arial" w:hAnsi="Arial" w:cs="Arial"/>
          <w:b/>
          <w:color w:val="000000"/>
          <w:sz w:val="22"/>
          <w:szCs w:val="22"/>
        </w:rPr>
        <w:t>Dotyczy Zadania Nr III - pkt. 5 parametrów wymaganych (Załącznik Nr 1/III do SIWZ)</w:t>
      </w:r>
    </w:p>
    <w:p w:rsidR="00A60E64" w:rsidRPr="0065266D" w:rsidRDefault="00A60E64" w:rsidP="00A60E64">
      <w:pPr>
        <w:jc w:val="both"/>
        <w:rPr>
          <w:rStyle w:val="apple-converted-space"/>
          <w:rFonts w:ascii="Arial" w:hAnsi="Arial" w:cs="Arial"/>
          <w:color w:val="000000"/>
          <w:sz w:val="22"/>
          <w:szCs w:val="22"/>
        </w:rPr>
      </w:pPr>
      <w:r w:rsidRPr="0065266D">
        <w:rPr>
          <w:rFonts w:ascii="Arial" w:hAnsi="Arial" w:cs="Arial"/>
          <w:color w:val="000000"/>
          <w:sz w:val="22"/>
          <w:szCs w:val="22"/>
        </w:rPr>
        <w:t>Czy Zamawiający zezwala na zaoferowanie analizatora hematologicznego, w którym                             w zamian za  parametr P-LCR uzyskujemy informację o obecności dużych płytek w postaci flagi, oraz parametr IG#, IG%  jest zastąpiony przez LIC#, LIC% ?</w:t>
      </w:r>
      <w:r w:rsidRPr="0065266D">
        <w:rPr>
          <w:rStyle w:val="apple-converted-space"/>
          <w:rFonts w:ascii="Arial" w:hAnsi="Arial" w:cs="Arial"/>
          <w:color w:val="000000"/>
          <w:sz w:val="22"/>
          <w:szCs w:val="22"/>
        </w:rPr>
        <w:t> </w:t>
      </w:r>
    </w:p>
    <w:p w:rsidR="0065266D" w:rsidRPr="0065266D" w:rsidRDefault="0065266D" w:rsidP="00A60E64">
      <w:pPr>
        <w:jc w:val="both"/>
        <w:rPr>
          <w:rStyle w:val="apple-converted-space"/>
          <w:rFonts w:ascii="Arial" w:hAnsi="Arial" w:cs="Arial"/>
          <w:b/>
          <w:color w:val="000000"/>
          <w:sz w:val="22"/>
          <w:szCs w:val="22"/>
          <w:u w:val="single"/>
        </w:rPr>
      </w:pPr>
      <w:r w:rsidRPr="0065266D">
        <w:rPr>
          <w:rStyle w:val="apple-converted-space"/>
          <w:rFonts w:ascii="Arial" w:hAnsi="Arial" w:cs="Arial"/>
          <w:b/>
          <w:color w:val="000000"/>
          <w:sz w:val="22"/>
          <w:szCs w:val="22"/>
          <w:u w:val="single"/>
        </w:rPr>
        <w:t>Ad. 82</w:t>
      </w:r>
    </w:p>
    <w:p w:rsidR="00A60E64" w:rsidRDefault="00A60E64" w:rsidP="00A60E64">
      <w:pPr>
        <w:jc w:val="both"/>
        <w:rPr>
          <w:rStyle w:val="apple-converted-space"/>
          <w:rFonts w:ascii="Arial" w:hAnsi="Arial" w:cs="Arial"/>
          <w:b/>
          <w:color w:val="000000"/>
          <w:sz w:val="22"/>
          <w:szCs w:val="22"/>
        </w:rPr>
      </w:pPr>
      <w:r w:rsidRPr="0065266D">
        <w:rPr>
          <w:rStyle w:val="apple-converted-space"/>
          <w:rFonts w:ascii="Arial" w:hAnsi="Arial" w:cs="Arial"/>
          <w:b/>
          <w:color w:val="000000"/>
          <w:sz w:val="22"/>
          <w:szCs w:val="22"/>
        </w:rPr>
        <w:t>Zamawiający podtrzymuje zapis w SIWZ</w:t>
      </w:r>
    </w:p>
    <w:p w:rsidR="0065266D" w:rsidRPr="0065266D" w:rsidRDefault="0065266D" w:rsidP="0065266D">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83</w:t>
      </w:r>
    </w:p>
    <w:p w:rsidR="00A60E64" w:rsidRPr="00A2703E" w:rsidRDefault="00A60E64" w:rsidP="00A60E64">
      <w:pPr>
        <w:rPr>
          <w:rFonts w:ascii="Arial" w:hAnsi="Arial" w:cs="Arial"/>
          <w:b/>
          <w:color w:val="000000"/>
          <w:sz w:val="22"/>
          <w:szCs w:val="22"/>
        </w:rPr>
      </w:pPr>
      <w:r w:rsidRPr="00A2703E">
        <w:rPr>
          <w:rFonts w:ascii="Arial" w:hAnsi="Arial" w:cs="Arial"/>
          <w:b/>
          <w:color w:val="000000"/>
          <w:sz w:val="22"/>
          <w:szCs w:val="22"/>
        </w:rPr>
        <w:t>Dotyczy Zadania Nr III - pkt. 6 parametrów wymaganych (Załącznik Nr 1/III do SIWZ)</w:t>
      </w:r>
    </w:p>
    <w:p w:rsidR="00A60E64" w:rsidRPr="00A2703E" w:rsidRDefault="00A60E64" w:rsidP="00A60E64">
      <w:pPr>
        <w:jc w:val="both"/>
        <w:rPr>
          <w:rStyle w:val="apple-converted-space"/>
          <w:rFonts w:ascii="Arial" w:hAnsi="Arial" w:cs="Arial"/>
          <w:color w:val="000000"/>
          <w:sz w:val="22"/>
          <w:szCs w:val="22"/>
        </w:rPr>
      </w:pPr>
      <w:r w:rsidRPr="00A2703E">
        <w:rPr>
          <w:rFonts w:ascii="Arial" w:hAnsi="Arial" w:cs="Arial"/>
          <w:color w:val="000000"/>
          <w:sz w:val="22"/>
          <w:szCs w:val="22"/>
        </w:rPr>
        <w:t xml:space="preserve">Czy Zamawiający zezwala na zaoferowanie analizatora hematologicznego, w którym populacja niedojrzałych granulocytów jest raportowana na wyniku wraz z populacją młodych form limfocytarnych i </w:t>
      </w:r>
      <w:proofErr w:type="spellStart"/>
      <w:r w:rsidRPr="00A2703E">
        <w:rPr>
          <w:rFonts w:ascii="Arial" w:hAnsi="Arial" w:cs="Arial"/>
          <w:color w:val="000000"/>
          <w:sz w:val="22"/>
          <w:szCs w:val="22"/>
        </w:rPr>
        <w:t>monocytarnych</w:t>
      </w:r>
      <w:proofErr w:type="spellEnd"/>
      <w:r w:rsidRPr="00A2703E">
        <w:rPr>
          <w:rFonts w:ascii="Arial" w:hAnsi="Arial" w:cs="Arial"/>
          <w:color w:val="000000"/>
          <w:sz w:val="22"/>
          <w:szCs w:val="22"/>
        </w:rPr>
        <w:t xml:space="preserve"> w postaci  parametru LIC#, LIC% ?</w:t>
      </w:r>
      <w:r w:rsidRPr="00A2703E">
        <w:rPr>
          <w:rStyle w:val="apple-converted-space"/>
          <w:rFonts w:ascii="Arial" w:hAnsi="Arial" w:cs="Arial"/>
          <w:color w:val="000000"/>
          <w:sz w:val="22"/>
          <w:szCs w:val="22"/>
        </w:rPr>
        <w:t> </w:t>
      </w:r>
    </w:p>
    <w:p w:rsidR="00A2703E" w:rsidRPr="00A2703E" w:rsidRDefault="00A2703E" w:rsidP="00A60E64">
      <w:pPr>
        <w:jc w:val="both"/>
        <w:rPr>
          <w:rStyle w:val="apple-converted-space"/>
          <w:rFonts w:ascii="Arial" w:hAnsi="Arial" w:cs="Arial"/>
          <w:b/>
          <w:color w:val="000000"/>
          <w:sz w:val="22"/>
          <w:szCs w:val="22"/>
          <w:u w:val="single"/>
        </w:rPr>
      </w:pPr>
      <w:r w:rsidRPr="00A2703E">
        <w:rPr>
          <w:rStyle w:val="apple-converted-space"/>
          <w:rFonts w:ascii="Arial" w:hAnsi="Arial" w:cs="Arial"/>
          <w:b/>
          <w:color w:val="000000"/>
          <w:sz w:val="22"/>
          <w:szCs w:val="22"/>
          <w:u w:val="single"/>
        </w:rPr>
        <w:t>Ad.83</w:t>
      </w:r>
    </w:p>
    <w:p w:rsidR="00A60E64" w:rsidRPr="00A2703E" w:rsidRDefault="00A60E64" w:rsidP="00A60E64">
      <w:pPr>
        <w:jc w:val="both"/>
        <w:rPr>
          <w:rStyle w:val="apple-converted-space"/>
          <w:rFonts w:ascii="Arial" w:hAnsi="Arial" w:cs="Arial"/>
          <w:b/>
          <w:color w:val="000000"/>
          <w:sz w:val="22"/>
          <w:szCs w:val="22"/>
        </w:rPr>
      </w:pPr>
      <w:r w:rsidRPr="00A2703E">
        <w:rPr>
          <w:rStyle w:val="apple-converted-space"/>
          <w:rFonts w:ascii="Arial" w:hAnsi="Arial" w:cs="Arial"/>
          <w:b/>
          <w:color w:val="000000"/>
          <w:sz w:val="22"/>
          <w:szCs w:val="22"/>
        </w:rPr>
        <w:t>Zamawiający podtrzymuje zapis w SIWZ</w:t>
      </w:r>
    </w:p>
    <w:p w:rsidR="00A2703E" w:rsidRPr="0065266D" w:rsidRDefault="00A2703E" w:rsidP="00A2703E">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84</w:t>
      </w:r>
    </w:p>
    <w:p w:rsidR="00A60E64" w:rsidRPr="00A2703E" w:rsidRDefault="00A60E64" w:rsidP="00A60E64">
      <w:pPr>
        <w:rPr>
          <w:rFonts w:ascii="Arial" w:hAnsi="Arial" w:cs="Arial"/>
          <w:b/>
          <w:color w:val="000000"/>
          <w:sz w:val="22"/>
          <w:szCs w:val="22"/>
        </w:rPr>
      </w:pPr>
      <w:r w:rsidRPr="00A2703E">
        <w:rPr>
          <w:rFonts w:ascii="Arial" w:hAnsi="Arial" w:cs="Arial"/>
          <w:b/>
          <w:color w:val="000000"/>
          <w:sz w:val="22"/>
          <w:szCs w:val="22"/>
        </w:rPr>
        <w:t>Dotyczy Zadania Nr III - pkt. 8 parametrów wymaganych (Załącznik Nr 1/III do SIWZ)</w:t>
      </w:r>
    </w:p>
    <w:p w:rsidR="00A60E64" w:rsidRPr="00A2703E" w:rsidRDefault="00A60E64" w:rsidP="00A60E64">
      <w:pPr>
        <w:rPr>
          <w:rStyle w:val="apple-converted-space"/>
          <w:rFonts w:ascii="Arial" w:hAnsi="Arial" w:cs="Arial"/>
          <w:color w:val="000000"/>
          <w:sz w:val="22"/>
          <w:szCs w:val="22"/>
        </w:rPr>
      </w:pPr>
      <w:r w:rsidRPr="00A2703E">
        <w:rPr>
          <w:rFonts w:ascii="Arial" w:hAnsi="Arial" w:cs="Arial"/>
          <w:color w:val="000000"/>
          <w:sz w:val="22"/>
          <w:szCs w:val="22"/>
        </w:rPr>
        <w:t xml:space="preserve">Czy Zamawiający zezwala na zaoferowanie analizatora hematologicznego, w którym pomiar WBC odbywa się z wykorzystaniem </w:t>
      </w:r>
      <w:proofErr w:type="spellStart"/>
      <w:r w:rsidRPr="00A2703E">
        <w:rPr>
          <w:rFonts w:ascii="Arial" w:hAnsi="Arial" w:cs="Arial"/>
          <w:color w:val="000000"/>
          <w:sz w:val="22"/>
          <w:szCs w:val="22"/>
        </w:rPr>
        <w:t>cytometrii</w:t>
      </w:r>
      <w:proofErr w:type="spellEnd"/>
      <w:r w:rsidRPr="00A2703E">
        <w:rPr>
          <w:rFonts w:ascii="Arial" w:hAnsi="Arial" w:cs="Arial"/>
          <w:color w:val="000000"/>
          <w:sz w:val="22"/>
          <w:szCs w:val="22"/>
        </w:rPr>
        <w:t xml:space="preserve"> przepływowej ?</w:t>
      </w:r>
      <w:r w:rsidRPr="00A2703E">
        <w:rPr>
          <w:rStyle w:val="apple-converted-space"/>
          <w:rFonts w:ascii="Arial" w:hAnsi="Arial" w:cs="Arial"/>
          <w:color w:val="000000"/>
          <w:sz w:val="22"/>
          <w:szCs w:val="22"/>
        </w:rPr>
        <w:t> </w:t>
      </w:r>
    </w:p>
    <w:p w:rsidR="00A2703E" w:rsidRPr="00A2703E" w:rsidRDefault="00A2703E" w:rsidP="00A60E64">
      <w:pPr>
        <w:rPr>
          <w:rStyle w:val="apple-converted-space"/>
          <w:rFonts w:ascii="Arial" w:hAnsi="Arial" w:cs="Arial"/>
          <w:b/>
          <w:color w:val="000000"/>
          <w:sz w:val="22"/>
          <w:szCs w:val="22"/>
          <w:u w:val="single"/>
        </w:rPr>
      </w:pPr>
      <w:r w:rsidRPr="00A2703E">
        <w:rPr>
          <w:rStyle w:val="apple-converted-space"/>
          <w:rFonts w:ascii="Arial" w:hAnsi="Arial" w:cs="Arial"/>
          <w:b/>
          <w:color w:val="000000"/>
          <w:sz w:val="22"/>
          <w:szCs w:val="22"/>
          <w:u w:val="single"/>
        </w:rPr>
        <w:t>Ad.84</w:t>
      </w:r>
    </w:p>
    <w:p w:rsidR="00A60E64" w:rsidRPr="00A2703E" w:rsidRDefault="00A60E64" w:rsidP="00A60E64">
      <w:pPr>
        <w:rPr>
          <w:rStyle w:val="apple-converted-space"/>
          <w:rFonts w:ascii="Arial" w:hAnsi="Arial" w:cs="Arial"/>
          <w:b/>
          <w:color w:val="000000"/>
          <w:sz w:val="22"/>
          <w:szCs w:val="22"/>
        </w:rPr>
      </w:pPr>
      <w:r w:rsidRPr="00A2703E">
        <w:rPr>
          <w:rStyle w:val="apple-converted-space"/>
          <w:rFonts w:ascii="Arial" w:hAnsi="Arial" w:cs="Arial"/>
          <w:b/>
          <w:color w:val="000000"/>
          <w:sz w:val="22"/>
          <w:szCs w:val="22"/>
        </w:rPr>
        <w:t>Zamawiający wyraża zgodę.</w:t>
      </w:r>
    </w:p>
    <w:p w:rsidR="00573DF8" w:rsidRDefault="00573DF8" w:rsidP="00A2703E">
      <w:pPr>
        <w:widowControl w:val="0"/>
        <w:suppressAutoHyphens/>
        <w:spacing w:after="0" w:line="240" w:lineRule="auto"/>
        <w:jc w:val="both"/>
        <w:rPr>
          <w:rFonts w:ascii="Arial" w:hAnsi="Arial" w:cs="Arial"/>
          <w:b/>
          <w:bCs/>
          <w:sz w:val="22"/>
          <w:szCs w:val="22"/>
          <w:u w:val="single"/>
        </w:rPr>
      </w:pPr>
    </w:p>
    <w:p w:rsidR="00573DF8" w:rsidRDefault="00573DF8" w:rsidP="00A2703E">
      <w:pPr>
        <w:widowControl w:val="0"/>
        <w:suppressAutoHyphens/>
        <w:spacing w:after="0" w:line="240" w:lineRule="auto"/>
        <w:jc w:val="both"/>
        <w:rPr>
          <w:rFonts w:ascii="Arial" w:hAnsi="Arial" w:cs="Arial"/>
          <w:b/>
          <w:bCs/>
          <w:sz w:val="22"/>
          <w:szCs w:val="22"/>
          <w:u w:val="single"/>
        </w:rPr>
      </w:pPr>
    </w:p>
    <w:p w:rsidR="00573DF8" w:rsidRDefault="00573DF8" w:rsidP="00A2703E">
      <w:pPr>
        <w:widowControl w:val="0"/>
        <w:suppressAutoHyphens/>
        <w:spacing w:after="0" w:line="240" w:lineRule="auto"/>
        <w:jc w:val="both"/>
        <w:rPr>
          <w:rFonts w:ascii="Arial" w:hAnsi="Arial" w:cs="Arial"/>
          <w:b/>
          <w:bCs/>
          <w:sz w:val="22"/>
          <w:szCs w:val="22"/>
          <w:u w:val="single"/>
        </w:rPr>
      </w:pPr>
    </w:p>
    <w:p w:rsidR="00A2703E" w:rsidRPr="0065266D" w:rsidRDefault="00A2703E" w:rsidP="00A2703E">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lastRenderedPageBreak/>
        <w:t xml:space="preserve">Pytanie nr </w:t>
      </w:r>
      <w:r>
        <w:rPr>
          <w:rFonts w:ascii="Arial" w:hAnsi="Arial" w:cs="Arial"/>
          <w:b/>
          <w:bCs/>
          <w:sz w:val="22"/>
          <w:szCs w:val="22"/>
          <w:u w:val="single"/>
        </w:rPr>
        <w:t>85</w:t>
      </w:r>
    </w:p>
    <w:p w:rsidR="00A60E64" w:rsidRPr="009B15BA" w:rsidRDefault="00A60E64" w:rsidP="00A2703E">
      <w:pPr>
        <w:spacing w:line="240" w:lineRule="auto"/>
        <w:rPr>
          <w:rFonts w:ascii="Arial" w:hAnsi="Arial" w:cs="Arial"/>
          <w:b/>
          <w:color w:val="000000"/>
          <w:sz w:val="22"/>
          <w:szCs w:val="22"/>
        </w:rPr>
      </w:pPr>
      <w:r w:rsidRPr="009B15BA">
        <w:rPr>
          <w:rFonts w:ascii="Arial" w:hAnsi="Arial" w:cs="Arial"/>
          <w:b/>
          <w:color w:val="000000"/>
          <w:sz w:val="22"/>
          <w:szCs w:val="22"/>
        </w:rPr>
        <w:t>Dotyczy Zadania Nr III - pkt. 9 parametrów wymaganych (Załącznik Nr 1/III do SIWZ)</w:t>
      </w:r>
    </w:p>
    <w:p w:rsidR="00A60E64" w:rsidRPr="00A2703E" w:rsidRDefault="00A60E64" w:rsidP="00A2703E">
      <w:pPr>
        <w:spacing w:line="240" w:lineRule="auto"/>
        <w:jc w:val="both"/>
        <w:rPr>
          <w:rStyle w:val="apple-converted-space"/>
          <w:rFonts w:ascii="Arial" w:hAnsi="Arial" w:cs="Arial"/>
          <w:color w:val="000000"/>
          <w:sz w:val="22"/>
          <w:szCs w:val="22"/>
        </w:rPr>
      </w:pPr>
      <w:r w:rsidRPr="00A2703E">
        <w:rPr>
          <w:rFonts w:ascii="Arial" w:hAnsi="Arial" w:cs="Arial"/>
          <w:color w:val="000000"/>
          <w:sz w:val="22"/>
          <w:szCs w:val="22"/>
        </w:rPr>
        <w:t>Czy Zamawiający zezwala na zaoferowanie analizatora hematologicznego, w którym obecność  erytroblastów wskazywana  jest  przez analizator w postaci flagi ?</w:t>
      </w:r>
      <w:r w:rsidRPr="00A2703E">
        <w:rPr>
          <w:rStyle w:val="apple-converted-space"/>
          <w:rFonts w:ascii="Arial" w:hAnsi="Arial" w:cs="Arial"/>
          <w:color w:val="000000"/>
          <w:sz w:val="22"/>
          <w:szCs w:val="22"/>
        </w:rPr>
        <w:t> </w:t>
      </w:r>
    </w:p>
    <w:p w:rsidR="00A2703E" w:rsidRPr="00A2703E" w:rsidRDefault="00A2703E" w:rsidP="00A60E64">
      <w:pPr>
        <w:jc w:val="both"/>
        <w:rPr>
          <w:rStyle w:val="apple-converted-space"/>
          <w:rFonts w:ascii="Arial" w:hAnsi="Arial" w:cs="Arial"/>
          <w:b/>
          <w:color w:val="000000"/>
          <w:sz w:val="22"/>
          <w:szCs w:val="22"/>
          <w:u w:val="single"/>
        </w:rPr>
      </w:pPr>
      <w:r w:rsidRPr="00A2703E">
        <w:rPr>
          <w:rStyle w:val="apple-converted-space"/>
          <w:rFonts w:ascii="Arial" w:hAnsi="Arial" w:cs="Arial"/>
          <w:b/>
          <w:color w:val="000000"/>
          <w:sz w:val="22"/>
          <w:szCs w:val="22"/>
          <w:u w:val="single"/>
        </w:rPr>
        <w:t>Ad.85</w:t>
      </w:r>
    </w:p>
    <w:p w:rsidR="00B67F23" w:rsidRPr="00573DF8" w:rsidRDefault="00A60E64" w:rsidP="00573DF8">
      <w:pPr>
        <w:jc w:val="both"/>
        <w:rPr>
          <w:rFonts w:ascii="Arial" w:hAnsi="Arial" w:cs="Arial"/>
          <w:b/>
          <w:color w:val="000000"/>
          <w:sz w:val="22"/>
          <w:szCs w:val="22"/>
        </w:rPr>
      </w:pPr>
      <w:r w:rsidRPr="00A2703E">
        <w:rPr>
          <w:rStyle w:val="apple-converted-space"/>
          <w:rFonts w:ascii="Arial" w:hAnsi="Arial" w:cs="Arial"/>
          <w:b/>
          <w:color w:val="000000"/>
          <w:sz w:val="22"/>
          <w:szCs w:val="22"/>
        </w:rPr>
        <w:t>Zamawiający podtrzymuje zapis w SIWZ.</w:t>
      </w:r>
    </w:p>
    <w:p w:rsidR="006A51C5" w:rsidRPr="0065266D" w:rsidRDefault="006A51C5" w:rsidP="006A51C5">
      <w:pPr>
        <w:widowControl w:val="0"/>
        <w:suppressAutoHyphens/>
        <w:spacing w:after="0" w:line="240" w:lineRule="auto"/>
        <w:jc w:val="both"/>
        <w:rPr>
          <w:rFonts w:ascii="Arial" w:hAnsi="Arial" w:cs="Arial"/>
          <w:b/>
          <w:bCs/>
          <w:sz w:val="22"/>
          <w:szCs w:val="22"/>
          <w:u w:val="single"/>
        </w:rPr>
      </w:pPr>
      <w:r w:rsidRPr="003F7657">
        <w:rPr>
          <w:rFonts w:ascii="Arial" w:hAnsi="Arial" w:cs="Arial"/>
          <w:b/>
          <w:bCs/>
          <w:sz w:val="22"/>
          <w:szCs w:val="22"/>
          <w:u w:val="single"/>
        </w:rPr>
        <w:t xml:space="preserve">Pytanie nr </w:t>
      </w:r>
      <w:r>
        <w:rPr>
          <w:rFonts w:ascii="Arial" w:hAnsi="Arial" w:cs="Arial"/>
          <w:b/>
          <w:bCs/>
          <w:sz w:val="22"/>
          <w:szCs w:val="22"/>
          <w:u w:val="single"/>
        </w:rPr>
        <w:t>86</w:t>
      </w:r>
    </w:p>
    <w:p w:rsidR="00A60E64" w:rsidRPr="006A51C5" w:rsidRDefault="00A60E64" w:rsidP="00A60E64">
      <w:pPr>
        <w:rPr>
          <w:rFonts w:ascii="Arial" w:hAnsi="Arial" w:cs="Arial"/>
          <w:b/>
          <w:color w:val="000000"/>
          <w:sz w:val="22"/>
          <w:szCs w:val="22"/>
        </w:rPr>
      </w:pPr>
      <w:r w:rsidRPr="006A51C5">
        <w:rPr>
          <w:rFonts w:ascii="Arial" w:hAnsi="Arial" w:cs="Arial"/>
          <w:b/>
          <w:color w:val="000000"/>
          <w:sz w:val="22"/>
          <w:szCs w:val="22"/>
        </w:rPr>
        <w:t>Dotyczy Zadania Nr III - pkt. 12 parametrów wymaganych (Załącznik Nr 1/III do SIWZ)</w:t>
      </w:r>
    </w:p>
    <w:p w:rsidR="00A60E64" w:rsidRPr="006A51C5" w:rsidRDefault="00A60E64" w:rsidP="00A60E64">
      <w:pPr>
        <w:jc w:val="both"/>
        <w:rPr>
          <w:rStyle w:val="apple-converted-space"/>
          <w:rFonts w:ascii="Arial" w:hAnsi="Arial" w:cs="Arial"/>
          <w:color w:val="000000"/>
          <w:sz w:val="22"/>
          <w:szCs w:val="22"/>
        </w:rPr>
      </w:pPr>
      <w:r w:rsidRPr="006A51C5">
        <w:rPr>
          <w:rFonts w:ascii="Arial" w:hAnsi="Arial" w:cs="Arial"/>
          <w:color w:val="000000"/>
          <w:sz w:val="22"/>
          <w:szCs w:val="22"/>
        </w:rPr>
        <w:t xml:space="preserve">Czy Zamawiający zezwala na zaoferowanie analizatora hematologicznego, w którym liniowość  w trybie z automatycznym rozcieńczeniem próbki pierwotnej wynosi dla WBC od 0 do 360 </w:t>
      </w:r>
      <w:proofErr w:type="spellStart"/>
      <w:r w:rsidRPr="006A51C5">
        <w:rPr>
          <w:rFonts w:ascii="Arial" w:hAnsi="Arial" w:cs="Arial"/>
          <w:color w:val="000000"/>
          <w:sz w:val="22"/>
          <w:szCs w:val="22"/>
        </w:rPr>
        <w:t>tys</w:t>
      </w:r>
      <w:proofErr w:type="spellEnd"/>
      <w:r w:rsidRPr="006A51C5">
        <w:rPr>
          <w:rFonts w:ascii="Arial" w:hAnsi="Arial" w:cs="Arial"/>
          <w:color w:val="000000"/>
          <w:sz w:val="22"/>
          <w:szCs w:val="22"/>
        </w:rPr>
        <w:t xml:space="preserve">/ul, dla PLT od 0 do 3 800 </w:t>
      </w:r>
      <w:proofErr w:type="spellStart"/>
      <w:r w:rsidRPr="006A51C5">
        <w:rPr>
          <w:rFonts w:ascii="Arial" w:hAnsi="Arial" w:cs="Arial"/>
          <w:color w:val="000000"/>
          <w:sz w:val="22"/>
          <w:szCs w:val="22"/>
        </w:rPr>
        <w:t>tys</w:t>
      </w:r>
      <w:proofErr w:type="spellEnd"/>
      <w:r w:rsidRPr="006A51C5">
        <w:rPr>
          <w:rFonts w:ascii="Arial" w:hAnsi="Arial" w:cs="Arial"/>
          <w:color w:val="000000"/>
          <w:sz w:val="22"/>
          <w:szCs w:val="22"/>
        </w:rPr>
        <w:t>/ul a dla  </w:t>
      </w:r>
      <w:proofErr w:type="spellStart"/>
      <w:r w:rsidRPr="006A51C5">
        <w:rPr>
          <w:rFonts w:ascii="Arial" w:hAnsi="Arial" w:cs="Arial"/>
          <w:color w:val="000000"/>
          <w:sz w:val="22"/>
          <w:szCs w:val="22"/>
        </w:rPr>
        <w:t>HgB</w:t>
      </w:r>
      <w:proofErr w:type="spellEnd"/>
      <w:r w:rsidRPr="006A51C5">
        <w:rPr>
          <w:rFonts w:ascii="Arial" w:hAnsi="Arial" w:cs="Arial"/>
          <w:color w:val="000000"/>
          <w:sz w:val="22"/>
          <w:szCs w:val="22"/>
        </w:rPr>
        <w:t xml:space="preserve"> od 0 do 24 g/dl ?</w:t>
      </w:r>
      <w:r w:rsidRPr="006A51C5">
        <w:rPr>
          <w:rStyle w:val="apple-converted-space"/>
          <w:rFonts w:ascii="Arial" w:hAnsi="Arial" w:cs="Arial"/>
          <w:color w:val="000000"/>
          <w:sz w:val="22"/>
          <w:szCs w:val="22"/>
        </w:rPr>
        <w:t> </w:t>
      </w:r>
    </w:p>
    <w:p w:rsidR="006A51C5" w:rsidRPr="006A51C5" w:rsidRDefault="006A51C5" w:rsidP="00A60E64">
      <w:pPr>
        <w:jc w:val="both"/>
        <w:rPr>
          <w:rStyle w:val="apple-converted-space"/>
          <w:rFonts w:ascii="Arial" w:hAnsi="Arial" w:cs="Arial"/>
          <w:b/>
          <w:color w:val="000000"/>
          <w:sz w:val="22"/>
          <w:szCs w:val="22"/>
          <w:u w:val="single"/>
        </w:rPr>
      </w:pPr>
      <w:r w:rsidRPr="006A51C5">
        <w:rPr>
          <w:rStyle w:val="apple-converted-space"/>
          <w:rFonts w:ascii="Arial" w:hAnsi="Arial" w:cs="Arial"/>
          <w:b/>
          <w:color w:val="000000"/>
          <w:sz w:val="22"/>
          <w:szCs w:val="22"/>
          <w:u w:val="single"/>
        </w:rPr>
        <w:t>Ad.86</w:t>
      </w:r>
    </w:p>
    <w:p w:rsidR="00A60E64" w:rsidRPr="006A51C5" w:rsidRDefault="00A60E64" w:rsidP="00A60E64">
      <w:pPr>
        <w:jc w:val="both"/>
        <w:rPr>
          <w:rStyle w:val="apple-converted-space"/>
          <w:rFonts w:ascii="Arial" w:hAnsi="Arial" w:cs="Arial"/>
          <w:b/>
          <w:color w:val="000000"/>
          <w:sz w:val="22"/>
          <w:szCs w:val="22"/>
        </w:rPr>
      </w:pPr>
      <w:r w:rsidRPr="006A51C5">
        <w:rPr>
          <w:rStyle w:val="apple-converted-space"/>
          <w:rFonts w:ascii="Arial" w:hAnsi="Arial" w:cs="Arial"/>
          <w:b/>
          <w:color w:val="000000"/>
          <w:sz w:val="22"/>
          <w:szCs w:val="22"/>
        </w:rPr>
        <w:t>Zamawiający podtrzymuje zapis w SIWZ.</w:t>
      </w:r>
    </w:p>
    <w:p w:rsidR="00A60E64" w:rsidRDefault="00A60E64" w:rsidP="00A60E64">
      <w:pPr>
        <w:jc w:val="both"/>
        <w:rPr>
          <w:rStyle w:val="apple-converted-space"/>
          <w:color w:val="000000"/>
        </w:rPr>
      </w:pPr>
    </w:p>
    <w:p w:rsidR="00412FB6" w:rsidRDefault="00412FB6" w:rsidP="004C39F0">
      <w:pPr>
        <w:shd w:val="clear" w:color="auto" w:fill="FFFFFF"/>
        <w:spacing w:line="240" w:lineRule="auto"/>
        <w:rPr>
          <w:rFonts w:ascii="Arial" w:hAnsi="Arial" w:cs="Arial"/>
          <w:b/>
          <w:color w:val="222222"/>
          <w:sz w:val="22"/>
          <w:szCs w:val="22"/>
          <w:lang w:eastAsia="pl-PL"/>
        </w:rPr>
      </w:pPr>
    </w:p>
    <w:p w:rsidR="000E07E0" w:rsidRPr="001E41C8" w:rsidRDefault="000E07E0" w:rsidP="000E07E0">
      <w:pPr>
        <w:spacing w:after="0" w:line="480" w:lineRule="auto"/>
        <w:jc w:val="both"/>
        <w:rPr>
          <w:rFonts w:ascii="Arial" w:hAnsi="Arial" w:cs="Arial"/>
          <w:b/>
          <w:bCs/>
          <w:sz w:val="22"/>
          <w:szCs w:val="22"/>
          <w:u w:val="single"/>
        </w:rPr>
      </w:pPr>
      <w:r w:rsidRPr="001E41C8">
        <w:rPr>
          <w:rFonts w:ascii="Arial" w:hAnsi="Arial" w:cs="Arial"/>
          <w:b/>
          <w:bCs/>
          <w:sz w:val="22"/>
          <w:szCs w:val="22"/>
          <w:u w:val="single"/>
        </w:rPr>
        <w:t>Zamawiający informuje, że udzielone na zapytania odpowiedzi stanowią integralną część SIWZ i obowiązują stronę Wykonawcy podczas składania oferty.</w:t>
      </w:r>
    </w:p>
    <w:p w:rsidR="000E07E0" w:rsidRPr="00161AEE" w:rsidRDefault="000E07E0" w:rsidP="004C39F0">
      <w:pPr>
        <w:shd w:val="clear" w:color="auto" w:fill="FFFFFF"/>
        <w:spacing w:line="240" w:lineRule="auto"/>
        <w:rPr>
          <w:rFonts w:ascii="Arial" w:hAnsi="Arial" w:cs="Arial"/>
          <w:b/>
          <w:color w:val="222222"/>
          <w:sz w:val="22"/>
          <w:szCs w:val="22"/>
          <w:lang w:eastAsia="pl-PL"/>
        </w:rPr>
      </w:pPr>
      <w:bookmarkStart w:id="0" w:name="_GoBack"/>
      <w:bookmarkEnd w:id="0"/>
    </w:p>
    <w:sectPr w:rsidR="000E07E0" w:rsidRPr="00161AEE" w:rsidSect="00E80A58">
      <w:headerReference w:type="default" r:id="rId9"/>
      <w:footerReference w:type="default" r:id="rId10"/>
      <w:pgSz w:w="11906" w:h="16838"/>
      <w:pgMar w:top="709" w:right="851" w:bottom="737"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66" w:rsidRDefault="00183566" w:rsidP="004131B7">
      <w:pPr>
        <w:spacing w:after="0" w:line="240" w:lineRule="auto"/>
      </w:pPr>
      <w:r>
        <w:separator/>
      </w:r>
    </w:p>
  </w:endnote>
  <w:endnote w:type="continuationSeparator" w:id="0">
    <w:p w:rsidR="00183566" w:rsidRDefault="00183566" w:rsidP="0041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w:altName w:val="Cambria Math"/>
    <w:charset w:val="EE"/>
    <w:family w:val="roman"/>
    <w:pitch w:val="variable"/>
    <w:sig w:usb0="00000001"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90956"/>
      <w:docPartObj>
        <w:docPartGallery w:val="Page Numbers (Bottom of Page)"/>
        <w:docPartUnique/>
      </w:docPartObj>
    </w:sdtPr>
    <w:sdtEndPr/>
    <w:sdtContent>
      <w:p w:rsidR="00183566" w:rsidRDefault="00183566">
        <w:pPr>
          <w:pStyle w:val="Stopka"/>
          <w:jc w:val="right"/>
        </w:pPr>
        <w:r>
          <w:fldChar w:fldCharType="begin"/>
        </w:r>
        <w:r>
          <w:instrText>PAGE   \* MERGEFORMAT</w:instrText>
        </w:r>
        <w:r>
          <w:fldChar w:fldCharType="separate"/>
        </w:r>
        <w:r w:rsidR="000E07E0">
          <w:rPr>
            <w:noProof/>
          </w:rPr>
          <w:t>18</w:t>
        </w:r>
        <w:r>
          <w:fldChar w:fldCharType="end"/>
        </w:r>
      </w:p>
    </w:sdtContent>
  </w:sdt>
  <w:p w:rsidR="00183566" w:rsidRDefault="001835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66" w:rsidRDefault="00183566" w:rsidP="004131B7">
      <w:pPr>
        <w:spacing w:after="0" w:line="240" w:lineRule="auto"/>
      </w:pPr>
      <w:r>
        <w:separator/>
      </w:r>
    </w:p>
  </w:footnote>
  <w:footnote w:type="continuationSeparator" w:id="0">
    <w:p w:rsidR="00183566" w:rsidRDefault="00183566" w:rsidP="0041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66" w:rsidRPr="00AE2CB4" w:rsidRDefault="00183566" w:rsidP="00AE2CB4">
    <w:pPr>
      <w:pStyle w:val="Nagwek"/>
      <w:jc w:val="center"/>
      <w:rPr>
        <w:b/>
      </w:rPr>
    </w:pPr>
    <w:r w:rsidRPr="00662BE1">
      <w:rPr>
        <w:b/>
        <w:noProof/>
        <w:lang w:eastAsia="pl-PL"/>
      </w:rPr>
      <w:drawing>
        <wp:inline distT="0" distB="0" distL="0" distR="0" wp14:anchorId="508AD3CA" wp14:editId="78EBBFA0">
          <wp:extent cx="5286375" cy="12573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881"/>
    <w:multiLevelType w:val="hybridMultilevel"/>
    <w:tmpl w:val="8F1A687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02407"/>
    <w:multiLevelType w:val="hybridMultilevel"/>
    <w:tmpl w:val="3402B03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4D70BE"/>
    <w:multiLevelType w:val="hybridMultilevel"/>
    <w:tmpl w:val="05D4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8D7077"/>
    <w:multiLevelType w:val="hybridMultilevel"/>
    <w:tmpl w:val="43D849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439D6"/>
    <w:multiLevelType w:val="multilevel"/>
    <w:tmpl w:val="09AA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6F6137"/>
    <w:multiLevelType w:val="hybridMultilevel"/>
    <w:tmpl w:val="2154F760"/>
    <w:lvl w:ilvl="0" w:tplc="8EB098FC">
      <w:start w:val="1"/>
      <w:numFmt w:val="decimal"/>
      <w:lvlText w:val="%1."/>
      <w:lvlJc w:val="left"/>
      <w:pPr>
        <w:ind w:left="720" w:hanging="360"/>
      </w:pPr>
      <w:rPr>
        <w:rFonts w:cs="Tahoma"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94A86"/>
    <w:multiLevelType w:val="multilevel"/>
    <w:tmpl w:val="7994A0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ED0B68"/>
    <w:multiLevelType w:val="hybridMultilevel"/>
    <w:tmpl w:val="96C6BAB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410F1990"/>
    <w:multiLevelType w:val="hybridMultilevel"/>
    <w:tmpl w:val="9692DCF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7802E9A"/>
    <w:multiLevelType w:val="multilevel"/>
    <w:tmpl w:val="F022F8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25F4848"/>
    <w:multiLevelType w:val="hybridMultilevel"/>
    <w:tmpl w:val="FE5E0C54"/>
    <w:lvl w:ilvl="0" w:tplc="8EB098FC">
      <w:start w:val="1"/>
      <w:numFmt w:val="decimal"/>
      <w:lvlText w:val="%1."/>
      <w:lvlJc w:val="left"/>
      <w:pPr>
        <w:ind w:left="720" w:hanging="360"/>
      </w:pPr>
      <w:rPr>
        <w:rFonts w:cs="Tahoma"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D1CD4"/>
    <w:multiLevelType w:val="hybridMultilevel"/>
    <w:tmpl w:val="F462F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C815809"/>
    <w:multiLevelType w:val="multilevel"/>
    <w:tmpl w:val="4990A2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A5600A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E6D64C8"/>
    <w:multiLevelType w:val="multilevel"/>
    <w:tmpl w:val="242C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7"/>
  </w:num>
  <w:num w:numId="10">
    <w:abstractNumId w:val="1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92"/>
    <w:rsid w:val="00001348"/>
    <w:rsid w:val="00011293"/>
    <w:rsid w:val="00023653"/>
    <w:rsid w:val="000250BB"/>
    <w:rsid w:val="00025B6C"/>
    <w:rsid w:val="00030549"/>
    <w:rsid w:val="000318A3"/>
    <w:rsid w:val="00036012"/>
    <w:rsid w:val="0004050F"/>
    <w:rsid w:val="0004411C"/>
    <w:rsid w:val="000456A2"/>
    <w:rsid w:val="00057118"/>
    <w:rsid w:val="00061491"/>
    <w:rsid w:val="000633AB"/>
    <w:rsid w:val="00063D42"/>
    <w:rsid w:val="0006626F"/>
    <w:rsid w:val="00071C86"/>
    <w:rsid w:val="00071F36"/>
    <w:rsid w:val="000726B1"/>
    <w:rsid w:val="000755BE"/>
    <w:rsid w:val="0007632E"/>
    <w:rsid w:val="00076D29"/>
    <w:rsid w:val="00077548"/>
    <w:rsid w:val="00082799"/>
    <w:rsid w:val="00085E6D"/>
    <w:rsid w:val="00085F1A"/>
    <w:rsid w:val="0009576A"/>
    <w:rsid w:val="000A770A"/>
    <w:rsid w:val="000B1097"/>
    <w:rsid w:val="000B1C60"/>
    <w:rsid w:val="000B6E41"/>
    <w:rsid w:val="000B77A6"/>
    <w:rsid w:val="000C709C"/>
    <w:rsid w:val="000D03A2"/>
    <w:rsid w:val="000D7F6E"/>
    <w:rsid w:val="000E07E0"/>
    <w:rsid w:val="000E6982"/>
    <w:rsid w:val="000F0D4B"/>
    <w:rsid w:val="000F550A"/>
    <w:rsid w:val="00100EF3"/>
    <w:rsid w:val="00104259"/>
    <w:rsid w:val="00107163"/>
    <w:rsid w:val="00111CDA"/>
    <w:rsid w:val="00113882"/>
    <w:rsid w:val="0011649A"/>
    <w:rsid w:val="0011771A"/>
    <w:rsid w:val="001178D4"/>
    <w:rsid w:val="00117EDD"/>
    <w:rsid w:val="00125A61"/>
    <w:rsid w:val="00126898"/>
    <w:rsid w:val="001372C9"/>
    <w:rsid w:val="00141876"/>
    <w:rsid w:val="001421F4"/>
    <w:rsid w:val="001424B8"/>
    <w:rsid w:val="00145739"/>
    <w:rsid w:val="0015001F"/>
    <w:rsid w:val="00151B66"/>
    <w:rsid w:val="00160240"/>
    <w:rsid w:val="00161AEE"/>
    <w:rsid w:val="001627A5"/>
    <w:rsid w:val="00166638"/>
    <w:rsid w:val="00171717"/>
    <w:rsid w:val="00172A53"/>
    <w:rsid w:val="00172EBC"/>
    <w:rsid w:val="00175E2F"/>
    <w:rsid w:val="00183566"/>
    <w:rsid w:val="00184A1A"/>
    <w:rsid w:val="001853B9"/>
    <w:rsid w:val="001A0A84"/>
    <w:rsid w:val="001A6470"/>
    <w:rsid w:val="001B06E9"/>
    <w:rsid w:val="001C0282"/>
    <w:rsid w:val="001C15BD"/>
    <w:rsid w:val="001C360B"/>
    <w:rsid w:val="001C4521"/>
    <w:rsid w:val="001C488C"/>
    <w:rsid w:val="001D21F2"/>
    <w:rsid w:val="001D2E07"/>
    <w:rsid w:val="001D41A0"/>
    <w:rsid w:val="001D6B6C"/>
    <w:rsid w:val="001E13BA"/>
    <w:rsid w:val="001E6047"/>
    <w:rsid w:val="001E6E18"/>
    <w:rsid w:val="001E7301"/>
    <w:rsid w:val="001F0800"/>
    <w:rsid w:val="001F55D1"/>
    <w:rsid w:val="0020086D"/>
    <w:rsid w:val="002011DF"/>
    <w:rsid w:val="00204134"/>
    <w:rsid w:val="00223134"/>
    <w:rsid w:val="002250FD"/>
    <w:rsid w:val="00226D2F"/>
    <w:rsid w:val="002270D5"/>
    <w:rsid w:val="00227635"/>
    <w:rsid w:val="00227AD8"/>
    <w:rsid w:val="00231316"/>
    <w:rsid w:val="00235399"/>
    <w:rsid w:val="00236E13"/>
    <w:rsid w:val="00244580"/>
    <w:rsid w:val="00250CA0"/>
    <w:rsid w:val="00253C2D"/>
    <w:rsid w:val="0026052E"/>
    <w:rsid w:val="002626F9"/>
    <w:rsid w:val="002637EC"/>
    <w:rsid w:val="00265F1B"/>
    <w:rsid w:val="002665EA"/>
    <w:rsid w:val="00266E65"/>
    <w:rsid w:val="0027035F"/>
    <w:rsid w:val="00276B33"/>
    <w:rsid w:val="0028194F"/>
    <w:rsid w:val="00282E06"/>
    <w:rsid w:val="00284899"/>
    <w:rsid w:val="00291071"/>
    <w:rsid w:val="00292E17"/>
    <w:rsid w:val="00297F2A"/>
    <w:rsid w:val="002A2FAC"/>
    <w:rsid w:val="002B43B7"/>
    <w:rsid w:val="002B6AF1"/>
    <w:rsid w:val="002B7062"/>
    <w:rsid w:val="002C3CB6"/>
    <w:rsid w:val="002D1503"/>
    <w:rsid w:val="002D3CDC"/>
    <w:rsid w:val="002D52D5"/>
    <w:rsid w:val="002D562B"/>
    <w:rsid w:val="002D6B4C"/>
    <w:rsid w:val="002E3328"/>
    <w:rsid w:val="002F08F3"/>
    <w:rsid w:val="002F5E76"/>
    <w:rsid w:val="002F76E9"/>
    <w:rsid w:val="00301200"/>
    <w:rsid w:val="00301396"/>
    <w:rsid w:val="00301605"/>
    <w:rsid w:val="003030D4"/>
    <w:rsid w:val="00305373"/>
    <w:rsid w:val="003053CD"/>
    <w:rsid w:val="00314A23"/>
    <w:rsid w:val="00315445"/>
    <w:rsid w:val="0032037E"/>
    <w:rsid w:val="00321872"/>
    <w:rsid w:val="00322262"/>
    <w:rsid w:val="00330A9D"/>
    <w:rsid w:val="00334453"/>
    <w:rsid w:val="00342619"/>
    <w:rsid w:val="00343BB6"/>
    <w:rsid w:val="00365D9D"/>
    <w:rsid w:val="0036657C"/>
    <w:rsid w:val="00367942"/>
    <w:rsid w:val="00371BA1"/>
    <w:rsid w:val="003749BF"/>
    <w:rsid w:val="0037726C"/>
    <w:rsid w:val="00380838"/>
    <w:rsid w:val="003810C4"/>
    <w:rsid w:val="00391202"/>
    <w:rsid w:val="00391FFC"/>
    <w:rsid w:val="003921C7"/>
    <w:rsid w:val="00393A11"/>
    <w:rsid w:val="00396E9F"/>
    <w:rsid w:val="003A61DA"/>
    <w:rsid w:val="003B0539"/>
    <w:rsid w:val="003B1C63"/>
    <w:rsid w:val="003B4542"/>
    <w:rsid w:val="003B4F9A"/>
    <w:rsid w:val="003B5408"/>
    <w:rsid w:val="003C3675"/>
    <w:rsid w:val="003C78F1"/>
    <w:rsid w:val="003D684A"/>
    <w:rsid w:val="003F7657"/>
    <w:rsid w:val="00401186"/>
    <w:rsid w:val="00412FB6"/>
    <w:rsid w:val="004131B7"/>
    <w:rsid w:val="00413D47"/>
    <w:rsid w:val="00414329"/>
    <w:rsid w:val="00414A15"/>
    <w:rsid w:val="00417A18"/>
    <w:rsid w:val="00421DF6"/>
    <w:rsid w:val="00423E77"/>
    <w:rsid w:val="00432F6C"/>
    <w:rsid w:val="0043365E"/>
    <w:rsid w:val="004358CB"/>
    <w:rsid w:val="00435B24"/>
    <w:rsid w:val="004406AF"/>
    <w:rsid w:val="0044360A"/>
    <w:rsid w:val="004452A7"/>
    <w:rsid w:val="0045546B"/>
    <w:rsid w:val="00460D4A"/>
    <w:rsid w:val="004616A7"/>
    <w:rsid w:val="00462F5E"/>
    <w:rsid w:val="004630A2"/>
    <w:rsid w:val="00464F33"/>
    <w:rsid w:val="00466DB2"/>
    <w:rsid w:val="004746AF"/>
    <w:rsid w:val="0047547D"/>
    <w:rsid w:val="00475913"/>
    <w:rsid w:val="00481EE7"/>
    <w:rsid w:val="00485A0F"/>
    <w:rsid w:val="004A34C3"/>
    <w:rsid w:val="004A3B1F"/>
    <w:rsid w:val="004A5AED"/>
    <w:rsid w:val="004A7F06"/>
    <w:rsid w:val="004B319E"/>
    <w:rsid w:val="004B3F35"/>
    <w:rsid w:val="004C112C"/>
    <w:rsid w:val="004C2E37"/>
    <w:rsid w:val="004C39F0"/>
    <w:rsid w:val="004C513D"/>
    <w:rsid w:val="004D193B"/>
    <w:rsid w:val="004D71DB"/>
    <w:rsid w:val="004E24FF"/>
    <w:rsid w:val="004E3B6C"/>
    <w:rsid w:val="004F27BF"/>
    <w:rsid w:val="004F723E"/>
    <w:rsid w:val="0050645E"/>
    <w:rsid w:val="00514F28"/>
    <w:rsid w:val="00517C4D"/>
    <w:rsid w:val="0052003B"/>
    <w:rsid w:val="00522C46"/>
    <w:rsid w:val="0052387B"/>
    <w:rsid w:val="00530960"/>
    <w:rsid w:val="00533BB7"/>
    <w:rsid w:val="00547F07"/>
    <w:rsid w:val="005530C9"/>
    <w:rsid w:val="00572EF0"/>
    <w:rsid w:val="00573DF8"/>
    <w:rsid w:val="0057414C"/>
    <w:rsid w:val="00576A04"/>
    <w:rsid w:val="00576F04"/>
    <w:rsid w:val="00581678"/>
    <w:rsid w:val="005933D2"/>
    <w:rsid w:val="005A0FF8"/>
    <w:rsid w:val="005A29F4"/>
    <w:rsid w:val="005A4ECE"/>
    <w:rsid w:val="005A5A3D"/>
    <w:rsid w:val="005A73ED"/>
    <w:rsid w:val="005B55F4"/>
    <w:rsid w:val="005B7F77"/>
    <w:rsid w:val="005C0D39"/>
    <w:rsid w:val="005C2BE8"/>
    <w:rsid w:val="005D1542"/>
    <w:rsid w:val="005D78C7"/>
    <w:rsid w:val="005E38C0"/>
    <w:rsid w:val="005F1726"/>
    <w:rsid w:val="005F4626"/>
    <w:rsid w:val="00600B23"/>
    <w:rsid w:val="00601154"/>
    <w:rsid w:val="00603BAD"/>
    <w:rsid w:val="00604D36"/>
    <w:rsid w:val="0060581F"/>
    <w:rsid w:val="00607FD1"/>
    <w:rsid w:val="00620EE7"/>
    <w:rsid w:val="00624499"/>
    <w:rsid w:val="0062483D"/>
    <w:rsid w:val="00625180"/>
    <w:rsid w:val="00625EA4"/>
    <w:rsid w:val="006417C6"/>
    <w:rsid w:val="00643C75"/>
    <w:rsid w:val="0065266D"/>
    <w:rsid w:val="00652CE3"/>
    <w:rsid w:val="00662BE1"/>
    <w:rsid w:val="006736F2"/>
    <w:rsid w:val="006756BD"/>
    <w:rsid w:val="00677894"/>
    <w:rsid w:val="00681C04"/>
    <w:rsid w:val="00697359"/>
    <w:rsid w:val="006A082C"/>
    <w:rsid w:val="006A315E"/>
    <w:rsid w:val="006A509D"/>
    <w:rsid w:val="006A51C5"/>
    <w:rsid w:val="006B1890"/>
    <w:rsid w:val="006C07DC"/>
    <w:rsid w:val="006C0D6B"/>
    <w:rsid w:val="006C138A"/>
    <w:rsid w:val="006C44F3"/>
    <w:rsid w:val="006D03C9"/>
    <w:rsid w:val="006D03DE"/>
    <w:rsid w:val="006D0DCB"/>
    <w:rsid w:val="006D2029"/>
    <w:rsid w:val="006D53CB"/>
    <w:rsid w:val="006E2B62"/>
    <w:rsid w:val="006E3B28"/>
    <w:rsid w:val="006F4BD4"/>
    <w:rsid w:val="00702A4F"/>
    <w:rsid w:val="00707E9B"/>
    <w:rsid w:val="00711168"/>
    <w:rsid w:val="00713E62"/>
    <w:rsid w:val="00713F70"/>
    <w:rsid w:val="0072260D"/>
    <w:rsid w:val="00732F0D"/>
    <w:rsid w:val="007343D2"/>
    <w:rsid w:val="007410F0"/>
    <w:rsid w:val="007420D8"/>
    <w:rsid w:val="00744649"/>
    <w:rsid w:val="00766923"/>
    <w:rsid w:val="00774739"/>
    <w:rsid w:val="00790269"/>
    <w:rsid w:val="00792305"/>
    <w:rsid w:val="007A400F"/>
    <w:rsid w:val="007A5568"/>
    <w:rsid w:val="007A7935"/>
    <w:rsid w:val="007A7CCC"/>
    <w:rsid w:val="007B0ED8"/>
    <w:rsid w:val="007C17C8"/>
    <w:rsid w:val="007C7718"/>
    <w:rsid w:val="007D091A"/>
    <w:rsid w:val="007E0104"/>
    <w:rsid w:val="007E176B"/>
    <w:rsid w:val="007E1A65"/>
    <w:rsid w:val="007E352A"/>
    <w:rsid w:val="007E72EC"/>
    <w:rsid w:val="007F53B9"/>
    <w:rsid w:val="00807001"/>
    <w:rsid w:val="00807439"/>
    <w:rsid w:val="00812321"/>
    <w:rsid w:val="0082409B"/>
    <w:rsid w:val="008244A2"/>
    <w:rsid w:val="008245F3"/>
    <w:rsid w:val="008277DE"/>
    <w:rsid w:val="00830A68"/>
    <w:rsid w:val="0083102E"/>
    <w:rsid w:val="008333F6"/>
    <w:rsid w:val="00835D94"/>
    <w:rsid w:val="008416C7"/>
    <w:rsid w:val="00843E32"/>
    <w:rsid w:val="00846901"/>
    <w:rsid w:val="00846944"/>
    <w:rsid w:val="00847106"/>
    <w:rsid w:val="00847DDC"/>
    <w:rsid w:val="00851073"/>
    <w:rsid w:val="00851DD5"/>
    <w:rsid w:val="008601D5"/>
    <w:rsid w:val="008605EA"/>
    <w:rsid w:val="00860CDE"/>
    <w:rsid w:val="00863471"/>
    <w:rsid w:val="00865F5C"/>
    <w:rsid w:val="00876EEA"/>
    <w:rsid w:val="00877B80"/>
    <w:rsid w:val="00882361"/>
    <w:rsid w:val="00884518"/>
    <w:rsid w:val="00887D03"/>
    <w:rsid w:val="00890762"/>
    <w:rsid w:val="00890C42"/>
    <w:rsid w:val="00896247"/>
    <w:rsid w:val="00896E8F"/>
    <w:rsid w:val="00897EEB"/>
    <w:rsid w:val="008A1024"/>
    <w:rsid w:val="008A3FA3"/>
    <w:rsid w:val="008B0429"/>
    <w:rsid w:val="008B4979"/>
    <w:rsid w:val="008C2ECC"/>
    <w:rsid w:val="008C6130"/>
    <w:rsid w:val="008D0EB2"/>
    <w:rsid w:val="008D6CD4"/>
    <w:rsid w:val="008E51A5"/>
    <w:rsid w:val="008F3BFB"/>
    <w:rsid w:val="00906C4C"/>
    <w:rsid w:val="00907F71"/>
    <w:rsid w:val="00911530"/>
    <w:rsid w:val="00911831"/>
    <w:rsid w:val="009174A5"/>
    <w:rsid w:val="00921107"/>
    <w:rsid w:val="009233E5"/>
    <w:rsid w:val="009329EF"/>
    <w:rsid w:val="009423FB"/>
    <w:rsid w:val="00942E6D"/>
    <w:rsid w:val="00956637"/>
    <w:rsid w:val="00966C2E"/>
    <w:rsid w:val="009672C6"/>
    <w:rsid w:val="00975969"/>
    <w:rsid w:val="00976688"/>
    <w:rsid w:val="00982B60"/>
    <w:rsid w:val="00983276"/>
    <w:rsid w:val="0098483F"/>
    <w:rsid w:val="0099007C"/>
    <w:rsid w:val="009A08CB"/>
    <w:rsid w:val="009A1F8C"/>
    <w:rsid w:val="009B0095"/>
    <w:rsid w:val="009B15BA"/>
    <w:rsid w:val="009C1111"/>
    <w:rsid w:val="009C1E9F"/>
    <w:rsid w:val="009D09EC"/>
    <w:rsid w:val="009D1986"/>
    <w:rsid w:val="009D2276"/>
    <w:rsid w:val="009D5F4E"/>
    <w:rsid w:val="009E184D"/>
    <w:rsid w:val="009F0B46"/>
    <w:rsid w:val="009F0D97"/>
    <w:rsid w:val="009F11FB"/>
    <w:rsid w:val="009F59FE"/>
    <w:rsid w:val="009F6D58"/>
    <w:rsid w:val="00A0372D"/>
    <w:rsid w:val="00A22937"/>
    <w:rsid w:val="00A2703E"/>
    <w:rsid w:val="00A3354C"/>
    <w:rsid w:val="00A41D92"/>
    <w:rsid w:val="00A43100"/>
    <w:rsid w:val="00A4511B"/>
    <w:rsid w:val="00A4559E"/>
    <w:rsid w:val="00A45DBA"/>
    <w:rsid w:val="00A55CF6"/>
    <w:rsid w:val="00A6042D"/>
    <w:rsid w:val="00A60E64"/>
    <w:rsid w:val="00A64B14"/>
    <w:rsid w:val="00A66BEC"/>
    <w:rsid w:val="00A67595"/>
    <w:rsid w:val="00A73ECA"/>
    <w:rsid w:val="00A7587D"/>
    <w:rsid w:val="00A760FD"/>
    <w:rsid w:val="00A7713A"/>
    <w:rsid w:val="00A77CAE"/>
    <w:rsid w:val="00A8642B"/>
    <w:rsid w:val="00A904B4"/>
    <w:rsid w:val="00AA2971"/>
    <w:rsid w:val="00AB3A1C"/>
    <w:rsid w:val="00AB7A07"/>
    <w:rsid w:val="00AC1A55"/>
    <w:rsid w:val="00AC448E"/>
    <w:rsid w:val="00AC4506"/>
    <w:rsid w:val="00AC462A"/>
    <w:rsid w:val="00AC5E81"/>
    <w:rsid w:val="00AC5F2A"/>
    <w:rsid w:val="00AD42D7"/>
    <w:rsid w:val="00AE1941"/>
    <w:rsid w:val="00AE2CB4"/>
    <w:rsid w:val="00AE6DB1"/>
    <w:rsid w:val="00AE7C11"/>
    <w:rsid w:val="00AF05ED"/>
    <w:rsid w:val="00AF2310"/>
    <w:rsid w:val="00AF5137"/>
    <w:rsid w:val="00AF56BA"/>
    <w:rsid w:val="00AF716D"/>
    <w:rsid w:val="00B02DE2"/>
    <w:rsid w:val="00B04259"/>
    <w:rsid w:val="00B22049"/>
    <w:rsid w:val="00B24965"/>
    <w:rsid w:val="00B34E76"/>
    <w:rsid w:val="00B36CF8"/>
    <w:rsid w:val="00B42851"/>
    <w:rsid w:val="00B47AF2"/>
    <w:rsid w:val="00B5240A"/>
    <w:rsid w:val="00B62C30"/>
    <w:rsid w:val="00B67B6F"/>
    <w:rsid w:val="00B67F23"/>
    <w:rsid w:val="00B70DD9"/>
    <w:rsid w:val="00B802CD"/>
    <w:rsid w:val="00B81357"/>
    <w:rsid w:val="00B90F09"/>
    <w:rsid w:val="00B9175A"/>
    <w:rsid w:val="00B91F1D"/>
    <w:rsid w:val="00B9428E"/>
    <w:rsid w:val="00B962A2"/>
    <w:rsid w:val="00BA045B"/>
    <w:rsid w:val="00BA364F"/>
    <w:rsid w:val="00BA37AD"/>
    <w:rsid w:val="00BA5BFC"/>
    <w:rsid w:val="00BA779C"/>
    <w:rsid w:val="00BB1434"/>
    <w:rsid w:val="00BC0EF9"/>
    <w:rsid w:val="00BC14F2"/>
    <w:rsid w:val="00BC2001"/>
    <w:rsid w:val="00BC449C"/>
    <w:rsid w:val="00BC44CA"/>
    <w:rsid w:val="00BC55EC"/>
    <w:rsid w:val="00BD0652"/>
    <w:rsid w:val="00BE7BB2"/>
    <w:rsid w:val="00BF2060"/>
    <w:rsid w:val="00BF7791"/>
    <w:rsid w:val="00C00520"/>
    <w:rsid w:val="00C03035"/>
    <w:rsid w:val="00C03840"/>
    <w:rsid w:val="00C05692"/>
    <w:rsid w:val="00C12727"/>
    <w:rsid w:val="00C1387A"/>
    <w:rsid w:val="00C16D70"/>
    <w:rsid w:val="00C21F6A"/>
    <w:rsid w:val="00C24E61"/>
    <w:rsid w:val="00C25F57"/>
    <w:rsid w:val="00C260D8"/>
    <w:rsid w:val="00C41400"/>
    <w:rsid w:val="00C4191E"/>
    <w:rsid w:val="00C4274D"/>
    <w:rsid w:val="00C554B2"/>
    <w:rsid w:val="00C61F81"/>
    <w:rsid w:val="00C718BC"/>
    <w:rsid w:val="00C72C6E"/>
    <w:rsid w:val="00C73711"/>
    <w:rsid w:val="00C76CE8"/>
    <w:rsid w:val="00C77596"/>
    <w:rsid w:val="00C83B40"/>
    <w:rsid w:val="00C841BC"/>
    <w:rsid w:val="00C850E1"/>
    <w:rsid w:val="00C906F3"/>
    <w:rsid w:val="00C96CD1"/>
    <w:rsid w:val="00C975FC"/>
    <w:rsid w:val="00C97ACC"/>
    <w:rsid w:val="00CA130D"/>
    <w:rsid w:val="00CA253D"/>
    <w:rsid w:val="00CA3402"/>
    <w:rsid w:val="00CB5613"/>
    <w:rsid w:val="00CB6108"/>
    <w:rsid w:val="00CB79F8"/>
    <w:rsid w:val="00CC3E9A"/>
    <w:rsid w:val="00CD0DAF"/>
    <w:rsid w:val="00CE47D3"/>
    <w:rsid w:val="00CE48EC"/>
    <w:rsid w:val="00CE6B6C"/>
    <w:rsid w:val="00CE772D"/>
    <w:rsid w:val="00CF509C"/>
    <w:rsid w:val="00CF6CF8"/>
    <w:rsid w:val="00D008FE"/>
    <w:rsid w:val="00D06A99"/>
    <w:rsid w:val="00D07BB5"/>
    <w:rsid w:val="00D100FA"/>
    <w:rsid w:val="00D12FB6"/>
    <w:rsid w:val="00D211A9"/>
    <w:rsid w:val="00D21520"/>
    <w:rsid w:val="00D307EA"/>
    <w:rsid w:val="00D41711"/>
    <w:rsid w:val="00D42244"/>
    <w:rsid w:val="00D42E12"/>
    <w:rsid w:val="00D474FB"/>
    <w:rsid w:val="00D50E46"/>
    <w:rsid w:val="00D570F1"/>
    <w:rsid w:val="00D61156"/>
    <w:rsid w:val="00D62EF2"/>
    <w:rsid w:val="00D70117"/>
    <w:rsid w:val="00D757F8"/>
    <w:rsid w:val="00D75B37"/>
    <w:rsid w:val="00D76023"/>
    <w:rsid w:val="00D8167A"/>
    <w:rsid w:val="00D86794"/>
    <w:rsid w:val="00D86FC5"/>
    <w:rsid w:val="00D87FE9"/>
    <w:rsid w:val="00D97A16"/>
    <w:rsid w:val="00DA157C"/>
    <w:rsid w:val="00DA33EB"/>
    <w:rsid w:val="00DA4BF8"/>
    <w:rsid w:val="00DB5313"/>
    <w:rsid w:val="00DB655B"/>
    <w:rsid w:val="00DB70DE"/>
    <w:rsid w:val="00DC06BC"/>
    <w:rsid w:val="00DC0B2C"/>
    <w:rsid w:val="00DC3AB6"/>
    <w:rsid w:val="00DC49DC"/>
    <w:rsid w:val="00DC5524"/>
    <w:rsid w:val="00DD09C7"/>
    <w:rsid w:val="00DD3C0B"/>
    <w:rsid w:val="00DD417D"/>
    <w:rsid w:val="00DE4D0A"/>
    <w:rsid w:val="00DE7F9C"/>
    <w:rsid w:val="00DF0312"/>
    <w:rsid w:val="00DF7746"/>
    <w:rsid w:val="00E00A74"/>
    <w:rsid w:val="00E05670"/>
    <w:rsid w:val="00E16E5C"/>
    <w:rsid w:val="00E22E9B"/>
    <w:rsid w:val="00E30D0D"/>
    <w:rsid w:val="00E30EE8"/>
    <w:rsid w:val="00E333A7"/>
    <w:rsid w:val="00E4029D"/>
    <w:rsid w:val="00E41090"/>
    <w:rsid w:val="00E415CD"/>
    <w:rsid w:val="00E451FB"/>
    <w:rsid w:val="00E46335"/>
    <w:rsid w:val="00E469D7"/>
    <w:rsid w:val="00E517EB"/>
    <w:rsid w:val="00E5655E"/>
    <w:rsid w:val="00E60E7E"/>
    <w:rsid w:val="00E62997"/>
    <w:rsid w:val="00E642F6"/>
    <w:rsid w:val="00E6710A"/>
    <w:rsid w:val="00E678A9"/>
    <w:rsid w:val="00E70854"/>
    <w:rsid w:val="00E75778"/>
    <w:rsid w:val="00E76914"/>
    <w:rsid w:val="00E8057C"/>
    <w:rsid w:val="00E80A58"/>
    <w:rsid w:val="00E861F2"/>
    <w:rsid w:val="00E87B89"/>
    <w:rsid w:val="00E9310B"/>
    <w:rsid w:val="00E95411"/>
    <w:rsid w:val="00E975CC"/>
    <w:rsid w:val="00EA17F5"/>
    <w:rsid w:val="00EA2418"/>
    <w:rsid w:val="00EA6E00"/>
    <w:rsid w:val="00EB1E0C"/>
    <w:rsid w:val="00EB5396"/>
    <w:rsid w:val="00EB772E"/>
    <w:rsid w:val="00EC0204"/>
    <w:rsid w:val="00EC27AA"/>
    <w:rsid w:val="00EC3808"/>
    <w:rsid w:val="00EC5176"/>
    <w:rsid w:val="00EC747C"/>
    <w:rsid w:val="00ED3022"/>
    <w:rsid w:val="00ED5181"/>
    <w:rsid w:val="00ED6E92"/>
    <w:rsid w:val="00EE37B6"/>
    <w:rsid w:val="00EE5974"/>
    <w:rsid w:val="00EF14F3"/>
    <w:rsid w:val="00EF1A8B"/>
    <w:rsid w:val="00EF2E8C"/>
    <w:rsid w:val="00F01C53"/>
    <w:rsid w:val="00F028EB"/>
    <w:rsid w:val="00F046C8"/>
    <w:rsid w:val="00F0490A"/>
    <w:rsid w:val="00F159A1"/>
    <w:rsid w:val="00F22E8A"/>
    <w:rsid w:val="00F22FB8"/>
    <w:rsid w:val="00F261C7"/>
    <w:rsid w:val="00F26D8E"/>
    <w:rsid w:val="00F27492"/>
    <w:rsid w:val="00F32ED9"/>
    <w:rsid w:val="00F34B94"/>
    <w:rsid w:val="00F35286"/>
    <w:rsid w:val="00F40C72"/>
    <w:rsid w:val="00F41996"/>
    <w:rsid w:val="00F47349"/>
    <w:rsid w:val="00F500BB"/>
    <w:rsid w:val="00F559C9"/>
    <w:rsid w:val="00F55DE0"/>
    <w:rsid w:val="00F5692E"/>
    <w:rsid w:val="00F61CAE"/>
    <w:rsid w:val="00F63C1B"/>
    <w:rsid w:val="00F6499E"/>
    <w:rsid w:val="00F731F2"/>
    <w:rsid w:val="00F86120"/>
    <w:rsid w:val="00F867A8"/>
    <w:rsid w:val="00F92EDB"/>
    <w:rsid w:val="00F94C41"/>
    <w:rsid w:val="00F9647A"/>
    <w:rsid w:val="00F96867"/>
    <w:rsid w:val="00FA27E3"/>
    <w:rsid w:val="00FA4547"/>
    <w:rsid w:val="00FA45F2"/>
    <w:rsid w:val="00FA4652"/>
    <w:rsid w:val="00FB1E8C"/>
    <w:rsid w:val="00FB311E"/>
    <w:rsid w:val="00FB387C"/>
    <w:rsid w:val="00FC0AF5"/>
    <w:rsid w:val="00FC15D0"/>
    <w:rsid w:val="00FC32C2"/>
    <w:rsid w:val="00FC4478"/>
    <w:rsid w:val="00FC6229"/>
    <w:rsid w:val="00FD62D0"/>
    <w:rsid w:val="00FE234E"/>
    <w:rsid w:val="00FE2352"/>
    <w:rsid w:val="00FE23B3"/>
    <w:rsid w:val="00FE27C6"/>
    <w:rsid w:val="00FE59DD"/>
    <w:rsid w:val="00FE6FCC"/>
    <w:rsid w:val="00FF0AFF"/>
    <w:rsid w:val="00FF5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paragraph" w:styleId="Nagwek6">
    <w:name w:val="heading 6"/>
    <w:basedOn w:val="Normalny"/>
    <w:next w:val="Normalny"/>
    <w:link w:val="Nagwek6Znak"/>
    <w:unhideWhenUsed/>
    <w:qFormat/>
    <w:locked/>
    <w:rsid w:val="001F08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Default">
    <w:name w:val="Default"/>
    <w:rsid w:val="009D09EC"/>
    <w:pPr>
      <w:suppressAutoHyphens/>
      <w:autoSpaceDE w:val="0"/>
      <w:autoSpaceDN w:val="0"/>
      <w:textAlignment w:val="baseline"/>
    </w:pPr>
    <w:rPr>
      <w:color w:val="000000"/>
      <w:sz w:val="24"/>
      <w:szCs w:val="24"/>
      <w:lang w:eastAsia="en-US"/>
    </w:rPr>
  </w:style>
  <w:style w:type="paragraph" w:styleId="Tekstpodstawowywcity2">
    <w:name w:val="Body Text Indent 2"/>
    <w:basedOn w:val="Normalny"/>
    <w:link w:val="Tekstpodstawowywcity2Znak"/>
    <w:uiPriority w:val="99"/>
    <w:semiHidden/>
    <w:unhideWhenUsed/>
    <w:rsid w:val="00D8679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D86794"/>
    <w:rPr>
      <w:sz w:val="24"/>
      <w:szCs w:val="24"/>
      <w:lang w:eastAsia="en-US"/>
    </w:rPr>
  </w:style>
  <w:style w:type="paragraph" w:styleId="Tekstpodstawowywcity3">
    <w:name w:val="Body Text Indent 3"/>
    <w:basedOn w:val="Normalny"/>
    <w:link w:val="Tekstpodstawowywcity3Znak"/>
    <w:uiPriority w:val="99"/>
    <w:semiHidden/>
    <w:unhideWhenUsed/>
    <w:rsid w:val="00412FB6"/>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12FB6"/>
    <w:rPr>
      <w:sz w:val="16"/>
      <w:szCs w:val="16"/>
      <w:lang w:eastAsia="en-US"/>
    </w:rPr>
  </w:style>
  <w:style w:type="character" w:customStyle="1" w:styleId="Nagwek6Znak">
    <w:name w:val="Nagłówek 6 Znak"/>
    <w:basedOn w:val="Domylnaczcionkaakapitu"/>
    <w:link w:val="Nagwek6"/>
    <w:rsid w:val="001F0800"/>
    <w:rPr>
      <w:rFonts w:asciiTheme="majorHAnsi" w:eastAsiaTheme="majorEastAsia" w:hAnsiTheme="majorHAnsi" w:cstheme="majorBidi"/>
      <w:i/>
      <w:iCs/>
      <w:color w:val="243F60" w:themeColor="accent1" w:themeShade="7F"/>
      <w:sz w:val="24"/>
      <w:szCs w:val="24"/>
      <w:lang w:eastAsia="en-US"/>
    </w:rPr>
  </w:style>
  <w:style w:type="character" w:customStyle="1" w:styleId="apple-converted-space">
    <w:name w:val="apple-converted-space"/>
    <w:basedOn w:val="Domylnaczcionkaakapitu"/>
    <w:rsid w:val="00A6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7BF"/>
    <w:pPr>
      <w:spacing w:after="120" w:line="276" w:lineRule="auto"/>
    </w:pPr>
    <w:rPr>
      <w:sz w:val="24"/>
      <w:szCs w:val="24"/>
      <w:lang w:eastAsia="en-US"/>
    </w:rPr>
  </w:style>
  <w:style w:type="paragraph" w:styleId="Nagwek1">
    <w:name w:val="heading 1"/>
    <w:basedOn w:val="Normalny"/>
    <w:next w:val="Normalny"/>
    <w:link w:val="Nagwek1Znak"/>
    <w:uiPriority w:val="99"/>
    <w:qFormat/>
    <w:locked/>
    <w:rsid w:val="00AA2971"/>
    <w:pPr>
      <w:keepNext/>
      <w:spacing w:after="0" w:line="240" w:lineRule="auto"/>
      <w:ind w:firstLine="708"/>
      <w:outlineLvl w:val="0"/>
    </w:pPr>
    <w:rPr>
      <w:sz w:val="28"/>
      <w:szCs w:val="28"/>
      <w:lang w:eastAsia="pl-PL"/>
    </w:rPr>
  </w:style>
  <w:style w:type="paragraph" w:styleId="Nagwek5">
    <w:name w:val="heading 5"/>
    <w:basedOn w:val="Normalny"/>
    <w:next w:val="Normalny"/>
    <w:link w:val="Nagwek5Znak"/>
    <w:uiPriority w:val="99"/>
    <w:qFormat/>
    <w:locked/>
    <w:rsid w:val="00AA2971"/>
    <w:pPr>
      <w:keepNext/>
      <w:spacing w:after="0" w:line="240" w:lineRule="auto"/>
      <w:jc w:val="both"/>
      <w:outlineLvl w:val="4"/>
    </w:pPr>
    <w:rPr>
      <w:rFonts w:ascii="Arial" w:hAnsi="Arial" w:cs="Arial"/>
      <w:lang w:eastAsia="pl-PL"/>
    </w:rPr>
  </w:style>
  <w:style w:type="paragraph" w:styleId="Nagwek6">
    <w:name w:val="heading 6"/>
    <w:basedOn w:val="Normalny"/>
    <w:next w:val="Normalny"/>
    <w:link w:val="Nagwek6Znak"/>
    <w:unhideWhenUsed/>
    <w:qFormat/>
    <w:locked/>
    <w:rsid w:val="001F08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7548"/>
    <w:rPr>
      <w:rFonts w:ascii="Cambria" w:hAnsi="Cambria" w:cs="Cambria"/>
      <w:b/>
      <w:bCs/>
      <w:kern w:val="32"/>
      <w:sz w:val="32"/>
      <w:szCs w:val="32"/>
      <w:lang w:eastAsia="en-US"/>
    </w:rPr>
  </w:style>
  <w:style w:type="character" w:customStyle="1" w:styleId="Nagwek5Znak">
    <w:name w:val="Nagłówek 5 Znak"/>
    <w:basedOn w:val="Domylnaczcionkaakapitu"/>
    <w:link w:val="Nagwek5"/>
    <w:uiPriority w:val="99"/>
    <w:semiHidden/>
    <w:locked/>
    <w:rsid w:val="00077548"/>
    <w:rPr>
      <w:rFonts w:ascii="Calibri" w:hAnsi="Calibri" w:cs="Calibri"/>
      <w:b/>
      <w:bCs/>
      <w:i/>
      <w:iCs/>
      <w:sz w:val="26"/>
      <w:szCs w:val="26"/>
      <w:lang w:eastAsia="en-US"/>
    </w:rPr>
  </w:style>
  <w:style w:type="table" w:styleId="Tabela-Siatka">
    <w:name w:val="Table Grid"/>
    <w:basedOn w:val="Standardowy"/>
    <w:uiPriority w:val="99"/>
    <w:rsid w:val="00A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41D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D92"/>
    <w:rPr>
      <w:rFonts w:ascii="Tahoma" w:hAnsi="Tahoma" w:cs="Tahoma"/>
      <w:sz w:val="16"/>
      <w:szCs w:val="16"/>
    </w:rPr>
  </w:style>
  <w:style w:type="paragraph" w:styleId="Nagwek">
    <w:name w:val="header"/>
    <w:basedOn w:val="Normalny"/>
    <w:link w:val="NagwekZnak"/>
    <w:uiPriority w:val="99"/>
    <w:rsid w:val="004131B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131B7"/>
  </w:style>
  <w:style w:type="paragraph" w:styleId="Stopka">
    <w:name w:val="footer"/>
    <w:basedOn w:val="Normalny"/>
    <w:link w:val="StopkaZnak"/>
    <w:uiPriority w:val="99"/>
    <w:rsid w:val="004131B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131B7"/>
  </w:style>
  <w:style w:type="paragraph" w:styleId="Bezodstpw">
    <w:name w:val="No Spacing"/>
    <w:uiPriority w:val="99"/>
    <w:qFormat/>
    <w:rsid w:val="000B6E41"/>
    <w:rPr>
      <w:sz w:val="24"/>
      <w:szCs w:val="24"/>
      <w:lang w:eastAsia="en-US"/>
    </w:rPr>
  </w:style>
  <w:style w:type="paragraph" w:styleId="Tekstpodstawowy">
    <w:name w:val="Body Text"/>
    <w:basedOn w:val="Normalny"/>
    <w:link w:val="TekstpodstawowyZnak"/>
    <w:uiPriority w:val="99"/>
    <w:rsid w:val="00AA2971"/>
    <w:pPr>
      <w:spacing w:after="0" w:line="240" w:lineRule="auto"/>
    </w:pPr>
    <w:rPr>
      <w:b/>
      <w:bCs/>
      <w:lang w:eastAsia="pl-PL"/>
    </w:rPr>
  </w:style>
  <w:style w:type="character" w:customStyle="1" w:styleId="TekstpodstawowyZnak">
    <w:name w:val="Tekst podstawowy Znak"/>
    <w:basedOn w:val="Domylnaczcionkaakapitu"/>
    <w:link w:val="Tekstpodstawowy"/>
    <w:uiPriority w:val="99"/>
    <w:semiHidden/>
    <w:locked/>
    <w:rsid w:val="00077548"/>
    <w:rPr>
      <w:sz w:val="24"/>
      <w:szCs w:val="24"/>
      <w:lang w:eastAsia="en-US"/>
    </w:rPr>
  </w:style>
  <w:style w:type="paragraph" w:styleId="Tekstpodstawowy2">
    <w:name w:val="Body Text 2"/>
    <w:basedOn w:val="Normalny"/>
    <w:link w:val="Tekstpodstawowy2Znak"/>
    <w:uiPriority w:val="99"/>
    <w:rsid w:val="00AA2971"/>
    <w:pPr>
      <w:spacing w:after="0" w:line="240" w:lineRule="auto"/>
      <w:jc w:val="both"/>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077548"/>
    <w:rPr>
      <w:sz w:val="24"/>
      <w:szCs w:val="24"/>
      <w:lang w:eastAsia="en-US"/>
    </w:rPr>
  </w:style>
  <w:style w:type="character" w:styleId="Pogrubienie">
    <w:name w:val="Strong"/>
    <w:basedOn w:val="Domylnaczcionkaakapitu"/>
    <w:uiPriority w:val="99"/>
    <w:qFormat/>
    <w:locked/>
    <w:rsid w:val="00AA2971"/>
    <w:rPr>
      <w:b/>
      <w:bCs/>
    </w:rPr>
  </w:style>
  <w:style w:type="paragraph" w:styleId="Akapitzlist">
    <w:name w:val="List Paragraph"/>
    <w:basedOn w:val="Normalny"/>
    <w:uiPriority w:val="34"/>
    <w:qFormat/>
    <w:rsid w:val="00C97ACC"/>
    <w:pPr>
      <w:ind w:left="720"/>
      <w:contextualSpacing/>
    </w:pPr>
  </w:style>
  <w:style w:type="paragraph" w:customStyle="1" w:styleId="Default">
    <w:name w:val="Default"/>
    <w:rsid w:val="009D09EC"/>
    <w:pPr>
      <w:suppressAutoHyphens/>
      <w:autoSpaceDE w:val="0"/>
      <w:autoSpaceDN w:val="0"/>
      <w:textAlignment w:val="baseline"/>
    </w:pPr>
    <w:rPr>
      <w:color w:val="000000"/>
      <w:sz w:val="24"/>
      <w:szCs w:val="24"/>
      <w:lang w:eastAsia="en-US"/>
    </w:rPr>
  </w:style>
  <w:style w:type="paragraph" w:styleId="Tekstpodstawowywcity2">
    <w:name w:val="Body Text Indent 2"/>
    <w:basedOn w:val="Normalny"/>
    <w:link w:val="Tekstpodstawowywcity2Znak"/>
    <w:uiPriority w:val="99"/>
    <w:semiHidden/>
    <w:unhideWhenUsed/>
    <w:rsid w:val="00D8679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D86794"/>
    <w:rPr>
      <w:sz w:val="24"/>
      <w:szCs w:val="24"/>
      <w:lang w:eastAsia="en-US"/>
    </w:rPr>
  </w:style>
  <w:style w:type="paragraph" w:styleId="Tekstpodstawowywcity3">
    <w:name w:val="Body Text Indent 3"/>
    <w:basedOn w:val="Normalny"/>
    <w:link w:val="Tekstpodstawowywcity3Znak"/>
    <w:uiPriority w:val="99"/>
    <w:semiHidden/>
    <w:unhideWhenUsed/>
    <w:rsid w:val="00412FB6"/>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12FB6"/>
    <w:rPr>
      <w:sz w:val="16"/>
      <w:szCs w:val="16"/>
      <w:lang w:eastAsia="en-US"/>
    </w:rPr>
  </w:style>
  <w:style w:type="character" w:customStyle="1" w:styleId="Nagwek6Znak">
    <w:name w:val="Nagłówek 6 Znak"/>
    <w:basedOn w:val="Domylnaczcionkaakapitu"/>
    <w:link w:val="Nagwek6"/>
    <w:rsid w:val="001F0800"/>
    <w:rPr>
      <w:rFonts w:asciiTheme="majorHAnsi" w:eastAsiaTheme="majorEastAsia" w:hAnsiTheme="majorHAnsi" w:cstheme="majorBidi"/>
      <w:i/>
      <w:iCs/>
      <w:color w:val="243F60" w:themeColor="accent1" w:themeShade="7F"/>
      <w:sz w:val="24"/>
      <w:szCs w:val="24"/>
      <w:lang w:eastAsia="en-US"/>
    </w:rPr>
  </w:style>
  <w:style w:type="character" w:customStyle="1" w:styleId="apple-converted-space">
    <w:name w:val="apple-converted-space"/>
    <w:basedOn w:val="Domylnaczcionkaakapitu"/>
    <w:rsid w:val="00A6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662D-D04C-497B-A075-349785AC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5365</Words>
  <Characters>32645</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Warszawa, dnia  08</vt:lpstr>
    </vt:vector>
  </TitlesOfParts>
  <Company>SZPZLO Warszawa Praga Pld.</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08</dc:title>
  <dc:creator>Anna Dyśko</dc:creator>
  <cp:lastModifiedBy>Teresa Trzcińska</cp:lastModifiedBy>
  <cp:revision>4</cp:revision>
  <cp:lastPrinted>2017-04-04T09:03:00Z</cp:lastPrinted>
  <dcterms:created xsi:type="dcterms:W3CDTF">2017-04-04T10:18:00Z</dcterms:created>
  <dcterms:modified xsi:type="dcterms:W3CDTF">2017-04-04T11:06:00Z</dcterms:modified>
</cp:coreProperties>
</file>